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062F2D" w14:textId="77777777" w:rsidR="00607670" w:rsidRDefault="00607670" w:rsidP="00607670">
      <w:pPr>
        <w:tabs>
          <w:tab w:val="left" w:pos="9356"/>
        </w:tabs>
        <w:contextualSpacing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5577350"/>
      <w:bookmarkStart w:id="1" w:name="_Hlk136457172"/>
      <w:r w:rsidRPr="00025E84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униципальное бюджетное дошкольное образовательное учреждение</w:t>
      </w:r>
    </w:p>
    <w:p w14:paraId="284C875F" w14:textId="336443A7" w:rsidR="00607670" w:rsidRDefault="0076631C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«Детский сад №4</w:t>
      </w:r>
      <w:r w:rsidR="00607670" w:rsidRPr="00025E84">
        <w:rPr>
          <w:rFonts w:ascii="Times New Roman" w:hAnsi="Times New Roman" w:cs="Times New Roman"/>
          <w:sz w:val="24"/>
          <w:szCs w:val="24"/>
        </w:rPr>
        <w:t xml:space="preserve"> комбинированного вида» </w:t>
      </w:r>
    </w:p>
    <w:p w14:paraId="1AF21FEE" w14:textId="5085A6A2" w:rsidR="00607670" w:rsidRDefault="0076631C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Приволжского</w:t>
      </w:r>
      <w:r w:rsidR="00607670" w:rsidRPr="00025E84">
        <w:rPr>
          <w:rFonts w:ascii="Times New Roman" w:hAnsi="Times New Roman" w:cs="Times New Roman"/>
          <w:sz w:val="24"/>
          <w:szCs w:val="24"/>
        </w:rPr>
        <w:t xml:space="preserve"> района г.</w:t>
      </w:r>
      <w:r w:rsidR="00607670">
        <w:rPr>
          <w:rFonts w:ascii="Times New Roman" w:hAnsi="Times New Roman" w:cs="Times New Roman"/>
          <w:sz w:val="24"/>
          <w:szCs w:val="24"/>
        </w:rPr>
        <w:t xml:space="preserve"> </w:t>
      </w:r>
      <w:r w:rsidR="00607670" w:rsidRPr="00025E84">
        <w:rPr>
          <w:rFonts w:ascii="Times New Roman" w:hAnsi="Times New Roman" w:cs="Times New Roman"/>
          <w:sz w:val="24"/>
          <w:szCs w:val="24"/>
        </w:rPr>
        <w:t>Казани</w:t>
      </w:r>
    </w:p>
    <w:p w14:paraId="55BFADD3" w14:textId="73C3C7C9" w:rsidR="00607670" w:rsidRPr="00025E84" w:rsidRDefault="0076631C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(МБДОУ «Детский сад №4</w:t>
      </w:r>
      <w:r w:rsidR="00607670">
        <w:rPr>
          <w:rFonts w:ascii="Times New Roman" w:hAnsi="Times New Roman" w:cs="Times New Roman"/>
          <w:sz w:val="24"/>
          <w:szCs w:val="24"/>
        </w:rPr>
        <w:t>»)</w:t>
      </w:r>
    </w:p>
    <w:p w14:paraId="357C529E" w14:textId="77777777" w:rsidR="00607670" w:rsidRDefault="00607670" w:rsidP="00607670">
      <w:pPr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6062"/>
        <w:gridCol w:w="3225"/>
      </w:tblGrid>
      <w:tr w:rsidR="00733BA0" w:rsidRPr="00DD0E1B" w14:paraId="260929E9" w14:textId="77777777" w:rsidTr="00267E56">
        <w:tc>
          <w:tcPr>
            <w:tcW w:w="6062" w:type="dxa"/>
            <w:shd w:val="clear" w:color="auto" w:fill="auto"/>
          </w:tcPr>
          <w:p w14:paraId="7E359A71" w14:textId="77777777" w:rsidR="00733BA0" w:rsidRPr="00446863" w:rsidRDefault="00733BA0" w:rsidP="00267E56">
            <w:pPr>
              <w:pStyle w:val="ae"/>
              <w:rPr>
                <w:rFonts w:ascii="Times New Roman" w:hAnsi="Times New Roman"/>
                <w:color w:val="000000"/>
              </w:rPr>
            </w:pPr>
            <w:r w:rsidRPr="00446863">
              <w:rPr>
                <w:rFonts w:ascii="Times New Roman" w:hAnsi="Times New Roman"/>
                <w:color w:val="000000"/>
              </w:rPr>
              <w:t>СОГЛАСОВАНО:</w:t>
            </w:r>
          </w:p>
          <w:p w14:paraId="64F7156F" w14:textId="77777777" w:rsidR="00733BA0" w:rsidRDefault="00733BA0" w:rsidP="00267E5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8"/>
              </w:rPr>
              <w:t xml:space="preserve">на </w:t>
            </w:r>
            <w:r w:rsidRPr="00025E84">
              <w:rPr>
                <w:rFonts w:ascii="Times New Roman" w:hAnsi="Times New Roman" w:cs="Times New Roman"/>
                <w:sz w:val="24"/>
                <w:szCs w:val="24"/>
              </w:rPr>
              <w:t>педагогическом совете</w:t>
            </w:r>
          </w:p>
          <w:p w14:paraId="4ACAD426" w14:textId="77777777" w:rsidR="00733BA0" w:rsidRDefault="00733BA0" w:rsidP="00733BA0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«Детский сад №4</w:t>
            </w:r>
            <w:r w:rsidRPr="00025E8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74F96639" w14:textId="17627875" w:rsidR="00733BA0" w:rsidRPr="00DD0E1B" w:rsidRDefault="00733BA0" w:rsidP="00267E56">
            <w:pPr>
              <w:spacing w:line="240" w:lineRule="auto"/>
              <w:rPr>
                <w:rFonts w:ascii="Times New Roman" w:hAnsi="Times New Roman"/>
                <w:sz w:val="24"/>
                <w:szCs w:val="28"/>
              </w:rPr>
            </w:pPr>
            <w:r w:rsidRPr="00025E84">
              <w:rPr>
                <w:rFonts w:ascii="Times New Roman" w:hAnsi="Times New Roman" w:cs="Times New Roman"/>
                <w:sz w:val="24"/>
                <w:szCs w:val="24"/>
              </w:rPr>
              <w:t>Протокол от __________ №</w:t>
            </w:r>
          </w:p>
        </w:tc>
        <w:tc>
          <w:tcPr>
            <w:tcW w:w="3225" w:type="dxa"/>
            <w:shd w:val="clear" w:color="auto" w:fill="auto"/>
          </w:tcPr>
          <w:p w14:paraId="1ED38BA6" w14:textId="77777777" w:rsidR="00733BA0" w:rsidRPr="00DD0E1B" w:rsidRDefault="00733BA0" w:rsidP="00267E56">
            <w:pPr>
              <w:pStyle w:val="ae"/>
              <w:rPr>
                <w:rFonts w:ascii="Times New Roman" w:hAnsi="Times New Roman"/>
                <w:lang w:eastAsia="ru-RU"/>
              </w:rPr>
            </w:pPr>
            <w:r w:rsidRPr="00DD0E1B">
              <w:rPr>
                <w:rFonts w:ascii="Times New Roman" w:hAnsi="Times New Roman"/>
                <w:lang w:eastAsia="ru-RU"/>
              </w:rPr>
              <w:t>УТВЕРЖДАЮ:                                                                                                                                                                                                                                                                       Заведующая МБДОУ № 4 ____________М.В.Сафиуллина</w:t>
            </w:r>
          </w:p>
          <w:p w14:paraId="34A12B5C" w14:textId="4899A00B" w:rsidR="00733BA0" w:rsidRPr="00DD0E1B" w:rsidRDefault="00733BA0" w:rsidP="00267E56">
            <w:pPr>
              <w:pStyle w:val="ae"/>
              <w:rPr>
                <w:rFonts w:ascii="Times New Roman" w:hAnsi="Times New Roman"/>
                <w:sz w:val="24"/>
                <w:szCs w:val="28"/>
              </w:rPr>
            </w:pPr>
          </w:p>
        </w:tc>
      </w:tr>
    </w:tbl>
    <w:p w14:paraId="4CEDDA40" w14:textId="77777777" w:rsidR="00607670" w:rsidRPr="00025E84" w:rsidRDefault="00607670" w:rsidP="00607670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5BDA9FF1" w14:textId="42A86814" w:rsidR="00607670" w:rsidRPr="00025E84" w:rsidRDefault="00733BA0" w:rsidP="00607670">
      <w:pPr>
        <w:contextualSpacing/>
        <w:rPr>
          <w:rFonts w:ascii="Times New Roman" w:hAnsi="Times New Roman" w:cs="Times New Roman"/>
          <w:sz w:val="24"/>
          <w:szCs w:val="24"/>
        </w:rPr>
      </w:pPr>
      <w:r w:rsidRPr="009C3BC3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51AD90EB" wp14:editId="030BCE41">
            <wp:extent cx="2712720" cy="990600"/>
            <wp:effectExtent l="0" t="0" r="0" b="0"/>
            <wp:docPr id="1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8369" cy="992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36C075" w14:textId="77777777" w:rsidR="00607670" w:rsidRPr="00025E84" w:rsidRDefault="00607670" w:rsidP="00607670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8823586" w14:textId="77777777" w:rsidR="00607670" w:rsidRPr="00025E84" w:rsidRDefault="00607670" w:rsidP="00607670">
      <w:pPr>
        <w:contextualSpacing/>
        <w:rPr>
          <w:rFonts w:ascii="Times New Roman" w:hAnsi="Times New Roman" w:cs="Times New Roman"/>
          <w:sz w:val="24"/>
          <w:szCs w:val="24"/>
        </w:rPr>
      </w:pPr>
    </w:p>
    <w:p w14:paraId="664C3A9B" w14:textId="77777777" w:rsidR="00607670" w:rsidRDefault="00607670" w:rsidP="00607670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5713FDA" w14:textId="77777777" w:rsidR="00607670" w:rsidRPr="00025E84" w:rsidRDefault="00607670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b/>
          <w:sz w:val="24"/>
          <w:szCs w:val="24"/>
        </w:rPr>
        <w:t>РАБОЧАЯ ПРОГРАММА</w:t>
      </w:r>
      <w:r w:rsidRPr="00025E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B451E" w14:textId="77777777" w:rsidR="00607670" w:rsidRDefault="00607670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музыкального руководителя </w:t>
      </w:r>
    </w:p>
    <w:p w14:paraId="29876F35" w14:textId="77777777" w:rsidR="00607670" w:rsidRDefault="00607670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реализации образовательной области «Художественно – эстетическое развитие»</w:t>
      </w:r>
    </w:p>
    <w:p w14:paraId="4BC21FE4" w14:textId="77777777" w:rsidR="00607670" w:rsidRDefault="00607670" w:rsidP="00607670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раздел «Музыкальная деятельность</w:t>
      </w:r>
      <w:r w:rsidRPr="00EF00D5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для детей 2-7 лет</w:t>
      </w:r>
    </w:p>
    <w:p w14:paraId="63F7D317" w14:textId="77777777" w:rsidR="00607670" w:rsidRPr="001B68AA" w:rsidRDefault="00607670" w:rsidP="00607670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56A1703" w14:textId="77777777" w:rsidR="00607670" w:rsidRDefault="00607670" w:rsidP="00607670">
      <w:pPr>
        <w:ind w:right="249" w:hanging="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B68AA">
        <w:rPr>
          <w:rFonts w:ascii="Times New Roman" w:hAnsi="Times New Roman" w:cs="Times New Roman"/>
          <w:b/>
          <w:bCs/>
          <w:sz w:val="24"/>
          <w:szCs w:val="24"/>
        </w:rPr>
        <w:t>Разработана в соответствии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2019905" w14:textId="77777777" w:rsidR="00607670" w:rsidRPr="001B68AA" w:rsidRDefault="00607670" w:rsidP="00607670">
      <w:pPr>
        <w:ind w:right="249" w:hanging="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1B68AA">
        <w:rPr>
          <w:rFonts w:ascii="Times New Roman" w:hAnsi="Times New Roman" w:cs="Times New Roman"/>
          <w:b/>
          <w:bCs/>
          <w:sz w:val="24"/>
          <w:szCs w:val="24"/>
        </w:rPr>
        <w:t xml:space="preserve"> с федеральным государственным образовательным стандартом дошкольного образования</w:t>
      </w:r>
      <w:r w:rsidRPr="001B68AA">
        <w:rPr>
          <w:rFonts w:ascii="Times New Roman" w:hAnsi="Times New Roman" w:cs="Times New Roman"/>
          <w:sz w:val="24"/>
          <w:szCs w:val="24"/>
        </w:rPr>
        <w:t xml:space="preserve">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 </w:t>
      </w:r>
    </w:p>
    <w:p w14:paraId="525820DE" w14:textId="77777777" w:rsidR="00607670" w:rsidRPr="001B68AA" w:rsidRDefault="00607670" w:rsidP="00607670">
      <w:pPr>
        <w:ind w:right="249" w:hanging="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1B68AA">
        <w:rPr>
          <w:rFonts w:ascii="Times New Roman" w:hAnsi="Times New Roman" w:cs="Times New Roman"/>
          <w:b/>
          <w:bCs/>
          <w:sz w:val="24"/>
          <w:szCs w:val="24"/>
        </w:rPr>
        <w:t>федеральной образовательной программой дошкольного образования</w:t>
      </w:r>
      <w:r w:rsidRPr="001B68AA">
        <w:rPr>
          <w:rFonts w:ascii="Times New Roman" w:hAnsi="Times New Roman" w:cs="Times New Roman"/>
          <w:sz w:val="24"/>
          <w:szCs w:val="24"/>
        </w:rPr>
        <w:t xml:space="preserve"> (утверждена приказом Минпросвещения России от 25 ноября 2022 г. № 1028, зарегистрировано в Минюсте России 28 декабря 2022 г., регистрационный № 71847)</w:t>
      </w:r>
    </w:p>
    <w:p w14:paraId="19F1CC80" w14:textId="77777777" w:rsidR="00607670" w:rsidRDefault="00607670" w:rsidP="00607670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C3F1AE5" w14:textId="77777777" w:rsidR="00607670" w:rsidRPr="00B07370" w:rsidRDefault="00607670" w:rsidP="0060767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BF7BF92" w14:textId="77777777" w:rsidR="00607670" w:rsidRPr="00B07370" w:rsidRDefault="00607670" w:rsidP="00607670">
      <w:pPr>
        <w:jc w:val="right"/>
        <w:rPr>
          <w:rFonts w:ascii="Times New Roman" w:hAnsi="Times New Roman" w:cs="Times New Roman"/>
          <w:sz w:val="24"/>
          <w:szCs w:val="24"/>
        </w:rPr>
      </w:pPr>
      <w:r w:rsidRPr="00B07370">
        <w:rPr>
          <w:rFonts w:ascii="Times New Roman" w:hAnsi="Times New Roman" w:cs="Times New Roman"/>
          <w:sz w:val="24"/>
          <w:szCs w:val="24"/>
        </w:rPr>
        <w:t>Разработчик:</w:t>
      </w:r>
    </w:p>
    <w:p w14:paraId="7A7D31F5" w14:textId="3D955B19" w:rsidR="00607670" w:rsidRPr="00B07370" w:rsidRDefault="00607670" w:rsidP="00607670">
      <w:pPr>
        <w:jc w:val="right"/>
        <w:rPr>
          <w:rFonts w:ascii="Times New Roman" w:hAnsi="Times New Roman" w:cs="Times New Roman"/>
          <w:sz w:val="24"/>
          <w:szCs w:val="24"/>
        </w:rPr>
      </w:pPr>
      <w:r w:rsidRPr="00B07370">
        <w:rPr>
          <w:rFonts w:ascii="Times New Roman" w:hAnsi="Times New Roman" w:cs="Times New Roman"/>
          <w:sz w:val="24"/>
          <w:szCs w:val="24"/>
        </w:rPr>
        <w:t>музы</w:t>
      </w:r>
      <w:r w:rsidR="0076631C">
        <w:rPr>
          <w:rFonts w:ascii="Times New Roman" w:hAnsi="Times New Roman" w:cs="Times New Roman"/>
          <w:sz w:val="24"/>
          <w:szCs w:val="24"/>
        </w:rPr>
        <w:t>кальный руководитель Петрова И.Р</w:t>
      </w:r>
      <w:r w:rsidRPr="00B07370">
        <w:rPr>
          <w:rFonts w:ascii="Times New Roman" w:hAnsi="Times New Roman" w:cs="Times New Roman"/>
          <w:sz w:val="24"/>
          <w:szCs w:val="24"/>
        </w:rPr>
        <w:t>.</w:t>
      </w:r>
    </w:p>
    <w:p w14:paraId="2FF26FC1" w14:textId="77777777" w:rsidR="00607670" w:rsidRDefault="00607670" w:rsidP="0060767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02B5FA63" w14:textId="77777777" w:rsidR="00607670" w:rsidRDefault="00607670" w:rsidP="00607670">
      <w:pPr>
        <w:jc w:val="right"/>
        <w:rPr>
          <w:rFonts w:ascii="Times New Roman" w:hAnsi="Times New Roman" w:cs="Times New Roman"/>
          <w:sz w:val="28"/>
          <w:szCs w:val="28"/>
        </w:rPr>
      </w:pPr>
    </w:p>
    <w:p w14:paraId="1A534F14" w14:textId="77777777" w:rsidR="00607670" w:rsidRDefault="00607670" w:rsidP="00607670">
      <w:pPr>
        <w:rPr>
          <w:rFonts w:ascii="Times New Roman" w:hAnsi="Times New Roman" w:cs="Times New Roman"/>
          <w:sz w:val="24"/>
          <w:szCs w:val="24"/>
        </w:rPr>
      </w:pPr>
    </w:p>
    <w:p w14:paraId="090D8511" w14:textId="77777777" w:rsidR="00607670" w:rsidRDefault="00607670" w:rsidP="0060767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876"/>
        <w:gridCol w:w="7484"/>
        <w:gridCol w:w="1273"/>
      </w:tblGrid>
      <w:tr w:rsidR="006B0688" w:rsidRPr="001464F8" w14:paraId="768CC7EB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288B7" w14:textId="77777777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3A029" w14:textId="77777777" w:rsidR="006B0688" w:rsidRPr="001464F8" w:rsidRDefault="006B0688" w:rsidP="006B0688">
            <w:pPr>
              <w:pStyle w:val="ae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09E8" w14:textId="77777777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страница</w:t>
            </w:r>
          </w:p>
        </w:tc>
      </w:tr>
      <w:tr w:rsidR="006B0688" w:rsidRPr="001464F8" w14:paraId="0269AA9E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26DDF" w14:textId="72A94FAC" w:rsidR="006B0688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DC592" w14:textId="363E370C" w:rsidR="006B0688" w:rsidRPr="001464F8" w:rsidRDefault="006B0688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</w:t>
            </w:r>
            <w:r w:rsid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елевой раздел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16FC4" w14:textId="04EB8D88" w:rsidR="006B0688" w:rsidRPr="00441518" w:rsidRDefault="006B0688" w:rsidP="006B0688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  <w:highlight w:val="yellow"/>
              </w:rPr>
            </w:pPr>
          </w:p>
        </w:tc>
      </w:tr>
      <w:tr w:rsidR="003734B7" w:rsidRPr="001464F8" w14:paraId="508065A4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BB9AE" w14:textId="7D2BDA9F" w:rsidR="003734B7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F23C5" w14:textId="4BD2471A" w:rsidR="003734B7" w:rsidRPr="001464F8" w:rsidRDefault="003734B7" w:rsidP="006B0688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</w:t>
            </w:r>
            <w:r w:rsidR="00734CC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ь</w:t>
            </w:r>
            <w:r w:rsidR="003D0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C3B6B" w14:textId="169D7EB9" w:rsidR="003734B7" w:rsidRPr="00441518" w:rsidRDefault="00B56A68" w:rsidP="006B0688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734CC4" w:rsidRPr="001464F8" w14:paraId="35CE17BB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C31EFB" w14:textId="75CA231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843C7" w14:textId="49CCDE2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CE36F" w14:textId="652BA0DA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734CC4" w:rsidRPr="001464F8" w14:paraId="7A749642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124E5" w14:textId="66B0324B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1355E" w14:textId="77C2FAFE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Цель и задачи рабочей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91842" w14:textId="47817B76" w:rsidR="00734CC4" w:rsidRPr="00441518" w:rsidRDefault="00B56A6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734CC4" w:rsidRPr="001464F8" w14:paraId="53C24624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54C99" w14:textId="10864F79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875B3" w14:textId="4B5424B2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Принципы построения рабочей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8585A" w14:textId="22382EAB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3D0297" w:rsidRPr="001464F8" w14:paraId="690426E3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938AC" w14:textId="4CEF868E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FC465" w14:textId="366CC1E4" w:rsidR="003D0297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Значимые для разработки и реализации программы характеристики, в том числе характеристики особ</w:t>
            </w:r>
            <w:r w:rsidR="00D73DFE">
              <w:rPr>
                <w:rFonts w:ascii="Times New Roman" w:hAnsi="Times New Roman" w:cs="Times New Roman"/>
                <w:sz w:val="24"/>
                <w:szCs w:val="24"/>
              </w:rPr>
              <w:t>енностей развития детей 2-7 лет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E5373" w14:textId="06F9A416" w:rsidR="003D0297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734CC4" w:rsidRPr="001464F8" w14:paraId="36D15238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9BDED" w14:textId="46979CF8" w:rsidR="00734CC4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1.1.5.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C807B0" w14:textId="2FB532D1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осв</w:t>
            </w:r>
            <w:r w:rsidR="00D73DFE">
              <w:rPr>
                <w:rFonts w:ascii="Times New Roman" w:hAnsi="Times New Roman" w:cs="Times New Roman"/>
                <w:sz w:val="24"/>
                <w:szCs w:val="24"/>
              </w:rPr>
              <w:t>оения образовательной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BB590" w14:textId="1DCD9428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734CC4" w:rsidRPr="001464F8" w14:paraId="4CCA876E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C0065" w14:textId="030C95DC" w:rsidR="00734CC4" w:rsidRPr="001464F8" w:rsidRDefault="003D0297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1.1.6.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D232" w14:textId="376197E3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Педагогическая диагностика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(оценка уров</w:t>
            </w:r>
            <w:r w:rsidR="00D73DFE">
              <w:rPr>
                <w:rFonts w:ascii="Times New Roman" w:hAnsi="Times New Roman" w:cs="Times New Roman"/>
                <w:sz w:val="24"/>
                <w:szCs w:val="24"/>
              </w:rPr>
              <w:t>ня педагогического воздействия)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A825" w14:textId="1775268C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</w:tr>
      <w:tr w:rsidR="00734CC4" w:rsidRPr="001464F8" w14:paraId="6AA687F2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9140D" w14:textId="07462A36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2EB8C" w14:textId="4780F819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</w:t>
            </w:r>
            <w:r w:rsidR="00D73DFE"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иками образовательных отношений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335DE" w14:textId="77777777" w:rsidR="00734CC4" w:rsidRPr="00441518" w:rsidRDefault="00734CC4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34CC4" w:rsidRPr="001464F8" w14:paraId="56B0142F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D0CA1" w14:textId="241DF329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1.2.1.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A52A7" w14:textId="6EB0BB6C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Цели, задачи региональной образовательной программы «Соенеч-радость </w:t>
            </w:r>
            <w:r w:rsidR="00D73DFE" w:rsidRPr="00D73DFE">
              <w:rPr>
                <w:rFonts w:ascii="Times New Roman" w:hAnsi="Times New Roman" w:cs="Times New Roman"/>
                <w:sz w:val="24"/>
                <w:szCs w:val="24"/>
              </w:rPr>
              <w:t>познания»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CC87" w14:textId="690773D3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734CC4" w:rsidRPr="001464F8" w14:paraId="724B1513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2F58A" w14:textId="30A87204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1.2.2.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C26010" w14:textId="4E6F6A2B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Планируемые результаты </w:t>
            </w:r>
            <w:r w:rsidR="00D73DFE" w:rsidRPr="00D73DFE">
              <w:rPr>
                <w:rFonts w:ascii="Times New Roman" w:hAnsi="Times New Roman" w:cs="Times New Roman"/>
                <w:sz w:val="24"/>
                <w:szCs w:val="24"/>
              </w:rPr>
              <w:t>освоения региональной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C10BD" w14:textId="045D28C9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734CC4" w:rsidRPr="001464F8" w14:paraId="519D15DB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2FAB" w14:textId="3581E651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1.2.3.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45BBB" w14:textId="0D9F922D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Педагогическая диагностика достижений планируемых рез</w:t>
            </w:r>
            <w:r w:rsidR="00D73DFE" w:rsidRPr="00D73DFE">
              <w:rPr>
                <w:rFonts w:ascii="Times New Roman" w:hAnsi="Times New Roman" w:cs="Times New Roman"/>
                <w:sz w:val="24"/>
                <w:szCs w:val="24"/>
              </w:rPr>
              <w:t>ультатов региональной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00003" w14:textId="12E4C0A0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734CC4" w:rsidRPr="001464F8" w14:paraId="59D51A42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BA67B2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8DE3F" w14:textId="72CAE4CF" w:rsidR="00734CC4" w:rsidRPr="00A64CDD" w:rsidRDefault="00D73DFE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Содержательный раздел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E2F4C5" w14:textId="77777777" w:rsidR="00734CC4" w:rsidRPr="0044151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34CC4" w:rsidRPr="001464F8" w14:paraId="20BE30D8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07F9C" w14:textId="333244F3" w:rsidR="00734CC4" w:rsidRPr="001464F8" w:rsidRDefault="00734CC4" w:rsidP="005B6F49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C848C" w14:textId="3A9A372F" w:rsidR="00734CC4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3D029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5D8E3" w14:textId="62C341A8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34CC4" w:rsidRPr="001464F8" w14:paraId="723B8625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D3702" w14:textId="5DB7B4EF" w:rsidR="00734CC4" w:rsidRPr="001464F8" w:rsidRDefault="005B6F49" w:rsidP="005B6F49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42A2F" w14:textId="7E15352D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Тематическое планирование образовательной деятельности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31A7A" w14:textId="0CC3985A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734CC4" w:rsidRPr="001464F8" w14:paraId="5A997277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58453" w14:textId="6ABBE7A3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4989" w14:textId="4A96004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области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«Художественно – эстетическое развитие» детей 2-7 лет раздела «Музыкальная деятельность»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BB707" w14:textId="4C918AD7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734CC4" w:rsidRPr="001464F8" w14:paraId="6400BAEE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632BF" w14:textId="60D0E1F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2.1.3.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5CC96" w14:textId="18BAF68B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деятельности в ходе режимных процессов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26726E" w14:textId="2A103118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90</w:t>
            </w:r>
          </w:p>
        </w:tc>
      </w:tr>
      <w:tr w:rsidR="00734CC4" w:rsidRPr="001464F8" w14:paraId="7B65B113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10158E" w14:textId="490CD78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2.1.4.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79AF1" w14:textId="657E3535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самостоятельной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детей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FC56D" w14:textId="0623D397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</w:tr>
      <w:tr w:rsidR="00734CC4" w:rsidRPr="001464F8" w14:paraId="3A8B31BE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2BE1" w14:textId="6846C5FC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2.1.5.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B0186" w14:textId="6018B310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индивидуальной работы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640A8" w14:textId="3D13F020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</w:tr>
      <w:tr w:rsidR="00734CC4" w:rsidRPr="001464F8" w14:paraId="5BBFA5B3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00F28" w14:textId="42868F8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2.1.6.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522FCB" w14:textId="559663FD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309CF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по реализации рабочей программы </w:t>
            </w:r>
            <w:r w:rsidR="005B6F49">
              <w:rPr>
                <w:rFonts w:ascii="Times New Roman" w:hAnsi="Times New Roman" w:cs="Times New Roman"/>
                <w:sz w:val="24"/>
                <w:szCs w:val="24"/>
              </w:rPr>
              <w:t>ВОСПИТАНИЯ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7CC8" w14:textId="359B8D37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101</w:t>
            </w:r>
          </w:p>
        </w:tc>
      </w:tr>
      <w:tr w:rsidR="00734CC4" w:rsidRPr="001464F8" w14:paraId="11A05BD6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4A1D6" w14:textId="5D4424F3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2.1.7.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017876" w14:textId="348BFB0A" w:rsidR="00734CC4" w:rsidRPr="001309CF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309CF">
              <w:rPr>
                <w:rFonts w:ascii="Times New Roman" w:hAnsi="Times New Roman" w:cs="Times New Roman"/>
                <w:sz w:val="24"/>
                <w:szCs w:val="24"/>
              </w:rPr>
              <w:t>Особенности традиционных событий, праздников, мероприятий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75263" w14:textId="77D932C4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111</w:t>
            </w:r>
          </w:p>
        </w:tc>
      </w:tr>
      <w:tr w:rsidR="00734CC4" w:rsidRPr="001464F8" w14:paraId="2AC91E48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FD93D" w14:textId="377B3E22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2.1.8.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DD15A" w14:textId="2EC058EF" w:rsidR="00734CC4" w:rsidRPr="001309CF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Планирование взаимодействия с семьями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детей по реализации образовательной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53B84" w14:textId="7F5F97AA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115</w:t>
            </w:r>
          </w:p>
        </w:tc>
      </w:tr>
      <w:tr w:rsidR="00734CC4" w:rsidRPr="001464F8" w14:paraId="27807B84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7638" w14:textId="2EA724A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2.1.9.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2EF73" w14:textId="3186D78E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Планирование взаимодействия с социальными партнерами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8F5F4" w14:textId="33A707B0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120</w:t>
            </w:r>
          </w:p>
        </w:tc>
      </w:tr>
      <w:tr w:rsidR="00734CC4" w:rsidRPr="001464F8" w14:paraId="4E2AEC41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97799" w14:textId="4A56051F" w:rsidR="00734CC4" w:rsidRPr="006E123A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2.1.10.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7DEC17" w14:textId="7F599C1E" w:rsidR="00734CC4" w:rsidRPr="006E123A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задачи </w:t>
            </w: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коррекционно-развивающей работы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72171" w14:textId="05AF79FC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120</w:t>
            </w:r>
          </w:p>
        </w:tc>
      </w:tr>
      <w:tr w:rsidR="00734CC4" w:rsidRPr="001464F8" w14:paraId="4F636CEF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C1879" w14:textId="3456F281" w:rsidR="00734CC4" w:rsidRPr="00734CC4" w:rsidRDefault="00734CC4" w:rsidP="003D0297">
            <w:pPr>
              <w:pStyle w:val="ae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2.2.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4EC8" w14:textId="77777777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</w:t>
            </w:r>
            <w:r w:rsidR="003D0297"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753B0A6" w14:textId="7FD069A0" w:rsidR="003D0297" w:rsidRPr="00D73DFE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D0297" w:rsidRPr="00D73DFE">
              <w:rPr>
                <w:rFonts w:ascii="Times New Roman" w:hAnsi="Times New Roman" w:cs="Times New Roman"/>
                <w:sz w:val="24"/>
                <w:szCs w:val="24"/>
              </w:rPr>
              <w:t>писание задач и содержания региональной образовательной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CC738" w14:textId="77777777" w:rsidR="00734CC4" w:rsidRPr="00441518" w:rsidRDefault="00734CC4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34CC4" w:rsidRPr="001464F8" w14:paraId="21A9B5BF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6A206B" w14:textId="77777777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A9763" w14:textId="1D20FCFE" w:rsidR="00734CC4" w:rsidRPr="00D73DFE" w:rsidRDefault="00D73DFE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Организационный раздел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AE19" w14:textId="36D88F85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123</w:t>
            </w:r>
          </w:p>
        </w:tc>
      </w:tr>
      <w:tr w:rsidR="00734CC4" w:rsidRPr="001464F8" w14:paraId="39F818CD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A4741" w14:textId="3D762E7A" w:rsidR="00734CC4" w:rsidRPr="001464F8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464F8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C4933" w14:textId="0B1E493D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  <w:r w:rsidR="005B6F49"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1964" w14:textId="5AA172FC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</w:tr>
      <w:tr w:rsidR="00734CC4" w:rsidRPr="001464F8" w14:paraId="2E9C8563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0DD" w14:textId="688F3A89" w:rsidR="00734CC4" w:rsidRPr="001464F8" w:rsidRDefault="005B6F49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3.1.1.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544E8" w14:textId="0840A235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_Hlk140008525"/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Описание и анализ развивающей предметно-пространственной среды в музыкальном зале</w:t>
            </w:r>
            <w:r w:rsidR="003D0297"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 и группах</w:t>
            </w:r>
            <w:bookmarkEnd w:id="2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16214" w14:textId="6B86B486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143</w:t>
            </w:r>
          </w:p>
        </w:tc>
      </w:tr>
      <w:tr w:rsidR="003D0297" w:rsidRPr="001464F8" w14:paraId="3040F11F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46537" w14:textId="5B63DD1E" w:rsidR="003D0297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BCEBE" w14:textId="7DDB665B" w:rsidR="003D0297" w:rsidRPr="00D73DFE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3" w:name="_Hlk140008876"/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Материально-техническое обеспечение рабочей программы</w:t>
            </w:r>
            <w:bookmarkEnd w:id="3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707BF" w14:textId="11F0769D" w:rsidR="003D0297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147</w:t>
            </w:r>
          </w:p>
        </w:tc>
      </w:tr>
      <w:tr w:rsidR="00734CC4" w:rsidRPr="001464F8" w14:paraId="6DD7BB0D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60500" w14:textId="73D91C6C" w:rsidR="00734CC4" w:rsidRPr="001464F8" w:rsidRDefault="00360612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3.1.3.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AA943" w14:textId="06AE5AFA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Hlk140008924"/>
            <w:r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Режим </w:t>
            </w:r>
            <w:r w:rsidR="00360612"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и распорядок </w:t>
            </w: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дня</w:t>
            </w:r>
            <w:r w:rsidR="00360612"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 в соответствии с СанПи</w:t>
            </w:r>
            <w:r w:rsidR="007C24C7" w:rsidRPr="00D73DF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bookmarkEnd w:id="4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C6E7F" w14:textId="7922625E" w:rsidR="00734CC4" w:rsidRPr="00441518" w:rsidRDefault="00B2523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</w:tr>
      <w:tr w:rsidR="00734CC4" w:rsidRPr="001464F8" w14:paraId="40DC0AB0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59D91" w14:textId="05C64BA5" w:rsidR="00734CC4" w:rsidRPr="001464F8" w:rsidRDefault="00B56A68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3.1.4</w:t>
            </w:r>
            <w:r w:rsidR="0036061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A840B" w14:textId="1812AAB7" w:rsidR="00734CC4" w:rsidRPr="00D73DFE" w:rsidRDefault="00734CC4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методических пособий, обеспечивающих реализацию содержания </w:t>
            </w:r>
            <w:r w:rsidR="00360612" w:rsidRPr="00D73DF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абочей программы</w:t>
            </w:r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84E98" w14:textId="0F173685" w:rsidR="00734CC4" w:rsidRPr="00441518" w:rsidRDefault="0044151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</w:tr>
      <w:tr w:rsidR="00734CC4" w:rsidRPr="001464F8" w14:paraId="01563537" w14:textId="77777777" w:rsidTr="00733BA0"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E7AAE" w14:textId="1401AC45" w:rsidR="00734CC4" w:rsidRPr="00D73DFE" w:rsidRDefault="00B56A68" w:rsidP="00734CC4">
            <w:pPr>
              <w:pStyle w:val="ae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7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AC5ED" w14:textId="34388249" w:rsidR="00585FB4" w:rsidRPr="00D73DFE" w:rsidRDefault="00585FB4" w:rsidP="00585FB4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Часть, формируемая участниками образовательных отношений:</w:t>
            </w:r>
          </w:p>
          <w:p w14:paraId="2795860E" w14:textId="18B5A85D" w:rsidR="00585FB4" w:rsidRPr="00D73DFE" w:rsidRDefault="00585FB4" w:rsidP="00DA39E6">
            <w:pPr>
              <w:pStyle w:val="ae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Описание психолого – педагогических и кадровых условий реализации региональной образовательной программы;</w:t>
            </w:r>
          </w:p>
          <w:p w14:paraId="7D2D97CE" w14:textId="45635DDF" w:rsidR="00360612" w:rsidRPr="00D73DFE" w:rsidRDefault="00585FB4" w:rsidP="00DA39E6">
            <w:pPr>
              <w:pStyle w:val="ae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360612" w:rsidRPr="00D73DFE">
              <w:rPr>
                <w:rFonts w:ascii="Times New Roman" w:hAnsi="Times New Roman" w:cs="Times New Roman"/>
                <w:sz w:val="24"/>
                <w:szCs w:val="24"/>
              </w:rPr>
              <w:t>рганизация РППС для реализации региональной образовательной программы;</w:t>
            </w:r>
          </w:p>
          <w:p w14:paraId="05A50C41" w14:textId="12C5A123" w:rsidR="00360612" w:rsidRPr="00D73DFE" w:rsidRDefault="00585FB4" w:rsidP="00733BA0">
            <w:pPr>
              <w:pStyle w:val="ae"/>
              <w:numPr>
                <w:ilvl w:val="0"/>
                <w:numId w:val="15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73D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Материально-техническое обеспечение для реализации региональной образовательной программы.</w:t>
            </w:r>
            <w:bookmarkStart w:id="5" w:name="_GoBack"/>
            <w:bookmarkEnd w:id="5"/>
          </w:p>
        </w:tc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3BF14" w14:textId="2AEDACDB" w:rsidR="00734CC4" w:rsidRPr="00441518" w:rsidRDefault="00441518" w:rsidP="00734CC4">
            <w:pPr>
              <w:pStyle w:val="ae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41518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151</w:t>
            </w:r>
          </w:p>
        </w:tc>
      </w:tr>
    </w:tbl>
    <w:p w14:paraId="0FA0DC6E" w14:textId="77777777" w:rsidR="006B0688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492EA3D" w14:textId="77777777" w:rsidR="006B0688" w:rsidRDefault="006B068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566C0C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C212F99" w14:textId="77777777" w:rsidR="00A64CDD" w:rsidRDefault="00A64CDD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4B2891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5EFFA8F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9653DB3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E04530E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235AA5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78D23C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55866F6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7E138D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98159E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CDD1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955F9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DDA1DA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7AAE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B4BC61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317374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0466CEB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5FEA9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EEFE0AE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435DFC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AB5B17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AC9A0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2CFA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6F97DC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9C90A5F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12CD8D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4A288E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BCE9BAC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2DEFEFD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739E20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329455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0D63749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EF51538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581921B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87F6B0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79F7E3A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650E331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9DD78A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FA914F5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729938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030287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7DA212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3FD808F2" w14:textId="77777777" w:rsidR="00762F28" w:rsidRDefault="00762F28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4032FA0" w14:textId="77777777" w:rsidR="00896EAF" w:rsidRDefault="00896EAF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332FEEB" w14:textId="77777777" w:rsidR="00E046F5" w:rsidRDefault="00E046F5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BC39982" w14:textId="77777777" w:rsidR="00B56A68" w:rsidRDefault="00B56A68" w:rsidP="003418B6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A10067" w14:textId="36EF7761" w:rsidR="00AD247B" w:rsidRPr="002D64C1" w:rsidRDefault="00AD247B" w:rsidP="003418B6">
      <w:pPr>
        <w:spacing w:line="240" w:lineRule="auto"/>
        <w:contextualSpacing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D64C1">
        <w:rPr>
          <w:rFonts w:ascii="Times New Roman" w:hAnsi="Times New Roman" w:cs="Times New Roman"/>
          <w:b/>
          <w:bCs/>
          <w:sz w:val="28"/>
          <w:szCs w:val="28"/>
        </w:rPr>
        <w:lastRenderedPageBreak/>
        <w:t>1.</w:t>
      </w:r>
      <w:r w:rsidR="00A64CDD" w:rsidRPr="002D64C1">
        <w:rPr>
          <w:rFonts w:ascii="Times New Roman" w:hAnsi="Times New Roman" w:cs="Times New Roman"/>
          <w:b/>
          <w:bCs/>
          <w:sz w:val="28"/>
          <w:szCs w:val="28"/>
        </w:rPr>
        <w:t>Целевой раздел.</w:t>
      </w:r>
    </w:p>
    <w:p w14:paraId="1024B77E" w14:textId="4B9EAF8B" w:rsidR="00E046F5" w:rsidRDefault="00AD247B" w:rsidP="00AD247B">
      <w:pPr>
        <w:spacing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25E84">
        <w:rPr>
          <w:rFonts w:ascii="Times New Roman" w:hAnsi="Times New Roman" w:cs="Times New Roman"/>
          <w:b/>
          <w:bCs/>
          <w:sz w:val="24"/>
          <w:szCs w:val="24"/>
        </w:rPr>
        <w:t xml:space="preserve">1.1. </w:t>
      </w:r>
      <w:r w:rsidR="00E046F5">
        <w:rPr>
          <w:rFonts w:ascii="Times New Roman" w:hAnsi="Times New Roman" w:cs="Times New Roman"/>
          <w:b/>
          <w:bCs/>
          <w:sz w:val="24"/>
          <w:szCs w:val="24"/>
        </w:rPr>
        <w:t xml:space="preserve">Обязательная часть. </w:t>
      </w:r>
    </w:p>
    <w:p w14:paraId="3599376D" w14:textId="405D7FE5" w:rsidR="00AD247B" w:rsidRPr="003418B6" w:rsidRDefault="00762F28" w:rsidP="00762F28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1.1.1. </w:t>
      </w:r>
      <w:r w:rsidR="00AD247B" w:rsidRPr="003418B6">
        <w:rPr>
          <w:rFonts w:ascii="Times New Roman" w:hAnsi="Times New Roman" w:cs="Times New Roman"/>
          <w:b/>
          <w:bCs/>
          <w:sz w:val="24"/>
          <w:szCs w:val="24"/>
        </w:rPr>
        <w:t>Пояснительная записка.</w:t>
      </w:r>
    </w:p>
    <w:p w14:paraId="038574C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sz w:val="24"/>
          <w:szCs w:val="24"/>
        </w:rPr>
        <w:t xml:space="preserve">              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Содержание образования содействует взаимопониманию и сотрудничеству между людьми, народами независимо от расовой, национальной, этнической, религиозной и социальной принадлежности, формированию и развитию личности ребенка в соответствии с принятыми в семье и обществе духовно-нравственными и социокультурными ценностями.  </w:t>
      </w:r>
    </w:p>
    <w:p w14:paraId="31DD90E5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Основополагающими функциями дошкольного уровня образования в соответствии с ФОП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762F28">
        <w:rPr>
          <w:rFonts w:ascii="Times New Roman" w:hAnsi="Times New Roman" w:cs="Times New Roman"/>
          <w:bCs/>
          <w:sz w:val="24"/>
          <w:szCs w:val="24"/>
        </w:rPr>
        <w:t>ДО я</w:t>
      </w:r>
      <w:r w:rsidRPr="00C22B03">
        <w:rPr>
          <w:rFonts w:ascii="Times New Roman" w:hAnsi="Times New Roman" w:cs="Times New Roman"/>
          <w:bCs/>
          <w:sz w:val="24"/>
          <w:szCs w:val="24"/>
        </w:rPr>
        <w:t>вляются:</w:t>
      </w:r>
    </w:p>
    <w:p w14:paraId="1C0C672D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1. 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средствами. </w:t>
      </w:r>
    </w:p>
    <w:p w14:paraId="22DEF5D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2. Создание единого ядра содержания дошкольного образования,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Родины. </w:t>
      </w:r>
    </w:p>
    <w:p w14:paraId="5E8A7121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3. 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[1, с. 2].</w:t>
      </w:r>
    </w:p>
    <w:p w14:paraId="0022DD07" w14:textId="0AE80F4D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ФГОС ДО и ФОП </w:t>
      </w:r>
      <w:r>
        <w:rPr>
          <w:rFonts w:ascii="Times New Roman" w:hAnsi="Times New Roman" w:cs="Times New Roman"/>
          <w:bCs/>
          <w:sz w:val="24"/>
          <w:szCs w:val="24"/>
        </w:rPr>
        <w:t xml:space="preserve">ДО </w:t>
      </w:r>
      <w:r w:rsidRPr="00C22B03">
        <w:rPr>
          <w:rFonts w:ascii="Times New Roman" w:hAnsi="Times New Roman" w:cs="Times New Roman"/>
          <w:bCs/>
          <w:sz w:val="24"/>
          <w:szCs w:val="24"/>
        </w:rPr>
        <w:t>являются основой для разработки и утверждения ДОО образовательной программы дошкольного образования.</w:t>
      </w:r>
    </w:p>
    <w:p w14:paraId="54860772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 В ФОП ДО определены единые для Российской Федерации базовые объем и содержание ДО, осваиваемые обучающимися в организациях, осуществляющих образовательную деятельность, и планируемые результаты освоения образовательной программы. Содержание и планируемые результаты разрабатываемых в ДОО образовательных программ (в том числе и рабочих программ педагогов) должны быть не ниже соответствующих содержания и планируемых результатов Федеральной программы.</w:t>
      </w:r>
    </w:p>
    <w:p w14:paraId="34D87935" w14:textId="4615464B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           Образовательная программа ДОО в соответствии с ФГОС ДО и ФОП </w:t>
      </w:r>
      <w:r>
        <w:rPr>
          <w:rFonts w:ascii="Times New Roman" w:hAnsi="Times New Roman" w:cs="Times New Roman"/>
          <w:bCs/>
          <w:sz w:val="24"/>
          <w:szCs w:val="24"/>
        </w:rPr>
        <w:t>ДО</w:t>
      </w:r>
      <w:r w:rsidR="00386F3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22B03">
        <w:rPr>
          <w:rFonts w:ascii="Times New Roman" w:hAnsi="Times New Roman" w:cs="Times New Roman"/>
          <w:bCs/>
          <w:sz w:val="24"/>
          <w:szCs w:val="24"/>
        </w:rPr>
        <w:t>содержит целевой, содержательный, организационный разделы.</w:t>
      </w:r>
    </w:p>
    <w:p w14:paraId="6FAEB17B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1BDBA39D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Расшифровка применяемых в тексте обозначений и сокращений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14:paraId="54206F1D" w14:textId="052DA792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ОП ДОО – образовательная программа МБ</w:t>
      </w:r>
      <w:r w:rsidR="00A72C31">
        <w:rPr>
          <w:rFonts w:ascii="Times New Roman" w:hAnsi="Times New Roman" w:cs="Times New Roman"/>
          <w:bCs/>
          <w:sz w:val="24"/>
          <w:szCs w:val="24"/>
        </w:rPr>
        <w:t>ДОУ «Детский сад №</w:t>
      </w:r>
      <w:r w:rsidR="00A72C31" w:rsidRPr="00A72C31">
        <w:rPr>
          <w:rFonts w:ascii="Times New Roman" w:hAnsi="Times New Roman" w:cs="Times New Roman"/>
          <w:bCs/>
          <w:sz w:val="24"/>
          <w:szCs w:val="24"/>
        </w:rPr>
        <w:t>4</w:t>
      </w:r>
      <w:r>
        <w:rPr>
          <w:rFonts w:ascii="Times New Roman" w:hAnsi="Times New Roman" w:cs="Times New Roman"/>
          <w:bCs/>
          <w:sz w:val="24"/>
          <w:szCs w:val="24"/>
        </w:rPr>
        <w:t>»;</w:t>
      </w:r>
    </w:p>
    <w:p w14:paraId="7B53846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РП – рабочая программа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E0B273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ИФК – инструктор по физической культуре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CECC4BF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ИПП – инструктор по плаванию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244A3B6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УЛ – учитель </w:t>
      </w:r>
      <w:r>
        <w:rPr>
          <w:rFonts w:ascii="Times New Roman" w:hAnsi="Times New Roman" w:cs="Times New Roman"/>
          <w:bCs/>
          <w:sz w:val="24"/>
          <w:szCs w:val="24"/>
        </w:rPr>
        <w:t>–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логопед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E494C2A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МР – музыкальный руководитель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CFBD94D" w14:textId="267E2706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ФОП </w:t>
      </w:r>
      <w:r>
        <w:rPr>
          <w:rFonts w:ascii="Times New Roman" w:hAnsi="Times New Roman" w:cs="Times New Roman"/>
          <w:bCs/>
          <w:sz w:val="24"/>
          <w:szCs w:val="24"/>
        </w:rPr>
        <w:t>ДО</w:t>
      </w:r>
      <w:r w:rsidRPr="00C22B03">
        <w:rPr>
          <w:rFonts w:ascii="Times New Roman" w:hAnsi="Times New Roman" w:cs="Times New Roman"/>
          <w:bCs/>
          <w:sz w:val="24"/>
          <w:szCs w:val="24"/>
        </w:rPr>
        <w:t>– федеральная образовательная программа</w:t>
      </w:r>
      <w:r>
        <w:rPr>
          <w:rFonts w:ascii="Times New Roman" w:hAnsi="Times New Roman" w:cs="Times New Roman"/>
          <w:bCs/>
          <w:sz w:val="24"/>
          <w:szCs w:val="24"/>
        </w:rPr>
        <w:t xml:space="preserve"> дошкольного образования;</w:t>
      </w:r>
    </w:p>
    <w:p w14:paraId="24CC23FC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ДО – дошкольное образование</w:t>
      </w:r>
      <w:r>
        <w:rPr>
          <w:rFonts w:ascii="Times New Roman" w:hAnsi="Times New Roman" w:cs="Times New Roman"/>
          <w:bCs/>
          <w:sz w:val="24"/>
          <w:szCs w:val="24"/>
        </w:rPr>
        <w:t>;</w:t>
      </w:r>
      <w:r w:rsidRPr="00C22B03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468D3930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ДОО – дошкольная образовательная организация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2D7BA95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РФ – Российская федерация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91DBF4C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ФГОС ДО – федеральный государственный образовательный стандарт дошкольного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25407FEE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ОВД – основные виды движений (ходьба, бег, прыжки, ползание, ланье, катание, ловля, бросание)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3678A594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ОРУ – общеразвивающие упражнения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4D74E99E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ЗОЖ – здоровый образ жизни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19333DD9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ПИ – подвижные игры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DD87370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>РППС – развивающая предметно-пространственная среда</w:t>
      </w:r>
      <w:r>
        <w:rPr>
          <w:rFonts w:ascii="Times New Roman" w:hAnsi="Times New Roman" w:cs="Times New Roman"/>
          <w:bCs/>
          <w:sz w:val="24"/>
          <w:szCs w:val="24"/>
        </w:rPr>
        <w:t>;</w:t>
      </w:r>
    </w:p>
    <w:p w14:paraId="53D18613" w14:textId="77777777" w:rsidR="00762F28" w:rsidRPr="00C22B03" w:rsidRDefault="00762F28" w:rsidP="00762F28">
      <w:pPr>
        <w:spacing w:line="240" w:lineRule="auto"/>
        <w:contextualSpacing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22B03">
        <w:rPr>
          <w:rFonts w:ascii="Times New Roman" w:hAnsi="Times New Roman" w:cs="Times New Roman"/>
          <w:bCs/>
          <w:sz w:val="24"/>
          <w:szCs w:val="24"/>
        </w:rPr>
        <w:t xml:space="preserve">СанПиН –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</w:t>
      </w:r>
      <w:r w:rsidRPr="00C22B03">
        <w:rPr>
          <w:rFonts w:ascii="Times New Roman" w:hAnsi="Times New Roman" w:cs="Times New Roman"/>
          <w:bCs/>
          <w:sz w:val="24"/>
          <w:szCs w:val="24"/>
        </w:rPr>
        <w:lastRenderedPageBreak/>
        <w:t>обитания», утвержденные постановлением Главного государственного санитарного врача Российской̆ Федерации от 28 января 2021 г. № 2.</w:t>
      </w:r>
    </w:p>
    <w:p w14:paraId="51F0196D" w14:textId="4A196982" w:rsidR="00AD247B" w:rsidRPr="00C22B03" w:rsidRDefault="00AD247B" w:rsidP="00AD247B">
      <w:pPr>
        <w:pStyle w:val="af0"/>
        <w:ind w:left="0" w:right="214" w:firstLine="706"/>
      </w:pPr>
      <w:r w:rsidRPr="00C22B03">
        <w:t xml:space="preserve">Рабочая программа </w:t>
      </w:r>
      <w:r w:rsidR="003D6A45">
        <w:t>музыкального руководителя</w:t>
      </w:r>
      <w:r w:rsidRPr="00C22B03">
        <w:t xml:space="preserve"> определяет содержание образовательной деятельности ДОО в рамках образовательной области «</w:t>
      </w:r>
      <w:r w:rsidR="003D6A45">
        <w:t xml:space="preserve">Художественно-эстетическое </w:t>
      </w:r>
      <w:r w:rsidRPr="00C22B03">
        <w:t xml:space="preserve">развитие» </w:t>
      </w:r>
      <w:r w:rsidR="003D6A45">
        <w:t xml:space="preserve">раздела «Музыкальная деятельность» </w:t>
      </w:r>
      <w:r w:rsidRPr="00C22B03">
        <w:t xml:space="preserve">и обеспечивает </w:t>
      </w:r>
      <w:r w:rsidR="003D6A45">
        <w:t xml:space="preserve">музыкальное </w:t>
      </w:r>
      <w:r w:rsidRPr="00C22B03">
        <w:t>развитие воспитанников ДОО в возрасте от 2 до 7 лет с учетом их возрастных и индивидуальных особенностей.</w:t>
      </w:r>
    </w:p>
    <w:p w14:paraId="030C59B8" w14:textId="77777777" w:rsidR="00AD247B" w:rsidRPr="00025E84" w:rsidRDefault="00AD247B" w:rsidP="00AD247B">
      <w:pPr>
        <w:pStyle w:val="af0"/>
        <w:ind w:left="0" w:right="214" w:firstLine="706"/>
      </w:pPr>
      <w:r w:rsidRPr="00025E84">
        <w:rPr>
          <w:color w:val="000009"/>
        </w:rPr>
        <w:t xml:space="preserve"> Нормативно-правовой основой для разработки рабочей программы являются следующие нормативно-правовые документы:</w:t>
      </w:r>
    </w:p>
    <w:p w14:paraId="0BDAA9A2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</w:t>
      </w:r>
    </w:p>
    <w:p w14:paraId="5EAA71C3" w14:textId="77777777" w:rsidR="00AD247B" w:rsidRPr="00025E84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Указ Президента Российской Федерации от 21 июля 2020 г. № 474 «О национальных целях развития Российской Федерации на период до 2030 года»;</w:t>
      </w:r>
    </w:p>
    <w:p w14:paraId="4BDB225E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</w:t>
      </w:r>
    </w:p>
    <w:p w14:paraId="30C24737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 xml:space="preserve">Федеральный закон от 29декабря2012г.№273-ФЗ «Об образовании в </w:t>
      </w:r>
      <w:r w:rsidRPr="00025E84">
        <w:rPr>
          <w:rFonts w:ascii="Times New Roman" w:hAnsi="Times New Roman" w:cs="Times New Roman"/>
          <w:color w:val="000009"/>
          <w:sz w:val="24"/>
          <w:szCs w:val="24"/>
        </w:rPr>
        <w:t>Российской Федерации»;</w:t>
      </w:r>
    </w:p>
    <w:p w14:paraId="2832E55E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31 июля 2020 г. № 304-ФЗ «О внесении изменений в Федеральный закон «Об образовании в Российской Федерации» по вопросам воспитания обучающихся»</w:t>
      </w:r>
    </w:p>
    <w:p w14:paraId="43961F90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закон от 24 сентября 2022 г. № 371-ФЗ «О внесении изменений в Федеральный закон «Об образовании в Российской Федерации» и статью 1 Федерального закона «Об обязательных требованиях в Российской Федерации»</w:t>
      </w:r>
    </w:p>
    <w:p w14:paraId="7145BE09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  <w:tab w:val="left" w:pos="1364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распоряжение Правительства Российской Федерации от 29 мая 2015 г. №   999-р «Об утверждении Стратегии развития воспитания в Российской Федерации на период до 2025 года»;</w:t>
      </w:r>
    </w:p>
    <w:p w14:paraId="1B986099" w14:textId="20A38B41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федеральный государственный образовательный стандарт дошкольного образования</w:t>
      </w:r>
      <w:r w:rsidR="00A72C31" w:rsidRPr="00A72C31">
        <w:rPr>
          <w:rFonts w:ascii="Times New Roman" w:hAnsi="Times New Roman" w:cs="Times New Roman"/>
          <w:color w:val="000009"/>
          <w:sz w:val="24"/>
          <w:szCs w:val="24"/>
        </w:rPr>
        <w:t xml:space="preserve"> </w:t>
      </w:r>
      <w:r w:rsidRPr="00025E84">
        <w:rPr>
          <w:rFonts w:ascii="Times New Roman" w:hAnsi="Times New Roman" w:cs="Times New Roman"/>
          <w:color w:val="000009"/>
          <w:sz w:val="24"/>
          <w:szCs w:val="24"/>
        </w:rPr>
        <w:t>(</w:t>
      </w:r>
      <w:r w:rsidRPr="00025E84">
        <w:rPr>
          <w:rFonts w:ascii="Times New Roman" w:hAnsi="Times New Roman" w:cs="Times New Roman"/>
          <w:sz w:val="24"/>
          <w:szCs w:val="24"/>
        </w:rPr>
        <w:t>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</w:t>
      </w:r>
      <w:r w:rsidRPr="00025E84">
        <w:rPr>
          <w:rFonts w:ascii="Times New Roman" w:hAnsi="Times New Roman" w:cs="Times New Roman"/>
          <w:color w:val="000009"/>
          <w:w w:val="95"/>
          <w:sz w:val="24"/>
          <w:szCs w:val="24"/>
        </w:rPr>
        <w:t>);</w:t>
      </w:r>
    </w:p>
    <w:p w14:paraId="3FBE94D7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федеральная образовательная программа дошкольного образования (</w:t>
      </w:r>
      <w:r w:rsidRPr="00025E84">
        <w:rPr>
          <w:rFonts w:ascii="Times New Roman" w:hAnsi="Times New Roman" w:cs="Times New Roman"/>
          <w:sz w:val="24"/>
          <w:szCs w:val="24"/>
        </w:rPr>
        <w:t>утверждена приказом Минпросвещения России от 25 ноября 2022 г. № 1028, зарегистрировано в Минюсте России 28 декабря 2022 г., регистрационный № 71847</w:t>
      </w:r>
      <w:r w:rsidRPr="00025E84">
        <w:rPr>
          <w:rFonts w:ascii="Times New Roman" w:hAnsi="Times New Roman" w:cs="Times New Roman"/>
          <w:color w:val="000009"/>
          <w:sz w:val="24"/>
          <w:szCs w:val="24"/>
        </w:rPr>
        <w:t>);</w:t>
      </w:r>
    </w:p>
    <w:p w14:paraId="0D60CBFC" w14:textId="77777777" w:rsidR="00AD247B" w:rsidRPr="00025E84" w:rsidRDefault="00AD247B" w:rsidP="00DA39E6">
      <w:pPr>
        <w:pStyle w:val="a4"/>
        <w:widowControl w:val="0"/>
        <w:numPr>
          <w:ilvl w:val="0"/>
          <w:numId w:val="9"/>
        </w:numPr>
        <w:tabs>
          <w:tab w:val="left" w:pos="993"/>
          <w:tab w:val="left" w:pos="1433"/>
        </w:tabs>
        <w:autoSpaceDE w:val="0"/>
        <w:autoSpaceDN w:val="0"/>
        <w:spacing w:after="0" w:line="240" w:lineRule="auto"/>
        <w:ind w:left="0" w:right="214" w:firstLine="709"/>
        <w:contextualSpacing w:val="0"/>
        <w:jc w:val="both"/>
        <w:rPr>
          <w:rFonts w:ascii="Times New Roman" w:hAnsi="Times New Roman" w:cs="Times New Roman"/>
          <w:color w:val="000009"/>
          <w:sz w:val="24"/>
          <w:szCs w:val="24"/>
        </w:rPr>
      </w:pPr>
      <w:r w:rsidRPr="00025E84">
        <w:rPr>
          <w:rFonts w:ascii="Times New Roman" w:hAnsi="Times New Roman" w:cs="Times New Roman"/>
          <w:color w:val="000009"/>
          <w:sz w:val="24"/>
          <w:szCs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</w:t>
      </w:r>
    </w:p>
    <w:p w14:paraId="557E27C9" w14:textId="77777777" w:rsidR="00AD247B" w:rsidRPr="00025E84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025E84">
        <w:rPr>
          <w:color w:val="000009"/>
          <w:sz w:val="24"/>
          <w:szCs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28сентября 2020 г. № 28, зарегистрировано в Минюсте России 18 декабря 2020 г., регистрационный № 61573);</w:t>
      </w:r>
    </w:p>
    <w:p w14:paraId="3ACC9F69" w14:textId="77777777" w:rsidR="00AD247B" w:rsidRPr="00E46510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E46510">
        <w:rPr>
          <w:color w:val="000009"/>
          <w:sz w:val="24"/>
          <w:szCs w:val="24"/>
        </w:rPr>
        <w:t>Региональная образовательная программа дошкольного образования «Соенеч – радость познания», Р.К.Шаехова, издательство «Магариф – Вакыт», 2016</w:t>
      </w:r>
    </w:p>
    <w:p w14:paraId="570C5EAD" w14:textId="77777777" w:rsidR="00AD247B" w:rsidRPr="00E46510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E46510">
        <w:rPr>
          <w:color w:val="000009"/>
          <w:sz w:val="24"/>
          <w:szCs w:val="24"/>
        </w:rPr>
        <w:t>Устав МБДОУ;</w:t>
      </w:r>
    </w:p>
    <w:p w14:paraId="10990365" w14:textId="77777777" w:rsidR="00AD247B" w:rsidRPr="00E46510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firstLine="709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Программа развития МБДОУ;</w:t>
      </w:r>
    </w:p>
    <w:p w14:paraId="350EB869" w14:textId="5AB3C132" w:rsidR="00AD247B" w:rsidRPr="00607670" w:rsidRDefault="00AD247B" w:rsidP="00DA39E6">
      <w:pPr>
        <w:pStyle w:val="TableParagraph"/>
        <w:numPr>
          <w:ilvl w:val="0"/>
          <w:numId w:val="9"/>
        </w:numPr>
        <w:tabs>
          <w:tab w:val="left" w:pos="404"/>
          <w:tab w:val="left" w:pos="993"/>
        </w:tabs>
        <w:spacing w:before="0"/>
        <w:ind w:left="0" w:right="214" w:firstLine="709"/>
        <w:jc w:val="both"/>
        <w:rPr>
          <w:color w:val="000009"/>
          <w:sz w:val="24"/>
          <w:szCs w:val="24"/>
        </w:rPr>
      </w:pPr>
      <w:r w:rsidRPr="00E46510">
        <w:rPr>
          <w:color w:val="000009"/>
          <w:sz w:val="24"/>
          <w:szCs w:val="24"/>
        </w:rPr>
        <w:t>Образовательная п</w:t>
      </w:r>
      <w:r w:rsidR="00A72C31">
        <w:rPr>
          <w:color w:val="000009"/>
          <w:sz w:val="24"/>
          <w:szCs w:val="24"/>
        </w:rPr>
        <w:t>рограмма МБДОУ «Детский сад №</w:t>
      </w:r>
      <w:r w:rsidR="00A72C31" w:rsidRPr="00A72C31">
        <w:rPr>
          <w:color w:val="000009"/>
          <w:sz w:val="24"/>
          <w:szCs w:val="24"/>
        </w:rPr>
        <w:t>4</w:t>
      </w:r>
      <w:r w:rsidRPr="00E46510">
        <w:rPr>
          <w:color w:val="000009"/>
          <w:sz w:val="24"/>
          <w:szCs w:val="24"/>
        </w:rPr>
        <w:t>»</w:t>
      </w:r>
    </w:p>
    <w:p w14:paraId="1085F757" w14:textId="691DF627" w:rsidR="00C22E04" w:rsidRDefault="00AD247B" w:rsidP="003D6A45">
      <w:pPr>
        <w:pStyle w:val="a4"/>
        <w:spacing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 xml:space="preserve">Данная программа дает возможность построить индивидуальный инструмент </w:t>
      </w:r>
      <w:r w:rsidR="003D6A45">
        <w:rPr>
          <w:rFonts w:ascii="Times New Roman" w:hAnsi="Times New Roman" w:cs="Times New Roman"/>
          <w:sz w:val="24"/>
          <w:szCs w:val="24"/>
        </w:rPr>
        <w:t>МР</w:t>
      </w:r>
      <w:r w:rsidRPr="00025E84">
        <w:rPr>
          <w:rFonts w:ascii="Times New Roman" w:hAnsi="Times New Roman" w:cs="Times New Roman"/>
          <w:sz w:val="24"/>
          <w:szCs w:val="24"/>
        </w:rPr>
        <w:t xml:space="preserve">, в котором определены наиболее оптимальные и эффективные содержание, формы, методы и </w:t>
      </w:r>
      <w:r w:rsidRPr="00025E84">
        <w:rPr>
          <w:rFonts w:ascii="Times New Roman" w:hAnsi="Times New Roman" w:cs="Times New Roman"/>
          <w:sz w:val="24"/>
          <w:szCs w:val="24"/>
        </w:rPr>
        <w:lastRenderedPageBreak/>
        <w:t>приемы организации образовательного процесса с целью получения результата, соо</w:t>
      </w:r>
      <w:r w:rsidR="003D6A45">
        <w:rPr>
          <w:rFonts w:ascii="Times New Roman" w:hAnsi="Times New Roman" w:cs="Times New Roman"/>
          <w:sz w:val="24"/>
          <w:szCs w:val="24"/>
        </w:rPr>
        <w:t>тветствующего ФГОС ДО и ФОП ДО.</w:t>
      </w:r>
    </w:p>
    <w:p w14:paraId="4FE298E5" w14:textId="4E0BCB93" w:rsidR="00C22E04" w:rsidRPr="00C22E04" w:rsidRDefault="00C22E04" w:rsidP="00C22E04">
      <w:pPr>
        <w:spacing w:line="240" w:lineRule="auto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025E84">
        <w:rPr>
          <w:rFonts w:ascii="Times New Roman" w:hAnsi="Times New Roman" w:cs="Times New Roman"/>
          <w:b/>
          <w:sz w:val="24"/>
          <w:szCs w:val="24"/>
        </w:rPr>
        <w:t>1.</w:t>
      </w:r>
      <w:r w:rsidR="00E046F5">
        <w:rPr>
          <w:rFonts w:ascii="Times New Roman" w:hAnsi="Times New Roman" w:cs="Times New Roman"/>
          <w:b/>
          <w:sz w:val="24"/>
          <w:szCs w:val="24"/>
        </w:rPr>
        <w:t>1.</w:t>
      </w:r>
      <w:r w:rsidR="00762F28">
        <w:rPr>
          <w:rFonts w:ascii="Times New Roman" w:hAnsi="Times New Roman" w:cs="Times New Roman"/>
          <w:b/>
          <w:sz w:val="24"/>
          <w:szCs w:val="24"/>
        </w:rPr>
        <w:t>2</w:t>
      </w:r>
      <w:r w:rsidRPr="00025E84">
        <w:rPr>
          <w:rFonts w:ascii="Times New Roman" w:hAnsi="Times New Roman" w:cs="Times New Roman"/>
          <w:b/>
          <w:sz w:val="24"/>
          <w:szCs w:val="24"/>
        </w:rPr>
        <w:t>. Цел</w:t>
      </w:r>
      <w:r w:rsidR="00E046F5" w:rsidRPr="00E46510">
        <w:rPr>
          <w:b/>
          <w:sz w:val="24"/>
          <w:szCs w:val="24"/>
        </w:rPr>
        <w:t>ь</w:t>
      </w:r>
      <w:r w:rsidRPr="00025E84">
        <w:rPr>
          <w:rFonts w:ascii="Times New Roman" w:hAnsi="Times New Roman" w:cs="Times New Roman"/>
          <w:b/>
          <w:sz w:val="24"/>
          <w:szCs w:val="24"/>
        </w:rPr>
        <w:t xml:space="preserve"> и задачи рабочей программы</w:t>
      </w:r>
    </w:p>
    <w:p w14:paraId="54D1FF75" w14:textId="25A2DA03" w:rsidR="00AD247B" w:rsidRPr="00E46510" w:rsidRDefault="00E94504" w:rsidP="00AD247B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="00AD247B" w:rsidRPr="00E46510">
        <w:rPr>
          <w:b/>
          <w:sz w:val="24"/>
          <w:szCs w:val="24"/>
        </w:rPr>
        <w:t>Цель:</w:t>
      </w:r>
      <w:r w:rsidR="00AD247B" w:rsidRPr="00E46510">
        <w:rPr>
          <w:sz w:val="24"/>
          <w:szCs w:val="24"/>
        </w:rPr>
        <w:t xml:space="preserve"> разностороннее развитие ребёнка в период дошкольного детства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</w:p>
    <w:p w14:paraId="17421275" w14:textId="0BA5290A" w:rsidR="00AD247B" w:rsidRPr="00E46510" w:rsidRDefault="00AD247B" w:rsidP="00AD247B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E46510">
        <w:rPr>
          <w:b/>
          <w:color w:val="00B050"/>
          <w:sz w:val="24"/>
          <w:szCs w:val="24"/>
        </w:rPr>
        <w:tab/>
      </w:r>
    </w:p>
    <w:p w14:paraId="5CCADC02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b/>
          <w:sz w:val="24"/>
          <w:szCs w:val="24"/>
        </w:rPr>
      </w:pPr>
      <w:r w:rsidRPr="00E46510">
        <w:rPr>
          <w:b/>
          <w:sz w:val="24"/>
          <w:szCs w:val="24"/>
        </w:rPr>
        <w:t xml:space="preserve">Задачи: </w:t>
      </w:r>
    </w:p>
    <w:p w14:paraId="6D6719D5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единых для Российской Федерации содержания ДО и планируемых результатов освоения образовательной программы ДО;</w:t>
      </w:r>
    </w:p>
    <w:p w14:paraId="2756E9CE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приобщение детей (в соответствии с возрастными особенностями) к базовым ценностям российского народа - жизнь, достоинство, права и свободы человека, патриотизм, гражданственность,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 создание условий для формирования ценностного отношения к окружающему миру, становления опыта действий и поступков на основе осмысления ценностей;</w:t>
      </w:r>
    </w:p>
    <w:p w14:paraId="4C544D31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построение (структурирование) содержания образовательной деятельности на основе учёта возрастных и индивидуальных особенностей развития;</w:t>
      </w:r>
    </w:p>
    <w:p w14:paraId="592223F8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возможностей;</w:t>
      </w:r>
    </w:p>
    <w:p w14:paraId="0DCAD2C3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14:paraId="39044B5F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развития физических, личностных, нравственных качеств и основ патриотизма, интеллектуальных и художественно-творческих способностей ребёнка, его инициативности, самостоятельности и ответственности;</w:t>
      </w:r>
    </w:p>
    <w:p w14:paraId="74CC4EC1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воспитания, обучения и развития, охраны и укрепления здоровья детей, обеспечения их безопасности;</w:t>
      </w:r>
    </w:p>
    <w:p w14:paraId="5CF63ABF" w14:textId="77777777" w:rsidR="00AD247B" w:rsidRPr="00E46510" w:rsidRDefault="00AD247B" w:rsidP="00AD247B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- достижение детьми на этапе завершения ДО уровня развития, необходимого и достаточного для успешного освоения ими образовательных программ начального общего образования.</w:t>
      </w:r>
    </w:p>
    <w:p w14:paraId="1D38A179" w14:textId="66C1009E" w:rsidR="00C22E04" w:rsidRPr="003418B6" w:rsidRDefault="00AD247B" w:rsidP="00C22E04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E46510">
        <w:rPr>
          <w:b/>
          <w:color w:val="00B050"/>
          <w:sz w:val="24"/>
          <w:szCs w:val="24"/>
        </w:rPr>
        <w:tab/>
      </w:r>
    </w:p>
    <w:p w14:paraId="20976026" w14:textId="18515948" w:rsidR="00C22E04" w:rsidRPr="00C22E04" w:rsidRDefault="00C22E04" w:rsidP="00C22E04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</w:t>
      </w:r>
      <w:r w:rsidR="00E046F5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.</w:t>
      </w:r>
      <w:r w:rsidR="00762F28">
        <w:rPr>
          <w:b/>
          <w:bCs/>
          <w:sz w:val="24"/>
          <w:szCs w:val="24"/>
        </w:rPr>
        <w:t>3</w:t>
      </w:r>
      <w:r w:rsidR="00E046F5">
        <w:rPr>
          <w:b/>
          <w:bCs/>
          <w:sz w:val="24"/>
          <w:szCs w:val="24"/>
        </w:rPr>
        <w:t>.</w:t>
      </w:r>
      <w:r w:rsidRPr="00C22E04">
        <w:rPr>
          <w:b/>
          <w:bCs/>
          <w:sz w:val="24"/>
          <w:szCs w:val="24"/>
        </w:rPr>
        <w:t xml:space="preserve"> Принципы построения рабочей программы.</w:t>
      </w:r>
    </w:p>
    <w:p w14:paraId="6A504654" w14:textId="77777777" w:rsidR="00C22E04" w:rsidRPr="00E46510" w:rsidRDefault="00C22E04" w:rsidP="00C22E04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ab/>
        <w:t xml:space="preserve">Рабочая программа построена на следующих </w:t>
      </w:r>
      <w:r w:rsidRPr="00E46510">
        <w:rPr>
          <w:b/>
          <w:sz w:val="24"/>
          <w:szCs w:val="24"/>
        </w:rPr>
        <w:t>принципах</w:t>
      </w:r>
      <w:r w:rsidRPr="00E46510">
        <w:rPr>
          <w:sz w:val="24"/>
          <w:szCs w:val="24"/>
        </w:rPr>
        <w:t xml:space="preserve"> ФОП ДО и ФГОС ДО:</w:t>
      </w:r>
    </w:p>
    <w:p w14:paraId="24A6EB05" w14:textId="77777777" w:rsidR="00C22E04" w:rsidRPr="00E46510" w:rsidRDefault="00C22E04" w:rsidP="00C22E04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1) полноценное проживание ребёнком всех этапов детства (младенческого, раннего и дошкольного возрастов), обогащение (амплификация) детского развития;</w:t>
      </w:r>
    </w:p>
    <w:p w14:paraId="3292E4E0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33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построение образовательной деятельности на основе индивидуальных особенностей каждого ребёнка, при котором сам ребёнок становится активным в выборе содержания своего образования, становится субъектом образования;</w:t>
      </w:r>
    </w:p>
    <w:p w14:paraId="486338D8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 xml:space="preserve">содействие и сотрудничество детей и родителей (законных представителей), совершеннолетних членов семьи, принимающих участие в воспитании детей младенческого, </w:t>
      </w:r>
      <w:r w:rsidRPr="00E46510">
        <w:rPr>
          <w:sz w:val="24"/>
          <w:szCs w:val="24"/>
        </w:rPr>
        <w:lastRenderedPageBreak/>
        <w:t>раннего и дошкольного возрастов, а также педагогических работников</w:t>
      </w:r>
      <w:r w:rsidRPr="00E46510">
        <w:rPr>
          <w:rStyle w:val="a9"/>
          <w:sz w:val="24"/>
          <w:szCs w:val="24"/>
        </w:rPr>
        <w:footnoteReference w:id="1"/>
      </w:r>
      <w:r w:rsidRPr="00E46510">
        <w:rPr>
          <w:sz w:val="24"/>
          <w:szCs w:val="24"/>
        </w:rPr>
        <w:t xml:space="preserve"> (далее вместе – взрослые);</w:t>
      </w:r>
    </w:p>
    <w:p w14:paraId="21889DA6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52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признание ребёнка полноценным участником (субъектом) образовательных отношений;</w:t>
      </w:r>
    </w:p>
    <w:p w14:paraId="1114A15B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поддержка инициативы детей в различных видах деятельности;</w:t>
      </w:r>
    </w:p>
    <w:p w14:paraId="5F7ECE70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42"/>
        </w:tabs>
        <w:spacing w:before="0" w:after="0" w:line="276" w:lineRule="auto"/>
        <w:ind w:left="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сотрудничество ДОО с семьей;</w:t>
      </w:r>
    </w:p>
    <w:p w14:paraId="1EC2893D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приобщение детей к социокультурным нормам, традициям семьи, общества и государства;</w:t>
      </w:r>
    </w:p>
    <w:p w14:paraId="2817A7E0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47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формирование познавательных интересов и познавательных действий ребёнка в различных видах деятельности;</w:t>
      </w:r>
    </w:p>
    <w:p w14:paraId="2E90177D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1038"/>
        </w:tabs>
        <w:spacing w:before="0" w:after="0" w:line="276" w:lineRule="auto"/>
        <w:ind w:left="0" w:right="20" w:firstLine="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14:paraId="68E1EB74" w14:textId="77777777" w:rsidR="00C22E04" w:rsidRPr="00E46510" w:rsidRDefault="00C22E04" w:rsidP="00F74CCB">
      <w:pPr>
        <w:pStyle w:val="21"/>
        <w:numPr>
          <w:ilvl w:val="0"/>
          <w:numId w:val="1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E46510">
        <w:rPr>
          <w:sz w:val="24"/>
          <w:szCs w:val="24"/>
        </w:rPr>
        <w:t>учёт этнокультурной ситуации развития детей.</w:t>
      </w:r>
    </w:p>
    <w:p w14:paraId="3E12A133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BBEF61E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Рабочая программа обеспечит переход:</w:t>
      </w:r>
    </w:p>
    <w:p w14:paraId="17F4DFE0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возможного развития с помощью обученного взрослого – к поддержке детской инициатив, поддержки желания изучать, исследовать окружающий мир, к развитию воображения, фантазии ребёнка;</w:t>
      </w:r>
    </w:p>
    <w:p w14:paraId="283D5B55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порядка и стабильности – к многообразию и вариативности;</w:t>
      </w:r>
    </w:p>
    <w:p w14:paraId="54E5A63E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накопления и «изобилия» к созданию стимулирующей и способствующей поддержке детской инициативы предметно-пространственной среды (гибкой и модифицируемой);</w:t>
      </w:r>
    </w:p>
    <w:p w14:paraId="0927749D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строгости и дисциплины – к эмоциональному благополучию ребенка, диалогу, комфортности отношений (акцент на «радостное обучение»), к теплым отношениям между воспитывающими взрослыми (педагоги и родители) и детьми (эмоциональное благополучие детей).</w:t>
      </w:r>
    </w:p>
    <w:p w14:paraId="49B16794" w14:textId="77777777" w:rsidR="00C22E04" w:rsidRPr="00E46510" w:rsidRDefault="00C22E04" w:rsidP="00C22E04">
      <w:pPr>
        <w:pStyle w:val="a4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Планирование в рабочей программе рассматривается как нахождение разумного баланса между занятиями (занятие - занимательное дело), организованными взрослыми и занятиями, инициированными самими детьми; баланса между обучением и свободной игрой.</w:t>
      </w:r>
    </w:p>
    <w:p w14:paraId="35DF699D" w14:textId="77777777" w:rsidR="00C22E04" w:rsidRPr="00E46510" w:rsidRDefault="00C22E04" w:rsidP="00C22E04">
      <w:pPr>
        <w:pStyle w:val="a4"/>
        <w:spacing w:after="0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Задачи для педагогов:</w:t>
      </w:r>
    </w:p>
    <w:p w14:paraId="56E38580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* при работе с детьми:</w:t>
      </w:r>
    </w:p>
    <w:p w14:paraId="718554B1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от подталкивания, подведения, включения – перейти к поддержке, помощи, вовлечению, демонстрацию примеров;</w:t>
      </w:r>
    </w:p>
    <w:p w14:paraId="230EF84C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готовить среду, представлять материалы, наблюдать за поведением ребенка, фиксировать наиболее важные моменты в его поведении, поддерживать инициативу, оказывать помощь, но ничего не делать за ребенка;</w:t>
      </w:r>
    </w:p>
    <w:p w14:paraId="105847F7" w14:textId="77777777" w:rsidR="00C22E04" w:rsidRPr="00E46510" w:rsidRDefault="00C22E04" w:rsidP="00C22E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поощрять в детях самостоятельность и активность;</w:t>
      </w:r>
    </w:p>
    <w:p w14:paraId="21632892" w14:textId="3824CBDE" w:rsidR="00E94504" w:rsidRPr="00025E84" w:rsidRDefault="00C22E04" w:rsidP="00E94504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- учить на собственном примере, показывая образцы выполнения деятельности, передавая свой опыт.</w:t>
      </w:r>
    </w:p>
    <w:p w14:paraId="74181E29" w14:textId="77777777" w:rsidR="00E94504" w:rsidRPr="00025E84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* при работе с родителями:</w:t>
      </w:r>
    </w:p>
    <w:p w14:paraId="5C4A02C7" w14:textId="77777777" w:rsidR="00E94504" w:rsidRPr="00025E84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t>- осуществлять переход от обучения и просвещения – к признанию ценности их семейного опыта; установление партнерских сотруднических отношений;</w:t>
      </w:r>
    </w:p>
    <w:p w14:paraId="3E0C4328" w14:textId="76ADE7F9" w:rsidR="00E94504" w:rsidRPr="00E46510" w:rsidRDefault="00E94504" w:rsidP="00E9450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5E84">
        <w:rPr>
          <w:rFonts w:ascii="Times New Roman" w:hAnsi="Times New Roman" w:cs="Times New Roman"/>
          <w:sz w:val="24"/>
          <w:szCs w:val="24"/>
        </w:rPr>
        <w:lastRenderedPageBreak/>
        <w:t>- от закрытости – к доверию.</w:t>
      </w:r>
    </w:p>
    <w:p w14:paraId="09A173AF" w14:textId="08A943FB" w:rsidR="00AD247B" w:rsidRDefault="00AD247B" w:rsidP="00AD247B">
      <w:pPr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 xml:space="preserve">Музыкальный руководитель работает в рамках </w:t>
      </w:r>
      <w:r w:rsidR="001817EB">
        <w:rPr>
          <w:rFonts w:ascii="Times New Roman" w:hAnsi="Times New Roman" w:cs="Times New Roman"/>
          <w:sz w:val="24"/>
          <w:szCs w:val="24"/>
        </w:rPr>
        <w:t>ОП ДОО</w:t>
      </w:r>
    </w:p>
    <w:p w14:paraId="2F72B180" w14:textId="0825891D" w:rsidR="001817EB" w:rsidRPr="008D2FE6" w:rsidRDefault="00762F28" w:rsidP="001817EB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1.1.4. </w:t>
      </w:r>
      <w:r w:rsidR="001817EB" w:rsidRPr="008D2FE6">
        <w:rPr>
          <w:rFonts w:ascii="Times New Roman" w:hAnsi="Times New Roman" w:cs="Times New Roman"/>
          <w:b/>
          <w:bCs/>
          <w:sz w:val="24"/>
          <w:szCs w:val="24"/>
        </w:rPr>
        <w:t>Характеристики особенностей развития детей раннего и дошкольного возрастов</w:t>
      </w:r>
    </w:p>
    <w:p w14:paraId="5E1056D6" w14:textId="77777777" w:rsidR="001817EB" w:rsidRPr="008D2FE6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6" w:name="_Hlk135339913"/>
      <w:r w:rsidRPr="008D2FE6">
        <w:rPr>
          <w:rFonts w:ascii="Times New Roman" w:hAnsi="Times New Roman" w:cs="Times New Roman"/>
          <w:sz w:val="24"/>
          <w:szCs w:val="24"/>
        </w:rPr>
        <w:t>Характеристика возрастных особенностей развития детей дошкольного возраста необходима для правильной организации и осуществления образовательного процесса как в условиях семьи, так и в условиях дошкольного образовательного учреждения (группы).</w:t>
      </w:r>
    </w:p>
    <w:p w14:paraId="33E039B1" w14:textId="6FC36FC6" w:rsidR="001817EB" w:rsidRPr="008D2FE6" w:rsidRDefault="001817EB" w:rsidP="009B059F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D2FE6">
        <w:rPr>
          <w:rFonts w:ascii="Times New Roman" w:hAnsi="Times New Roman" w:cs="Times New Roman"/>
          <w:sz w:val="24"/>
          <w:szCs w:val="24"/>
        </w:rPr>
        <w:t xml:space="preserve">Реализация РП </w:t>
      </w:r>
      <w:r w:rsidR="009B059F">
        <w:rPr>
          <w:rFonts w:ascii="Times New Roman" w:hAnsi="Times New Roman" w:cs="Times New Roman"/>
          <w:sz w:val="24"/>
          <w:szCs w:val="24"/>
        </w:rPr>
        <w:t>МР</w:t>
      </w:r>
      <w:r w:rsidRPr="008D2FE6">
        <w:rPr>
          <w:rFonts w:ascii="Times New Roman" w:hAnsi="Times New Roman" w:cs="Times New Roman"/>
          <w:sz w:val="24"/>
          <w:szCs w:val="24"/>
        </w:rPr>
        <w:t xml:space="preserve"> по </w:t>
      </w:r>
      <w:r w:rsidR="009B059F">
        <w:rPr>
          <w:rFonts w:ascii="Times New Roman" w:hAnsi="Times New Roman" w:cs="Times New Roman"/>
          <w:sz w:val="24"/>
          <w:szCs w:val="24"/>
        </w:rPr>
        <w:t>музыкальному</w:t>
      </w:r>
      <w:r w:rsidRPr="008D2FE6">
        <w:rPr>
          <w:rFonts w:ascii="Times New Roman" w:hAnsi="Times New Roman" w:cs="Times New Roman"/>
          <w:sz w:val="24"/>
          <w:szCs w:val="24"/>
        </w:rPr>
        <w:t xml:space="preserve"> развитию детей в возрасте от 2 до 7 лет в </w:t>
      </w:r>
      <w:r w:rsidR="003F4032">
        <w:rPr>
          <w:rFonts w:ascii="Times New Roman" w:hAnsi="Times New Roman" w:cs="Times New Roman"/>
          <w:sz w:val="24"/>
          <w:szCs w:val="24"/>
        </w:rPr>
        <w:t>МБДОУ «Детский сад №4</w:t>
      </w:r>
      <w:r w:rsidR="00386F33">
        <w:rPr>
          <w:rFonts w:ascii="Times New Roman" w:hAnsi="Times New Roman" w:cs="Times New Roman"/>
          <w:sz w:val="24"/>
          <w:szCs w:val="24"/>
        </w:rPr>
        <w:t>»</w:t>
      </w:r>
      <w:r w:rsidRPr="008D2FE6">
        <w:rPr>
          <w:rFonts w:ascii="Times New Roman" w:hAnsi="Times New Roman" w:cs="Times New Roman"/>
          <w:sz w:val="24"/>
          <w:szCs w:val="24"/>
        </w:rPr>
        <w:t xml:space="preserve"> опирается на основные показатели физического развития, развития функциональных систем, моторики, психических функций, коммуникативных навыков, социализацию, приоритетные виды детской деятельности, обозначенные в ФОП </w:t>
      </w:r>
      <w:r w:rsidR="00762F28">
        <w:rPr>
          <w:rFonts w:ascii="Times New Roman" w:hAnsi="Times New Roman" w:cs="Times New Roman"/>
          <w:sz w:val="24"/>
          <w:szCs w:val="24"/>
        </w:rPr>
        <w:t xml:space="preserve">ДО </w:t>
      </w:r>
      <w:r w:rsidRPr="008D2FE6">
        <w:rPr>
          <w:rFonts w:ascii="Times New Roman" w:hAnsi="Times New Roman" w:cs="Times New Roman"/>
          <w:sz w:val="24"/>
          <w:szCs w:val="24"/>
        </w:rPr>
        <w:t>[</w:t>
      </w:r>
      <w:r w:rsidR="00386F33">
        <w:rPr>
          <w:rFonts w:ascii="Times New Roman" w:hAnsi="Times New Roman" w:cs="Times New Roman"/>
          <w:sz w:val="24"/>
          <w:szCs w:val="24"/>
        </w:rPr>
        <w:t>7</w:t>
      </w:r>
      <w:r w:rsidRPr="008D2FE6">
        <w:rPr>
          <w:rFonts w:ascii="Times New Roman" w:hAnsi="Times New Roman" w:cs="Times New Roman"/>
          <w:sz w:val="24"/>
          <w:szCs w:val="24"/>
        </w:rPr>
        <w:t>, стр. 11-18].</w:t>
      </w:r>
      <w:r w:rsidR="00386F33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6"/>
    <w:p w14:paraId="4E11EC45" w14:textId="77777777" w:rsidR="001817EB" w:rsidRPr="00E46510" w:rsidRDefault="001817EB" w:rsidP="00AD247B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180E6D" w14:textId="604CFF2D" w:rsidR="00FF3838" w:rsidRPr="003418B6" w:rsidRDefault="00013F28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418B6">
        <w:rPr>
          <w:rFonts w:ascii="Times New Roman" w:hAnsi="Times New Roman" w:cs="Times New Roman"/>
          <w:b/>
          <w:bCs/>
          <w:sz w:val="24"/>
          <w:szCs w:val="24"/>
        </w:rPr>
        <w:t>1.1.</w:t>
      </w:r>
      <w:r w:rsidR="00386F33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3418B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F3838" w:rsidRPr="003418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418B6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освоения образовательной программы</w:t>
      </w:r>
      <w:r w:rsidR="00AD247B" w:rsidRPr="003418B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FD7FA68" w14:textId="16590BC3" w:rsidR="00D141FC" w:rsidRPr="00D141FC" w:rsidRDefault="00D141FC" w:rsidP="00D141FC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141FC">
        <w:rPr>
          <w:rFonts w:ascii="Times New Roman" w:hAnsi="Times New Roman" w:cs="Times New Roman"/>
          <w:sz w:val="24"/>
          <w:szCs w:val="24"/>
        </w:rPr>
        <w:t xml:space="preserve">В соответствии с ФГОС ДО специфика дошкольного детства и системные особенности ДО делают неправомерными требования от ребенка дошкольного возраста конкретных образовательных достижений. Поэтому результаты освоения образовательной программы в рамках </w:t>
      </w:r>
      <w:r w:rsidR="00034C0B">
        <w:rPr>
          <w:rFonts w:ascii="Times New Roman" w:hAnsi="Times New Roman" w:cs="Times New Roman"/>
          <w:sz w:val="24"/>
          <w:szCs w:val="24"/>
        </w:rPr>
        <w:t>раздела</w:t>
      </w:r>
      <w:r w:rsidRPr="00D141FC">
        <w:rPr>
          <w:rFonts w:ascii="Times New Roman" w:hAnsi="Times New Roman" w:cs="Times New Roman"/>
          <w:sz w:val="24"/>
          <w:szCs w:val="24"/>
        </w:rPr>
        <w:t xml:space="preserve"> «</w:t>
      </w:r>
      <w:r w:rsidR="00034C0B">
        <w:rPr>
          <w:rFonts w:ascii="Times New Roman" w:hAnsi="Times New Roman" w:cs="Times New Roman"/>
          <w:sz w:val="24"/>
          <w:szCs w:val="24"/>
        </w:rPr>
        <w:t>Музыкальная деятельности</w:t>
      </w:r>
      <w:r w:rsidRPr="00D141FC">
        <w:rPr>
          <w:rFonts w:ascii="Times New Roman" w:hAnsi="Times New Roman" w:cs="Times New Roman"/>
          <w:sz w:val="24"/>
          <w:szCs w:val="24"/>
        </w:rPr>
        <w:t>» представлены в виде целевых ориентиров ДО и представляют собой возрастные характеристики возможных достижений ребенка к завершению ДО.</w:t>
      </w:r>
    </w:p>
    <w:p w14:paraId="7BFFF2CE" w14:textId="77777777" w:rsidR="00013F28" w:rsidRPr="00013F28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7" w:name="_Hlk139487368"/>
      <w:r w:rsidRPr="00013F28">
        <w:rPr>
          <w:rFonts w:ascii="Times New Roman" w:hAnsi="Times New Roman" w:cs="Times New Roman"/>
          <w:b/>
          <w:bCs/>
          <w:sz w:val="24"/>
          <w:szCs w:val="24"/>
        </w:rPr>
        <w:t xml:space="preserve">Планируемые результаты </w:t>
      </w:r>
      <w:r w:rsidR="00AD247B" w:rsidRPr="00013F28">
        <w:rPr>
          <w:rFonts w:ascii="Times New Roman" w:hAnsi="Times New Roman" w:cs="Times New Roman"/>
          <w:b/>
          <w:bCs/>
          <w:sz w:val="24"/>
          <w:szCs w:val="24"/>
        </w:rPr>
        <w:t>в раннем возрасте (к трем годам):</w:t>
      </w:r>
    </w:p>
    <w:p w14:paraId="4BB5434B" w14:textId="7EFE473D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с удовольствием слушает музыку, подпевает, выполняет простые танцевальные движения;</w:t>
      </w:r>
    </w:p>
    <w:p w14:paraId="04524FD5" w14:textId="0561D40B" w:rsidR="00013F28" w:rsidRPr="00386F33" w:rsidRDefault="00D141FC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К 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>четырем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с интересом вслушивается в музыку, запоминает и узнает знакомые произведения, проявляет эмоциональную отзывчивость, различает музыкальные ритмы, передает их в движении;</w:t>
      </w:r>
    </w:p>
    <w:p w14:paraId="7358B352" w14:textId="77777777" w:rsidR="00386F33" w:rsidRPr="00386F33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пяти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проявляет себя в разных видах музыкальной, театрализованной деятельности, используя выразительные и изобразительные средства;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F0C34B" w14:textId="1042F25E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использует накопленный художественно-творческой опыт в самостоятельной деятельности, с желанием участвует в культурно-досуговой деятельности (праздниках, развлечениях и других видах культурно-досуговой деятельности)</w:t>
      </w:r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020DCAA2" w14:textId="77777777" w:rsidR="00386F33" w:rsidRPr="00386F33" w:rsidRDefault="00D141FC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К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шести годам:</w:t>
      </w:r>
      <w:r w:rsidR="00386F33" w:rsidRPr="00386F3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 xml:space="preserve">ребёнок проявляет интерес и (или) с желанием занимается музыкальной, театрализованной деятельностью; </w:t>
      </w:r>
    </w:p>
    <w:p w14:paraId="3B2B1D8A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различает виды, жанры, формы в музыке</w:t>
      </w:r>
      <w:r w:rsidR="009B059F" w:rsidRPr="00386F33">
        <w:rPr>
          <w:rFonts w:ascii="Times New Roman" w:hAnsi="Times New Roman" w:cs="Times New Roman"/>
          <w:sz w:val="24"/>
          <w:szCs w:val="24"/>
        </w:rPr>
        <w:t xml:space="preserve"> </w:t>
      </w:r>
      <w:r w:rsidRPr="00386F33">
        <w:rPr>
          <w:rFonts w:ascii="Times New Roman" w:hAnsi="Times New Roman" w:cs="Times New Roman"/>
          <w:sz w:val="24"/>
          <w:szCs w:val="24"/>
        </w:rPr>
        <w:t>и театральном искусстве; проявляет музыкальные и художественно-творческие способности;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F445E8B" w14:textId="043332A9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 xml:space="preserve">ребёнок принимает активное участие в праздничных программах и их подготовке; </w:t>
      </w:r>
    </w:p>
    <w:p w14:paraId="258062B2" w14:textId="77777777" w:rsidR="00896EAF" w:rsidRPr="00386F33" w:rsidRDefault="00AD247B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взаимодействует со всеми участниками культурно-досуговых мероприятий</w:t>
      </w:r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211050D4" w14:textId="5C3CD72C" w:rsidR="00013F28" w:rsidRPr="00386F33" w:rsidRDefault="00D141FC" w:rsidP="00386F33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b/>
          <w:bCs/>
          <w:sz w:val="24"/>
          <w:szCs w:val="24"/>
        </w:rPr>
        <w:t>Н</w:t>
      </w:r>
      <w:r w:rsidR="00AD247B" w:rsidRPr="00386F33">
        <w:rPr>
          <w:rFonts w:ascii="Times New Roman" w:hAnsi="Times New Roman" w:cs="Times New Roman"/>
          <w:b/>
          <w:bCs/>
          <w:sz w:val="24"/>
          <w:szCs w:val="24"/>
        </w:rPr>
        <w:t>а этапе завершения освоения Федеральной программы (к концу дошкольного возраста):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  <w:r w:rsidR="00AD247B" w:rsidRPr="00386F33">
        <w:rPr>
          <w:rFonts w:ascii="Times New Roman" w:hAnsi="Times New Roman" w:cs="Times New Roman"/>
          <w:sz w:val="24"/>
          <w:szCs w:val="24"/>
        </w:rPr>
        <w:t>ребёнок способен воспринимать и понимать произведения различных видов искусства, имеет предпочтения в области музыкальной, театрализованной деятельности;</w:t>
      </w:r>
    </w:p>
    <w:p w14:paraId="7DC09E45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выражает интерес к культурным традициям народа в процессе знакомства с различными видами и жанрами искусства; обладает начальными знаниями об искусстве;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DBC4E0A" w14:textId="77777777" w:rsidR="00386F33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 xml:space="preserve">ребёнок владеет умениями, навыками и средствами художественной выразительности в различных видах деятельности и искусства; </w:t>
      </w:r>
      <w:r w:rsidR="00386F33" w:rsidRPr="00386F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933E6DA" w14:textId="2931FCCF" w:rsidR="00AD247B" w:rsidRPr="00386F33" w:rsidRDefault="00AD247B" w:rsidP="00386F33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86F33">
        <w:rPr>
          <w:rFonts w:ascii="Times New Roman" w:hAnsi="Times New Roman" w:cs="Times New Roman"/>
          <w:sz w:val="24"/>
          <w:szCs w:val="24"/>
        </w:rPr>
        <w:t>ребёнок участвует в создании индивидуальных и коллективных тематических композиций к праздничным утренникам и развлечениям</w:t>
      </w:r>
      <w:bookmarkEnd w:id="7"/>
      <w:r w:rsidR="00013F28" w:rsidRPr="00386F33">
        <w:rPr>
          <w:rFonts w:ascii="Times New Roman" w:hAnsi="Times New Roman" w:cs="Times New Roman"/>
          <w:sz w:val="24"/>
          <w:szCs w:val="24"/>
        </w:rPr>
        <w:t>.</w:t>
      </w:r>
    </w:p>
    <w:p w14:paraId="272BE10F" w14:textId="77777777" w:rsidR="00AD247B" w:rsidRPr="00E46510" w:rsidRDefault="00AD247B" w:rsidP="00AD247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5965C833" w14:textId="3811924A" w:rsidR="00AD247B" w:rsidRPr="00A72C31" w:rsidRDefault="00013F28" w:rsidP="00013F28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1.1.</w:t>
      </w:r>
      <w:r w:rsidR="00386F3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.</w:t>
      </w:r>
      <w:r w:rsidR="001817EB">
        <w:rPr>
          <w:b/>
          <w:bCs/>
          <w:sz w:val="24"/>
          <w:szCs w:val="24"/>
        </w:rPr>
        <w:t xml:space="preserve"> </w:t>
      </w:r>
      <w:bookmarkStart w:id="8" w:name="_Hlk139488173"/>
      <w:r w:rsidR="00AD247B" w:rsidRPr="00FF3838">
        <w:rPr>
          <w:b/>
          <w:bCs/>
          <w:sz w:val="24"/>
          <w:szCs w:val="24"/>
        </w:rPr>
        <w:t>Педагогическая диагностика</w:t>
      </w:r>
      <w:r w:rsidR="006B0688">
        <w:rPr>
          <w:b/>
          <w:bCs/>
          <w:sz w:val="24"/>
          <w:szCs w:val="24"/>
        </w:rPr>
        <w:t xml:space="preserve"> достижения планируемых результатов</w:t>
      </w:r>
      <w:r w:rsidR="00AD247B" w:rsidRPr="00E46510">
        <w:rPr>
          <w:sz w:val="24"/>
          <w:szCs w:val="24"/>
        </w:rPr>
        <w:t xml:space="preserve"> (оценка уровня </w:t>
      </w:r>
      <w:r w:rsidR="00AD247B" w:rsidRPr="00386F33">
        <w:rPr>
          <w:sz w:val="24"/>
          <w:szCs w:val="24"/>
        </w:rPr>
        <w:t>педагогического воздействия</w:t>
      </w:r>
      <w:r w:rsidR="00A64CDD" w:rsidRPr="00386F33">
        <w:rPr>
          <w:sz w:val="24"/>
          <w:szCs w:val="24"/>
        </w:rPr>
        <w:t xml:space="preserve"> </w:t>
      </w:r>
      <w:r w:rsidR="00AD247B" w:rsidRPr="00386F33">
        <w:rPr>
          <w:bCs/>
          <w:sz w:val="24"/>
          <w:szCs w:val="24"/>
        </w:rPr>
        <w:t>в возрасте 3-4, 4-5, 5-6, 6-7 лет</w:t>
      </w:r>
      <w:r w:rsidR="00AD247B" w:rsidRPr="00386F33">
        <w:rPr>
          <w:b/>
          <w:sz w:val="24"/>
          <w:szCs w:val="24"/>
        </w:rPr>
        <w:t xml:space="preserve">). </w:t>
      </w:r>
      <w:bookmarkEnd w:id="8"/>
      <w:r w:rsidR="00AD247B" w:rsidRPr="00A72C31">
        <w:rPr>
          <w:sz w:val="24"/>
          <w:szCs w:val="24"/>
        </w:rPr>
        <w:t xml:space="preserve">(В возрасте 2-3 </w:t>
      </w:r>
      <w:r w:rsidR="009F54D4" w:rsidRPr="00A72C31">
        <w:rPr>
          <w:sz w:val="24"/>
          <w:szCs w:val="24"/>
        </w:rPr>
        <w:t>лет</w:t>
      </w:r>
      <w:r w:rsidR="00AD247B" w:rsidRPr="00A72C31">
        <w:rPr>
          <w:sz w:val="24"/>
          <w:szCs w:val="24"/>
        </w:rPr>
        <w:t xml:space="preserve"> – карты наблюдений)</w:t>
      </w:r>
    </w:p>
    <w:p w14:paraId="26C83B1B" w14:textId="5163E5E2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Педагогическая диагностика в ДОО – это особый вид профессиональной деятельности, позволяющий выявлять динамику и особенности развития ребенка,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 [</w:t>
      </w:r>
      <w:r w:rsidR="00386F33">
        <w:rPr>
          <w:rFonts w:ascii="Times New Roman" w:hAnsi="Times New Roman" w:cs="Times New Roman"/>
          <w:sz w:val="24"/>
          <w:szCs w:val="24"/>
        </w:rPr>
        <w:t>7</w:t>
      </w:r>
      <w:r w:rsidRPr="001478EE">
        <w:rPr>
          <w:rFonts w:ascii="Times New Roman" w:hAnsi="Times New Roman" w:cs="Times New Roman"/>
          <w:sz w:val="24"/>
          <w:szCs w:val="24"/>
        </w:rPr>
        <w:t>, стр. 27].</w:t>
      </w:r>
    </w:p>
    <w:p w14:paraId="6A903D58" w14:textId="7777777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Ее функция заключается в обеспечении эффективной обратной связи, позволяющей осуществлять управление образовательным процессом.</w:t>
      </w:r>
    </w:p>
    <w:p w14:paraId="3A8E3E33" w14:textId="7777777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Направления и цели педагогической диагностики, а также особенности ее проведения определяются требованиями ФГОС ДО.</w:t>
      </w:r>
    </w:p>
    <w:p w14:paraId="108B6A2A" w14:textId="77777777" w:rsidR="00371001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Решение о проведении педагогической диагностики </w:t>
      </w:r>
      <w:r w:rsidR="00E94504">
        <w:rPr>
          <w:rFonts w:ascii="Times New Roman" w:hAnsi="Times New Roman" w:cs="Times New Roman"/>
          <w:sz w:val="24"/>
          <w:szCs w:val="24"/>
        </w:rPr>
        <w:t xml:space="preserve">музыкального </w:t>
      </w:r>
      <w:r w:rsidR="00E94504" w:rsidRPr="001478EE">
        <w:rPr>
          <w:rFonts w:ascii="Times New Roman" w:hAnsi="Times New Roman" w:cs="Times New Roman"/>
          <w:sz w:val="24"/>
          <w:szCs w:val="24"/>
        </w:rPr>
        <w:t>развития</w:t>
      </w:r>
      <w:r w:rsidRPr="001478EE">
        <w:rPr>
          <w:rFonts w:ascii="Times New Roman" w:hAnsi="Times New Roman" w:cs="Times New Roman"/>
          <w:sz w:val="24"/>
          <w:szCs w:val="24"/>
        </w:rPr>
        <w:t xml:space="preserve"> воспитанников принято на педагогическом совете ДОО </w:t>
      </w:r>
    </w:p>
    <w:p w14:paraId="1617CB37" w14:textId="772B39B5" w:rsidR="00F16C9F" w:rsidRDefault="009F54D4" w:rsidP="00371001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2C31">
        <w:rPr>
          <w:rFonts w:ascii="Times New Roman" w:hAnsi="Times New Roman" w:cs="Times New Roman"/>
          <w:sz w:val="24"/>
          <w:szCs w:val="24"/>
          <w:highlight w:val="yellow"/>
        </w:rPr>
        <w:t>(Протоко</w:t>
      </w:r>
      <w:r w:rsidR="004266C3">
        <w:rPr>
          <w:rFonts w:ascii="Times New Roman" w:hAnsi="Times New Roman" w:cs="Times New Roman"/>
          <w:sz w:val="24"/>
          <w:szCs w:val="24"/>
          <w:highlight w:val="yellow"/>
        </w:rPr>
        <w:t>л № ___ от «___» ___________2024</w:t>
      </w:r>
      <w:r w:rsidRPr="00A72C31">
        <w:rPr>
          <w:rFonts w:ascii="Times New Roman" w:hAnsi="Times New Roman" w:cs="Times New Roman"/>
          <w:sz w:val="24"/>
          <w:szCs w:val="24"/>
          <w:highlight w:val="yellow"/>
        </w:rPr>
        <w:t xml:space="preserve"> г.)</w:t>
      </w:r>
    </w:p>
    <w:p w14:paraId="2689EC2D" w14:textId="29DBCD28" w:rsidR="00F16C9F" w:rsidRDefault="00F16C9F" w:rsidP="00F16C9F">
      <w:pPr>
        <w:spacing w:after="12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Формой фиксации результатов наблюдения (итоги педагогической диагностики) является карта развития ребенка.</w:t>
      </w:r>
    </w:p>
    <w:p w14:paraId="383D23C8" w14:textId="4A31375F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>Педаго</w:t>
      </w:r>
      <w:r w:rsidR="00F16C9F">
        <w:rPr>
          <w:rFonts w:ascii="Times New Roman" w:hAnsi="Times New Roman" w:cs="Times New Roman"/>
          <w:sz w:val="24"/>
          <w:szCs w:val="24"/>
        </w:rPr>
        <w:t>гическая диагностика музыкального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развития воспитанников ДОО проводится </w:t>
      </w:r>
      <w:r w:rsidR="00F16C9F">
        <w:rPr>
          <w:rFonts w:ascii="Times New Roman" w:hAnsi="Times New Roman" w:cs="Times New Roman"/>
          <w:sz w:val="24"/>
          <w:szCs w:val="24"/>
        </w:rPr>
        <w:t>МР</w:t>
      </w:r>
      <w:r w:rsidRPr="001478EE">
        <w:rPr>
          <w:rFonts w:ascii="Times New Roman" w:hAnsi="Times New Roman" w:cs="Times New Roman"/>
          <w:sz w:val="24"/>
          <w:szCs w:val="24"/>
        </w:rPr>
        <w:t>, воспитателями на основе наблюдения, специальных диагностических ситуаций.</w:t>
      </w:r>
    </w:p>
    <w:p w14:paraId="1C92908B" w14:textId="54003C97" w:rsidR="009F54D4" w:rsidRPr="001478EE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Для проведения диагностики </w:t>
      </w:r>
      <w:r>
        <w:rPr>
          <w:rFonts w:ascii="Times New Roman" w:hAnsi="Times New Roman" w:cs="Times New Roman"/>
          <w:sz w:val="24"/>
          <w:szCs w:val="24"/>
        </w:rPr>
        <w:t>музыкального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развития используются следующие методические рекомендации:</w:t>
      </w:r>
    </w:p>
    <w:p w14:paraId="30BE3EDF" w14:textId="6266AD99" w:rsidR="00AD247B" w:rsidRPr="00E46510" w:rsidRDefault="004634C0" w:rsidP="00AD247B">
      <w:pPr>
        <w:pStyle w:val="21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AD247B" w:rsidRPr="00E46510">
        <w:rPr>
          <w:sz w:val="24"/>
          <w:szCs w:val="24"/>
        </w:rPr>
        <w:t>Педагогическая диагностика достижений планируемых результатов направлена на изучение деятельностных умений ребёнка, его интересов, предпочтений, склонностей, личностных особенностей, способов взаимодействия со взрослыми и сверстниками. Она позволяет выявлять особенности и динамику развития ребёнка, составлять на основе полученных данных индивидуальные образовательные маршруты освоения образовательной программы, своевременно вносить изменения в планирование, содержание и организацию образовательной деятельности.</w:t>
      </w:r>
    </w:p>
    <w:p w14:paraId="0D7EAB89" w14:textId="6C605838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 xml:space="preserve">С целью оценки эффективности работы педагогов необходимо осуществлять сбор данных о степени реализации образовательных целей, в том числе об индивидуальных особенностях развития каждого ребенка. </w:t>
      </w:r>
      <w:r w:rsidRPr="00E46510">
        <w:rPr>
          <w:rFonts w:ascii="Times New Roman" w:hAnsi="Times New Roman" w:cs="Times New Roman"/>
          <w:sz w:val="24"/>
          <w:szCs w:val="24"/>
        </w:rPr>
        <w:tab/>
      </w:r>
      <w:r w:rsidR="00FF3838">
        <w:rPr>
          <w:rFonts w:ascii="Times New Roman" w:hAnsi="Times New Roman" w:cs="Times New Roman"/>
          <w:sz w:val="24"/>
          <w:szCs w:val="24"/>
        </w:rPr>
        <w:t xml:space="preserve"> </w:t>
      </w:r>
      <w:r w:rsidRPr="00E46510">
        <w:rPr>
          <w:rFonts w:ascii="Times New Roman" w:hAnsi="Times New Roman" w:cs="Times New Roman"/>
          <w:sz w:val="24"/>
          <w:szCs w:val="24"/>
        </w:rPr>
        <w:t>Педагогическая диагностика индивидуального развития детей проводится педагогом в произвольной форме на основе малоформализованных диагностических методов: наблюдения,</w:t>
      </w:r>
      <w:r w:rsidRPr="00E46510">
        <w:rPr>
          <w:sz w:val="24"/>
          <w:szCs w:val="24"/>
        </w:rPr>
        <w:t xml:space="preserve"> </w:t>
      </w:r>
      <w:r w:rsidRPr="00E46510">
        <w:rPr>
          <w:rFonts w:ascii="Times New Roman" w:hAnsi="Times New Roman" w:cs="Times New Roman"/>
          <w:sz w:val="24"/>
          <w:szCs w:val="24"/>
        </w:rPr>
        <w:t>свободных бесед с детьми, специальных диагностических ситуаций.</w:t>
      </w:r>
    </w:p>
    <w:p w14:paraId="4F8754ED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Результаты педагогической диагностики (мониторинга) могут использоваться исключительно для решения следующих образовательных задач:</w:t>
      </w:r>
    </w:p>
    <w:p w14:paraId="15D1DDBE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1)</w:t>
      </w:r>
      <w:r w:rsidRPr="00E46510">
        <w:rPr>
          <w:rFonts w:ascii="Times New Roman" w:hAnsi="Times New Roman" w:cs="Times New Roman"/>
          <w:sz w:val="24"/>
          <w:szCs w:val="24"/>
        </w:rPr>
        <w:tab/>
        <w:t>индивидуализации образования (в том числе поддержки ребёнка, построения его образовательной траектории или профессиональной коррекции особенностей его развития);</w:t>
      </w:r>
    </w:p>
    <w:p w14:paraId="2F348D1A" w14:textId="77777777" w:rsidR="00AD247B" w:rsidRPr="00E46510" w:rsidRDefault="00AD247B" w:rsidP="00AD247B">
      <w:pPr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E46510">
        <w:rPr>
          <w:rFonts w:ascii="Times New Roman" w:hAnsi="Times New Roman" w:cs="Times New Roman"/>
          <w:sz w:val="24"/>
          <w:szCs w:val="24"/>
        </w:rPr>
        <w:t>2)</w:t>
      </w:r>
      <w:r w:rsidRPr="00E46510">
        <w:rPr>
          <w:rFonts w:ascii="Times New Roman" w:hAnsi="Times New Roman" w:cs="Times New Roman"/>
          <w:sz w:val="24"/>
          <w:szCs w:val="24"/>
        </w:rPr>
        <w:tab/>
        <w:t>оптимизации работы с группой детей.</w:t>
      </w:r>
    </w:p>
    <w:p w14:paraId="57DE4E48" w14:textId="0076DDC8" w:rsidR="002C3D00" w:rsidRDefault="009F54D4" w:rsidP="009F54D4">
      <w:pPr>
        <w:spacing w:after="120" w:line="240" w:lineRule="auto"/>
        <w:ind w:firstLine="708"/>
        <w:jc w:val="both"/>
        <w:rPr>
          <w:rFonts w:ascii="Times New Roman" w:hAnsi="Times New Roman" w:cs="Times New Roman"/>
          <w:szCs w:val="24"/>
        </w:rPr>
      </w:pPr>
      <w:r w:rsidRPr="00A72C31">
        <w:rPr>
          <w:rFonts w:ascii="Times New Roman" w:hAnsi="Times New Roman" w:cs="Times New Roman"/>
          <w:sz w:val="24"/>
          <w:szCs w:val="24"/>
        </w:rPr>
        <w:t>Для проведения диагностики музыкального развития использу</w:t>
      </w:r>
      <w:r w:rsidR="00E9776C" w:rsidRPr="00A72C31">
        <w:rPr>
          <w:rFonts w:ascii="Times New Roman" w:hAnsi="Times New Roman" w:cs="Times New Roman"/>
          <w:sz w:val="24"/>
          <w:szCs w:val="24"/>
        </w:rPr>
        <w:t>е</w:t>
      </w:r>
      <w:r w:rsidRPr="00A72C31">
        <w:rPr>
          <w:rFonts w:ascii="Times New Roman" w:hAnsi="Times New Roman" w:cs="Times New Roman"/>
          <w:sz w:val="24"/>
          <w:szCs w:val="24"/>
        </w:rPr>
        <w:t xml:space="preserve">тся </w:t>
      </w:r>
      <w:r w:rsidR="001B5534" w:rsidRPr="00A72C31">
        <w:rPr>
          <w:rFonts w:ascii="Times New Roman" w:hAnsi="Times New Roman" w:cs="Times New Roman"/>
          <w:sz w:val="24"/>
          <w:szCs w:val="24"/>
        </w:rPr>
        <w:t>инструментарий авторов</w:t>
      </w:r>
      <w:r w:rsidR="00A64CDD" w:rsidRPr="00A72C31">
        <w:rPr>
          <w:rFonts w:ascii="Times New Roman" w:hAnsi="Times New Roman" w:cs="Times New Roman"/>
          <w:sz w:val="24"/>
          <w:szCs w:val="24"/>
        </w:rPr>
        <w:t xml:space="preserve"> </w:t>
      </w:r>
      <w:r w:rsidR="008A753A" w:rsidRPr="00A72C31">
        <w:rPr>
          <w:rFonts w:ascii="Times New Roman" w:hAnsi="Times New Roman" w:cs="Times New Roman"/>
          <w:szCs w:val="24"/>
        </w:rPr>
        <w:t>Зацепина М.Б., Жукова Г.Е. «Музыкальное воспитание в детском саду». (Для детей 3-4 лет [3, стр. 179]; для детей 4-5 лет [4, стр. 204]; для детей 5-6 лет [5, стр. 225]; для детей 6-7 лет [6, стр. 249]).</w:t>
      </w:r>
      <w:r w:rsidR="00386F33">
        <w:rPr>
          <w:rFonts w:ascii="Times New Roman" w:hAnsi="Times New Roman" w:cs="Times New Roman"/>
          <w:szCs w:val="24"/>
        </w:rPr>
        <w:t xml:space="preserve"> </w:t>
      </w:r>
    </w:p>
    <w:p w14:paraId="04B1F9C0" w14:textId="33118A3D" w:rsidR="00013F28" w:rsidRP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28">
        <w:rPr>
          <w:rFonts w:ascii="Times New Roman" w:hAnsi="Times New Roman" w:cs="Times New Roman"/>
          <w:b/>
          <w:bCs/>
          <w:sz w:val="24"/>
          <w:szCs w:val="24"/>
        </w:rPr>
        <w:lastRenderedPageBreak/>
        <w:t>1.2. Часть, формируемая участниками образовател</w:t>
      </w:r>
      <w:bookmarkStart w:id="9" w:name="_Hlk139792703"/>
      <w:r w:rsidRPr="00013F28">
        <w:rPr>
          <w:rFonts w:ascii="Times New Roman" w:hAnsi="Times New Roman" w:cs="Times New Roman"/>
          <w:b/>
          <w:bCs/>
          <w:sz w:val="24"/>
          <w:szCs w:val="24"/>
        </w:rPr>
        <w:t>ь</w:t>
      </w:r>
      <w:bookmarkEnd w:id="9"/>
      <w:r w:rsidRPr="00013F28">
        <w:rPr>
          <w:rFonts w:ascii="Times New Roman" w:hAnsi="Times New Roman" w:cs="Times New Roman"/>
          <w:b/>
          <w:bCs/>
          <w:sz w:val="24"/>
          <w:szCs w:val="24"/>
        </w:rPr>
        <w:t>ных отношений.</w:t>
      </w:r>
    </w:p>
    <w:p w14:paraId="08BC63A5" w14:textId="2DBD8F97" w:rsid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13F28">
        <w:rPr>
          <w:rFonts w:ascii="Times New Roman" w:hAnsi="Times New Roman" w:cs="Times New Roman"/>
          <w:b/>
          <w:bCs/>
          <w:sz w:val="24"/>
          <w:szCs w:val="24"/>
        </w:rPr>
        <w:t>1.2.1. Цель</w:t>
      </w:r>
      <w:r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 xml:space="preserve"> задачи региональной образовательной программы «Соенеч</w:t>
      </w:r>
      <w:r w:rsidR="00896E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896EA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013F28">
        <w:rPr>
          <w:rFonts w:ascii="Times New Roman" w:hAnsi="Times New Roman" w:cs="Times New Roman"/>
          <w:b/>
          <w:bCs/>
          <w:sz w:val="24"/>
          <w:szCs w:val="24"/>
        </w:rPr>
        <w:t>радость познания»</w:t>
      </w:r>
    </w:p>
    <w:p w14:paraId="34AF8800" w14:textId="78B32383" w:rsidR="00013F28" w:rsidRDefault="00013F28" w:rsidP="00013F28">
      <w:pPr>
        <w:spacing w:after="12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13F28">
        <w:rPr>
          <w:rFonts w:ascii="Times New Roman" w:hAnsi="Times New Roman" w:cs="Times New Roman"/>
          <w:bCs/>
          <w:sz w:val="24"/>
          <w:szCs w:val="24"/>
        </w:rPr>
        <w:t>Цель</w:t>
      </w:r>
      <w:r>
        <w:rPr>
          <w:rFonts w:ascii="Times New Roman" w:hAnsi="Times New Roman" w:cs="Times New Roman"/>
          <w:bCs/>
          <w:sz w:val="24"/>
          <w:szCs w:val="24"/>
        </w:rPr>
        <w:t>: п</w:t>
      </w:r>
      <w:r w:rsidRPr="00013F28">
        <w:rPr>
          <w:rFonts w:ascii="Times New Roman" w:hAnsi="Times New Roman" w:cs="Times New Roman"/>
          <w:bCs/>
          <w:sz w:val="24"/>
          <w:szCs w:val="24"/>
        </w:rPr>
        <w:t>роектирование социальных ситуаций развития русскоязычного ребенка с использованием средств национальной культуры, обеспечивающих успешную социализацию, мотивацию и поддержку индивидуальности детей через общение на языке татарского народа, взаимоотношение с представителями других национальностей, народную игру. Познание народного края и другие формы активности.</w:t>
      </w:r>
    </w:p>
    <w:p w14:paraId="64FBEFEE" w14:textId="7FC80236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Задачи:</w:t>
      </w:r>
    </w:p>
    <w:p w14:paraId="30306816" w14:textId="77777777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обеспечение преемственности целей, задач и содержание дошкольного и начального общего образования в области казаневедения (краеведения);</w:t>
      </w:r>
    </w:p>
    <w:p w14:paraId="4C15D9AD" w14:textId="77777777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создание благоприятных условий для освоения татарского языка и сохранение государственных языков Республики Татарстан. Развитие межэтнической культуры, коммуникативных способностей каждого воспитанника как субъекта взаимоотношений с представителями других национальностей;</w:t>
      </w:r>
    </w:p>
    <w:p w14:paraId="7D4C98D6" w14:textId="77777777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  <w:r w:rsidRPr="003418B6">
        <w:rPr>
          <w:bCs/>
          <w:sz w:val="24"/>
          <w:szCs w:val="24"/>
        </w:rPr>
        <w:t>- объединение обучения и воспитания в целостный образовательный процесс на основе духовно-нравственных и культурных ценностей татарского и русского народов;</w:t>
      </w:r>
    </w:p>
    <w:p w14:paraId="7E904585" w14:textId="77777777" w:rsid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color w:val="00B050"/>
          <w:sz w:val="24"/>
          <w:szCs w:val="24"/>
        </w:rPr>
      </w:pPr>
      <w:r w:rsidRPr="003418B6">
        <w:rPr>
          <w:bCs/>
          <w:sz w:val="24"/>
          <w:szCs w:val="24"/>
        </w:rPr>
        <w:t>- формирование социокультурной среды, соответствующей возрастным и индивидуальным особенностям детей, с учетом этнокультурных особенностей региона</w:t>
      </w:r>
      <w:r w:rsidRPr="003418B6">
        <w:rPr>
          <w:bCs/>
          <w:color w:val="00B050"/>
          <w:sz w:val="24"/>
          <w:szCs w:val="24"/>
        </w:rPr>
        <w:t>.</w:t>
      </w:r>
    </w:p>
    <w:p w14:paraId="20D9D67F" w14:textId="77777777" w:rsid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</w:p>
    <w:p w14:paraId="10A62150" w14:textId="438A0475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3418B6">
        <w:rPr>
          <w:b/>
          <w:sz w:val="24"/>
          <w:szCs w:val="24"/>
        </w:rPr>
        <w:t>1.2.2. Планируемые результаты освоения региональной программы.</w:t>
      </w:r>
    </w:p>
    <w:p w14:paraId="1139DBBE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Планируемые результаты в раннем возрасте (к трем годам):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эмоционально реагирует на татарскую музыку, с удовольствием двигается под музыку и слушает произведения татарских композиторов</w:t>
      </w:r>
    </w:p>
    <w:p w14:paraId="73AFC131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К четырем годам</w:t>
      </w:r>
      <w:r w:rsidRPr="003418B6">
        <w:rPr>
          <w:rFonts w:ascii="Times New Roman" w:hAnsi="Times New Roman" w:cs="Times New Roman"/>
          <w:sz w:val="24"/>
          <w:szCs w:val="24"/>
        </w:rPr>
        <w:t xml:space="preserve">: с удовольствием слушает игру на народных музыкальных инструментах (татарских), эмоционально отзывается на музыкальные произведения татарских композиторов, народные песни; </w:t>
      </w:r>
    </w:p>
    <w:p w14:paraId="38936558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включается в этюды-драматизации, обыгрывание потешек, исполнение плясок, участвует в региональных праздниках;</w:t>
      </w:r>
    </w:p>
    <w:p w14:paraId="09A3B438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отражает полученные впечатления в специально организованной деятельности: игровой, изобразительной, музыкальной и др.</w:t>
      </w:r>
    </w:p>
    <w:p w14:paraId="68457440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К пяти годам: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игру на народных (татарских) музыкальных инструментах, эмоционально отзывается на музыкальные произведения татарских композиторов, народные песни;</w:t>
      </w:r>
    </w:p>
    <w:p w14:paraId="4B89A606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Cs w:val="24"/>
        </w:rPr>
      </w:pPr>
      <w:r w:rsidRPr="003418B6">
        <w:rPr>
          <w:rFonts w:ascii="Times New Roman" w:hAnsi="Times New Roman" w:cs="Times New Roman"/>
          <w:szCs w:val="24"/>
        </w:rPr>
        <w:t>с удовольствием участвует в татарских народных праздниках, исполняет татарские песни, танцы;</w:t>
      </w:r>
    </w:p>
    <w:p w14:paraId="7AB307CC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художественной литературы и фольклора, музыкальная и др.)</w:t>
      </w:r>
    </w:p>
    <w:p w14:paraId="413F1239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К шести годам: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татарскую народную музыку, музыкальные произведения татарских композиторов, эмоционально на них отзывается; </w:t>
      </w:r>
    </w:p>
    <w:p w14:paraId="2BAAEAF3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 xml:space="preserve">узнает звучание Государственного гимна Республики Татарстан, пытается подпевать; </w:t>
      </w:r>
    </w:p>
    <w:p w14:paraId="570448BD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lastRenderedPageBreak/>
        <w:t xml:space="preserve">исполняет татарские песни, танцы, с удовольствием участвует в татарских народных праздниках, водит хороводы; </w:t>
      </w:r>
    </w:p>
    <w:p w14:paraId="5A675A0B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художественной литературы и фольклора, музыкальная и др.</w:t>
      </w:r>
    </w:p>
    <w:p w14:paraId="49F63A9A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2D64C1">
        <w:rPr>
          <w:rFonts w:ascii="Times New Roman" w:hAnsi="Times New Roman" w:cs="Times New Roman"/>
          <w:b/>
          <w:bCs/>
          <w:sz w:val="24"/>
          <w:szCs w:val="24"/>
        </w:rPr>
        <w:t>На этапе завершения освоения Федеральной программы (к концу дошкольного возраста):</w:t>
      </w:r>
      <w:r w:rsidRPr="003418B6">
        <w:rPr>
          <w:rFonts w:ascii="Times New Roman" w:hAnsi="Times New Roman" w:cs="Times New Roman"/>
          <w:sz w:val="24"/>
          <w:szCs w:val="24"/>
        </w:rPr>
        <w:t xml:space="preserve"> с удовольствием слушает вокальную, инструментальную, оркестровую музыку, написанную татарскими композиторами; </w:t>
      </w:r>
    </w:p>
    <w:p w14:paraId="06330149" w14:textId="77777777" w:rsidR="003418B6" w:rsidRP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 xml:space="preserve">красиво исполняет татарские песни, танцы; танцы народов Поволжья; с удовольствием участвует в татарских народных праздниках; </w:t>
      </w:r>
    </w:p>
    <w:p w14:paraId="6DC5111A" w14:textId="77777777" w:rsidR="003418B6" w:rsidRDefault="003418B6" w:rsidP="003418B6">
      <w:pPr>
        <w:jc w:val="both"/>
        <w:rPr>
          <w:rFonts w:ascii="Times New Roman" w:hAnsi="Times New Roman" w:cs="Times New Roman"/>
          <w:sz w:val="24"/>
          <w:szCs w:val="24"/>
        </w:rPr>
      </w:pPr>
      <w:r w:rsidRPr="003418B6">
        <w:rPr>
          <w:rFonts w:ascii="Times New Roman" w:hAnsi="Times New Roman" w:cs="Times New Roman"/>
          <w:sz w:val="24"/>
          <w:szCs w:val="24"/>
        </w:rPr>
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</w:r>
    </w:p>
    <w:p w14:paraId="72A83A8E" w14:textId="77777777" w:rsidR="002D64C1" w:rsidRPr="003418B6" w:rsidRDefault="002D64C1" w:rsidP="003418B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C2E0C81" w14:textId="296FCE52" w:rsidR="003418B6" w:rsidRPr="003418B6" w:rsidRDefault="002D64C1" w:rsidP="003418B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3418B6" w:rsidRPr="003418B6">
        <w:rPr>
          <w:rFonts w:ascii="Times New Roman" w:hAnsi="Times New Roman" w:cs="Times New Roman"/>
          <w:b/>
          <w:bCs/>
          <w:sz w:val="24"/>
          <w:szCs w:val="24"/>
        </w:rPr>
        <w:t>2.</w:t>
      </w:r>
      <w:r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="003418B6" w:rsidRPr="003418B6">
        <w:rPr>
          <w:rFonts w:ascii="Times New Roman" w:hAnsi="Times New Roman" w:cs="Times New Roman"/>
          <w:b/>
          <w:bCs/>
          <w:sz w:val="24"/>
          <w:szCs w:val="24"/>
        </w:rPr>
        <w:t xml:space="preserve"> Педагогическая диагностика достижения планируемых результатов региональной программы (в возрасте 2-3, 3-4, 4-5, 5-6, 6-7 лет).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369"/>
        <w:gridCol w:w="3260"/>
        <w:gridCol w:w="3260"/>
      </w:tblGrid>
      <w:tr w:rsidR="003418B6" w:rsidRPr="003418B6" w14:paraId="5DD49BAF" w14:textId="77777777" w:rsidTr="00426F8D">
        <w:tc>
          <w:tcPr>
            <w:tcW w:w="3369" w:type="dxa"/>
          </w:tcPr>
          <w:p w14:paraId="4DA286A8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Высокий уровень</w:t>
            </w:r>
          </w:p>
          <w:p w14:paraId="6F14B40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(2 балла)</w:t>
            </w:r>
          </w:p>
        </w:tc>
        <w:tc>
          <w:tcPr>
            <w:tcW w:w="3260" w:type="dxa"/>
          </w:tcPr>
          <w:p w14:paraId="084C021C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Средний уровень</w:t>
            </w:r>
          </w:p>
          <w:p w14:paraId="66F9A63D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(1 балл)</w:t>
            </w:r>
          </w:p>
        </w:tc>
        <w:tc>
          <w:tcPr>
            <w:tcW w:w="3260" w:type="dxa"/>
          </w:tcPr>
          <w:p w14:paraId="126B6999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  <w:p w14:paraId="3DBEDA97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(0 баллов)</w:t>
            </w:r>
          </w:p>
        </w:tc>
      </w:tr>
      <w:tr w:rsidR="003418B6" w:rsidRPr="003418B6" w14:paraId="0FADA974" w14:textId="77777777" w:rsidTr="00426F8D">
        <w:tc>
          <w:tcPr>
            <w:tcW w:w="9889" w:type="dxa"/>
            <w:gridSpan w:val="3"/>
          </w:tcPr>
          <w:p w14:paraId="406577B1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</w:p>
        </w:tc>
      </w:tr>
      <w:tr w:rsidR="003418B6" w:rsidRPr="003418B6" w14:paraId="0EFC2292" w14:textId="77777777" w:rsidTr="00426F8D">
        <w:tc>
          <w:tcPr>
            <w:tcW w:w="3369" w:type="dxa"/>
          </w:tcPr>
          <w:p w14:paraId="144A8D0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композиторов, подпевает</w:t>
            </w:r>
          </w:p>
        </w:tc>
        <w:tc>
          <w:tcPr>
            <w:tcW w:w="3260" w:type="dxa"/>
          </w:tcPr>
          <w:p w14:paraId="0B11F142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эмоционально реагирует на татарскую народную музыку, с удовольствием двигается, слушает произведения татарских композиторов</w:t>
            </w:r>
          </w:p>
        </w:tc>
        <w:tc>
          <w:tcPr>
            <w:tcW w:w="3260" w:type="dxa"/>
          </w:tcPr>
          <w:p w14:paraId="4A613A08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реагирует на музыку, с удовольствием под нее двигается</w:t>
            </w:r>
          </w:p>
        </w:tc>
      </w:tr>
      <w:tr w:rsidR="003418B6" w:rsidRPr="003418B6" w14:paraId="6003CC43" w14:textId="77777777" w:rsidTr="00426F8D">
        <w:tc>
          <w:tcPr>
            <w:tcW w:w="9889" w:type="dxa"/>
            <w:gridSpan w:val="3"/>
          </w:tcPr>
          <w:p w14:paraId="79C6F07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 баллов – низкий уровень, 1 балл – средний, 2 балла – высокий уровень</w:t>
            </w:r>
          </w:p>
        </w:tc>
      </w:tr>
      <w:tr w:rsidR="003418B6" w:rsidRPr="003418B6" w14:paraId="3DF32973" w14:textId="77777777" w:rsidTr="00426F8D">
        <w:tc>
          <w:tcPr>
            <w:tcW w:w="9889" w:type="dxa"/>
            <w:gridSpan w:val="3"/>
          </w:tcPr>
          <w:p w14:paraId="0CC007AD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</w:tr>
      <w:tr w:rsidR="003418B6" w:rsidRPr="003418B6" w14:paraId="40740A3C" w14:textId="77777777" w:rsidTr="00426F8D">
        <w:tc>
          <w:tcPr>
            <w:tcW w:w="3369" w:type="dxa"/>
          </w:tcPr>
          <w:p w14:paraId="348A040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2DCA80C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слушает игру на народных музыкальных инструментах, не проявляет ярко выраженных эмоций при прослушивании музыкальных произведений татарских композиторов, народных песен</w:t>
            </w:r>
          </w:p>
        </w:tc>
        <w:tc>
          <w:tcPr>
            <w:tcW w:w="3260" w:type="dxa"/>
          </w:tcPr>
          <w:p w14:paraId="4CBB172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3418B6" w14:paraId="4C4F9AC1" w14:textId="77777777" w:rsidTr="00426F8D">
        <w:tc>
          <w:tcPr>
            <w:tcW w:w="3369" w:type="dxa"/>
          </w:tcPr>
          <w:p w14:paraId="3EB97C2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6CDDEF7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 включается в этюды-драматизации, обыгрывание потешек, исполнение плясок, участвует в праздниках</w:t>
            </w:r>
          </w:p>
        </w:tc>
        <w:tc>
          <w:tcPr>
            <w:tcW w:w="3260" w:type="dxa"/>
          </w:tcPr>
          <w:p w14:paraId="1939752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настоянию взрослого, без желания включается в этюды-драматизации, обыгрывание потешек, исполнение плясок, неохотно участвует в праздниках</w:t>
            </w:r>
          </w:p>
        </w:tc>
      </w:tr>
      <w:tr w:rsidR="003418B6" w:rsidRPr="003418B6" w14:paraId="26E64389" w14:textId="77777777" w:rsidTr="00426F8D">
        <w:tc>
          <w:tcPr>
            <w:tcW w:w="3369" w:type="dxa"/>
          </w:tcPr>
          <w:p w14:paraId="24F0AC3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отражает полученные впечатления в специально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400A919E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отражает полученные представления в специально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организованной деятельности: игровой, изобразительной, музыкальной и др.</w:t>
            </w:r>
          </w:p>
        </w:tc>
        <w:tc>
          <w:tcPr>
            <w:tcW w:w="3260" w:type="dxa"/>
          </w:tcPr>
          <w:p w14:paraId="70812E9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затрудняется в отображении имеющихся представлений в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специально организованной деятельности: игровой, изобразительной, музыкальной и др.</w:t>
            </w:r>
          </w:p>
        </w:tc>
      </w:tr>
      <w:tr w:rsidR="003418B6" w:rsidRPr="003418B6" w14:paraId="6C714974" w14:textId="77777777" w:rsidTr="00426F8D">
        <w:tc>
          <w:tcPr>
            <w:tcW w:w="9889" w:type="dxa"/>
            <w:gridSpan w:val="3"/>
          </w:tcPr>
          <w:p w14:paraId="6AB9940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Средняя группа</w:t>
            </w:r>
          </w:p>
        </w:tc>
      </w:tr>
      <w:tr w:rsidR="003418B6" w:rsidRPr="003418B6" w14:paraId="103D4CFA" w14:textId="77777777" w:rsidTr="00426F8D">
        <w:tc>
          <w:tcPr>
            <w:tcW w:w="3369" w:type="dxa"/>
          </w:tcPr>
          <w:p w14:paraId="511BD0B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3322D3C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слушает игру на народных музыкальных инструментах, эмоционально отзывается на музыкальные произведения татарских композиторов, народные песни</w:t>
            </w:r>
          </w:p>
        </w:tc>
        <w:tc>
          <w:tcPr>
            <w:tcW w:w="3260" w:type="dxa"/>
          </w:tcPr>
          <w:p w14:paraId="5A231DDB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неохотно слушает игру на народных музыкальных инструментах, не проявляет эмоций при прослушивании музыкальных произведений татарских композиторов, народных песен</w:t>
            </w:r>
          </w:p>
        </w:tc>
      </w:tr>
      <w:tr w:rsidR="003418B6" w:rsidRPr="003418B6" w14:paraId="50351100" w14:textId="77777777" w:rsidTr="00426F8D">
        <w:tc>
          <w:tcPr>
            <w:tcW w:w="3369" w:type="dxa"/>
          </w:tcPr>
          <w:p w14:paraId="1ABED44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5E3AB19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участвует в татарских народных праздниках, исполняет татарские песни, танцы</w:t>
            </w:r>
          </w:p>
        </w:tc>
        <w:tc>
          <w:tcPr>
            <w:tcW w:w="3260" w:type="dxa"/>
          </w:tcPr>
          <w:p w14:paraId="2A27B41A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исполняет татарские песни, танцы</w:t>
            </w:r>
          </w:p>
        </w:tc>
      </w:tr>
      <w:tr w:rsidR="003418B6" w:rsidRPr="003418B6" w14:paraId="113B3644" w14:textId="77777777" w:rsidTr="00426F8D">
        <w:tc>
          <w:tcPr>
            <w:tcW w:w="3369" w:type="dxa"/>
          </w:tcPr>
          <w:p w14:paraId="1EDA18C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FF438DF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4736828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3418B6" w14:paraId="5ED4A4AF" w14:textId="77777777" w:rsidTr="00426F8D">
        <w:tc>
          <w:tcPr>
            <w:tcW w:w="9889" w:type="dxa"/>
            <w:gridSpan w:val="3"/>
          </w:tcPr>
          <w:p w14:paraId="279D766B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</w:tr>
      <w:tr w:rsidR="003418B6" w:rsidRPr="003418B6" w14:paraId="78543947" w14:textId="77777777" w:rsidTr="00426F8D">
        <w:tc>
          <w:tcPr>
            <w:tcW w:w="3369" w:type="dxa"/>
          </w:tcPr>
          <w:p w14:paraId="1EBEC829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народную музыку, музыкальные произведения татарских композиторов, эмоционально на них отзывается</w:t>
            </w:r>
          </w:p>
        </w:tc>
        <w:tc>
          <w:tcPr>
            <w:tcW w:w="3260" w:type="dxa"/>
          </w:tcPr>
          <w:p w14:paraId="181186AB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слушает народную музыку, музыкальные произведения татарских композиторов, эмоционально на них отзывается </w:t>
            </w:r>
          </w:p>
        </w:tc>
        <w:tc>
          <w:tcPr>
            <w:tcW w:w="3260" w:type="dxa"/>
          </w:tcPr>
          <w:p w14:paraId="7368035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неохотно слушает народную музыку, музыкальные произведения татарских композиторов, эмоционально на них не реагирует </w:t>
            </w:r>
          </w:p>
        </w:tc>
      </w:tr>
      <w:tr w:rsidR="003418B6" w:rsidRPr="003418B6" w14:paraId="77928896" w14:textId="77777777" w:rsidTr="00426F8D">
        <w:tc>
          <w:tcPr>
            <w:tcW w:w="3369" w:type="dxa"/>
          </w:tcPr>
          <w:p w14:paraId="5226469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пытается подпевать</w:t>
            </w:r>
          </w:p>
        </w:tc>
        <w:tc>
          <w:tcPr>
            <w:tcW w:w="3260" w:type="dxa"/>
          </w:tcPr>
          <w:p w14:paraId="216DE033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узнает звучание Государственного гимна Республики Татарстан, не пытается подпевать</w:t>
            </w:r>
          </w:p>
        </w:tc>
        <w:tc>
          <w:tcPr>
            <w:tcW w:w="3260" w:type="dxa"/>
          </w:tcPr>
          <w:p w14:paraId="0F3ECEDC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путает звучание Государственного гимна Республики Татарстан с другими музыкальными произведениями</w:t>
            </w:r>
          </w:p>
        </w:tc>
      </w:tr>
      <w:tr w:rsidR="003418B6" w:rsidRPr="003418B6" w14:paraId="799D942C" w14:textId="77777777" w:rsidTr="00426F8D">
        <w:tc>
          <w:tcPr>
            <w:tcW w:w="3369" w:type="dxa"/>
          </w:tcPr>
          <w:p w14:paraId="4B8EEB5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исполняет татарские песни, танцы, участвует в татарских народных праздниках, водит хороводы</w:t>
            </w:r>
          </w:p>
        </w:tc>
        <w:tc>
          <w:tcPr>
            <w:tcW w:w="3260" w:type="dxa"/>
          </w:tcPr>
          <w:p w14:paraId="44E6299D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исполняет татарские песни, танцы, участвует в татарских народных праздниках, водит хороводы </w:t>
            </w:r>
          </w:p>
        </w:tc>
        <w:tc>
          <w:tcPr>
            <w:tcW w:w="3260" w:type="dxa"/>
          </w:tcPr>
          <w:p w14:paraId="4CD745CC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избегает участия в татарских народных праздниках, неохотно водит хороводы, исполняет татарские песни, танцы</w:t>
            </w:r>
          </w:p>
        </w:tc>
      </w:tr>
      <w:tr w:rsidR="003418B6" w:rsidRPr="003418B6" w14:paraId="194C48C6" w14:textId="77777777" w:rsidTr="00426F8D">
        <w:tc>
          <w:tcPr>
            <w:tcW w:w="9889" w:type="dxa"/>
            <w:gridSpan w:val="3"/>
          </w:tcPr>
          <w:p w14:paraId="2D4A5FDC" w14:textId="77777777" w:rsidR="003418B6" w:rsidRPr="003418B6" w:rsidRDefault="003418B6" w:rsidP="00426F8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</w:tr>
      <w:tr w:rsidR="003418B6" w:rsidRPr="003418B6" w14:paraId="1B195BDC" w14:textId="77777777" w:rsidTr="00426F8D">
        <w:tc>
          <w:tcPr>
            <w:tcW w:w="3369" w:type="dxa"/>
          </w:tcPr>
          <w:p w14:paraId="1E90A33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 удовольствием слушает вокальную, инструментальную, оркестровую музыку, написанную татарскими композиторами</w:t>
            </w:r>
          </w:p>
        </w:tc>
        <w:tc>
          <w:tcPr>
            <w:tcW w:w="3260" w:type="dxa"/>
          </w:tcPr>
          <w:p w14:paraId="2DD1E27A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слушает вокальную, инструментальную, оркестровую музыку, написанную татарскими композиторами;</w:t>
            </w:r>
          </w:p>
        </w:tc>
        <w:tc>
          <w:tcPr>
            <w:tcW w:w="3260" w:type="dxa"/>
          </w:tcPr>
          <w:p w14:paraId="67EA1AF7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неохотно слушает вокальную, инструментальную, оркестровую музыку, написанную татарскими композиторами</w:t>
            </w:r>
          </w:p>
        </w:tc>
      </w:tr>
      <w:tr w:rsidR="003418B6" w:rsidRPr="003418B6" w14:paraId="194BFB69" w14:textId="77777777" w:rsidTr="00426F8D">
        <w:tc>
          <w:tcPr>
            <w:tcW w:w="3369" w:type="dxa"/>
          </w:tcPr>
          <w:p w14:paraId="36E5D081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 xml:space="preserve">красиво исполняет татарские песни, танцы, танцы народов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97CA69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исполняет татарские песни, танцы, танцы народов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Поволжья, с удовольствием участвует в татарских народных праздниках</w:t>
            </w:r>
          </w:p>
        </w:tc>
        <w:tc>
          <w:tcPr>
            <w:tcW w:w="3260" w:type="dxa"/>
          </w:tcPr>
          <w:p w14:paraId="2E0F3AB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избегает участия в татарских народных праздниках, </w:t>
            </w: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неохотно исполняет татарские песни, танцы, танцы народов Поволжья,</w:t>
            </w:r>
          </w:p>
        </w:tc>
      </w:tr>
      <w:tr w:rsidR="003418B6" w:rsidRPr="003418B6" w14:paraId="475E3617" w14:textId="77777777" w:rsidTr="00426F8D">
        <w:trPr>
          <w:trHeight w:val="1503"/>
        </w:trPr>
        <w:tc>
          <w:tcPr>
            <w:tcW w:w="3369" w:type="dxa"/>
          </w:tcPr>
          <w:p w14:paraId="12F8B3D4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собственной инициативе и по инициативе взрослого использует полученную информацию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6A1786D5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по инициативе взрослого использует полученную информацию в разных видах деятельности (игровой, коммуникативной) а также в разных видах активности (восприятие фольклора, музыкальная и др.)</w:t>
            </w:r>
          </w:p>
        </w:tc>
        <w:tc>
          <w:tcPr>
            <w:tcW w:w="3260" w:type="dxa"/>
          </w:tcPr>
          <w:p w14:paraId="239C89C6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затрудняется в отображении имеющихся представлений в разных видах деятельности (игровой, коммуникативной), а также в разных видах активности (восприятие фольклора, музыкальная и др.)</w:t>
            </w:r>
          </w:p>
        </w:tc>
      </w:tr>
      <w:tr w:rsidR="003418B6" w:rsidRPr="003418B6" w14:paraId="3A2188BA" w14:textId="77777777" w:rsidTr="00426F8D">
        <w:trPr>
          <w:trHeight w:val="1012"/>
        </w:trPr>
        <w:tc>
          <w:tcPr>
            <w:tcW w:w="9889" w:type="dxa"/>
            <w:gridSpan w:val="3"/>
          </w:tcPr>
          <w:p w14:paraId="044DDCF0" w14:textId="77777777" w:rsidR="003418B6" w:rsidRPr="003418B6" w:rsidRDefault="003418B6" w:rsidP="00426F8D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18B6">
              <w:rPr>
                <w:rFonts w:ascii="Times New Roman" w:hAnsi="Times New Roman" w:cs="Times New Roman"/>
                <w:sz w:val="24"/>
                <w:szCs w:val="24"/>
              </w:rPr>
              <w:t>Определение уровня развития по музыкальному развитию осуществляется в соответствии с суммой баллов, полученных по результатам педагогической диагностики: 0-2 баллов – низкий уровень, 3-5 баллов – средний, 5-6 баллов – высокий уровень</w:t>
            </w:r>
          </w:p>
        </w:tc>
      </w:tr>
    </w:tbl>
    <w:p w14:paraId="3387217C" w14:textId="77777777" w:rsidR="003418B6" w:rsidRPr="003418B6" w:rsidRDefault="003418B6" w:rsidP="003418B6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7253FE0" w14:textId="77777777" w:rsidR="003418B6" w:rsidRPr="003418B6" w:rsidRDefault="003418B6" w:rsidP="003418B6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20"/>
        <w:jc w:val="both"/>
        <w:rPr>
          <w:bCs/>
          <w:sz w:val="24"/>
          <w:szCs w:val="24"/>
        </w:rPr>
      </w:pPr>
    </w:p>
    <w:p w14:paraId="0F28ABB5" w14:textId="77777777" w:rsidR="003418B6" w:rsidRPr="00013F28" w:rsidRDefault="003418B6" w:rsidP="00013F28">
      <w:pPr>
        <w:spacing w:after="12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bookmarkEnd w:id="0"/>
    <w:p w14:paraId="3AD71323" w14:textId="77777777" w:rsidR="001B54D8" w:rsidRPr="0020192D" w:rsidRDefault="001B54D8" w:rsidP="00687E39">
      <w:pPr>
        <w:pStyle w:val="a4"/>
        <w:ind w:left="0"/>
        <w:jc w:val="both"/>
        <w:rPr>
          <w:rFonts w:ascii="Times New Roman" w:hAnsi="Times New Roman" w:cs="Times New Roman"/>
          <w:color w:val="00B050"/>
          <w:sz w:val="28"/>
          <w:szCs w:val="28"/>
        </w:rPr>
      </w:pPr>
    </w:p>
    <w:p w14:paraId="46B9F852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C4C2D60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46B1CC4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10161BE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1219D8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27433F07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8EC2E29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67459E25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0A696B71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31E59C02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14:paraId="75B670BA" w14:textId="77777777" w:rsidR="001B54D8" w:rsidRDefault="001B54D8" w:rsidP="00687E39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bookmarkEnd w:id="1"/>
    <w:p w14:paraId="50CF7AF5" w14:textId="366D2894" w:rsidR="001B54D8" w:rsidRPr="00170669" w:rsidRDefault="001B54D8" w:rsidP="00170669">
      <w:pPr>
        <w:rPr>
          <w:rFonts w:ascii="Times New Roman" w:hAnsi="Times New Roman" w:cs="Times New Roman"/>
          <w:b/>
          <w:sz w:val="28"/>
          <w:szCs w:val="28"/>
        </w:rPr>
        <w:sectPr w:rsidR="001B54D8" w:rsidRPr="00170669" w:rsidSect="00607670">
          <w:footerReference w:type="default" r:id="rId9"/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0CA5E568" w14:textId="49ABFA72" w:rsidR="002D64C1" w:rsidRDefault="008A753A" w:rsidP="00DA39E6">
      <w:pPr>
        <w:pStyle w:val="a4"/>
        <w:numPr>
          <w:ilvl w:val="0"/>
          <w:numId w:val="12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Содержател</w:t>
      </w:r>
      <w:bookmarkStart w:id="10" w:name="_Hlk140005963"/>
      <w:r>
        <w:rPr>
          <w:rFonts w:ascii="Times New Roman" w:hAnsi="Times New Roman" w:cs="Times New Roman"/>
          <w:b/>
          <w:sz w:val="28"/>
          <w:szCs w:val="28"/>
        </w:rPr>
        <w:t>ь</w:t>
      </w:r>
      <w:bookmarkEnd w:id="10"/>
      <w:r>
        <w:rPr>
          <w:rFonts w:ascii="Times New Roman" w:hAnsi="Times New Roman" w:cs="Times New Roman"/>
          <w:b/>
          <w:sz w:val="28"/>
          <w:szCs w:val="28"/>
        </w:rPr>
        <w:t>ный раздел</w:t>
      </w:r>
      <w:r w:rsidR="00687E39" w:rsidRPr="003418B6">
        <w:rPr>
          <w:rFonts w:ascii="Times New Roman" w:hAnsi="Times New Roman" w:cs="Times New Roman"/>
          <w:b/>
          <w:sz w:val="28"/>
          <w:szCs w:val="28"/>
        </w:rPr>
        <w:t>.</w:t>
      </w:r>
    </w:p>
    <w:p w14:paraId="3E23341A" w14:textId="5640E548" w:rsidR="002D64C1" w:rsidRPr="002D64C1" w:rsidRDefault="002D64C1" w:rsidP="00DA39E6">
      <w:pPr>
        <w:pStyle w:val="a4"/>
        <w:numPr>
          <w:ilvl w:val="1"/>
          <w:numId w:val="12"/>
        </w:numPr>
        <w:rPr>
          <w:rFonts w:ascii="Times New Roman" w:hAnsi="Times New Roman" w:cs="Times New Roman"/>
          <w:b/>
          <w:sz w:val="24"/>
          <w:szCs w:val="24"/>
        </w:rPr>
      </w:pPr>
      <w:r w:rsidRPr="002D64C1">
        <w:rPr>
          <w:rFonts w:ascii="Times New Roman" w:hAnsi="Times New Roman" w:cs="Times New Roman"/>
          <w:b/>
          <w:sz w:val="24"/>
          <w:szCs w:val="24"/>
        </w:rPr>
        <w:t>Обязательная часть.</w:t>
      </w:r>
    </w:p>
    <w:p w14:paraId="067029A9" w14:textId="2DC8A91E" w:rsidR="001D0FB1" w:rsidRDefault="001D0FB1" w:rsidP="00502673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Содержание работы по </w:t>
      </w:r>
      <w:r>
        <w:rPr>
          <w:rFonts w:ascii="Times New Roman" w:hAnsi="Times New Roman" w:cs="Times New Roman"/>
          <w:sz w:val="24"/>
          <w:szCs w:val="24"/>
        </w:rPr>
        <w:t>музыкальной деятельности</w:t>
      </w:r>
      <w:r w:rsidRPr="001478EE">
        <w:rPr>
          <w:rFonts w:ascii="Times New Roman" w:hAnsi="Times New Roman" w:cs="Times New Roman"/>
          <w:sz w:val="24"/>
          <w:szCs w:val="24"/>
        </w:rPr>
        <w:t xml:space="preserve"> дошкольников реализуется</w:t>
      </w:r>
      <w:r w:rsidR="005026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МР</w:t>
      </w:r>
      <w:r w:rsidRPr="001478EE">
        <w:rPr>
          <w:rFonts w:ascii="Times New Roman" w:hAnsi="Times New Roman" w:cs="Times New Roman"/>
          <w:sz w:val="24"/>
          <w:szCs w:val="24"/>
        </w:rPr>
        <w:t>, педагогами ДОО в соответствии с ФОП</w:t>
      </w:r>
      <w:r w:rsidR="002D64C1">
        <w:rPr>
          <w:rFonts w:ascii="Times New Roman" w:hAnsi="Times New Roman" w:cs="Times New Roman"/>
          <w:sz w:val="24"/>
          <w:szCs w:val="24"/>
        </w:rPr>
        <w:t xml:space="preserve"> ДО</w:t>
      </w:r>
      <w:r w:rsidRPr="001478EE">
        <w:rPr>
          <w:rFonts w:ascii="Times New Roman" w:hAnsi="Times New Roman" w:cs="Times New Roman"/>
          <w:sz w:val="24"/>
          <w:szCs w:val="24"/>
        </w:rPr>
        <w:t xml:space="preserve">, ФГОС ДО, </w:t>
      </w:r>
      <w:r>
        <w:rPr>
          <w:rFonts w:ascii="Times New Roman" w:hAnsi="Times New Roman" w:cs="Times New Roman"/>
          <w:sz w:val="24"/>
          <w:szCs w:val="24"/>
        </w:rPr>
        <w:t>образовательной программой ДОО.</w:t>
      </w:r>
    </w:p>
    <w:p w14:paraId="71FC3B78" w14:textId="4D22F84E" w:rsidR="001D0FB1" w:rsidRPr="001478EE" w:rsidRDefault="003D6A45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РП направлена на</w:t>
      </w:r>
      <w:r w:rsidR="001D0FB1">
        <w:rPr>
          <w:rFonts w:ascii="Times New Roman" w:hAnsi="Times New Roman" w:cs="Times New Roman"/>
          <w:sz w:val="24"/>
          <w:szCs w:val="24"/>
        </w:rPr>
        <w:t xml:space="preserve"> развитие музыкальных способностей ребенка в различных видах музыкальной деятельности с учетом его индивидуальных возможностей.</w:t>
      </w:r>
    </w:p>
    <w:p w14:paraId="74825F2E" w14:textId="02D81513" w:rsidR="001D0FB1" w:rsidRPr="001478EE" w:rsidRDefault="001D0FB1" w:rsidP="00502673">
      <w:p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478EE">
        <w:rPr>
          <w:rFonts w:ascii="Times New Roman" w:hAnsi="Times New Roman" w:cs="Times New Roman"/>
          <w:sz w:val="24"/>
          <w:szCs w:val="24"/>
        </w:rPr>
        <w:t xml:space="preserve">Рабочая программа построена в соответствии с ФОП и ФГОС ДО на интегративном подходе сочетания образовательных областей̆ в соответствии с возрастными возможностями и особенностями воспитанников, спецификой̆ образовательных областей. Это способствует тому, что основные </w:t>
      </w:r>
      <w:r w:rsidR="00D37ED1">
        <w:rPr>
          <w:rFonts w:ascii="Times New Roman" w:hAnsi="Times New Roman" w:cs="Times New Roman"/>
          <w:sz w:val="24"/>
          <w:szCs w:val="24"/>
        </w:rPr>
        <w:t>задачи содержания ОО «Художественно - эстетического</w:t>
      </w:r>
      <w:r w:rsidR="003D3196">
        <w:rPr>
          <w:rFonts w:ascii="Times New Roman" w:hAnsi="Times New Roman" w:cs="Times New Roman"/>
          <w:sz w:val="24"/>
          <w:szCs w:val="24"/>
        </w:rPr>
        <w:t xml:space="preserve"> развития</w:t>
      </w:r>
      <w:r w:rsidRPr="001478EE">
        <w:rPr>
          <w:rFonts w:ascii="Times New Roman" w:hAnsi="Times New Roman" w:cs="Times New Roman"/>
          <w:sz w:val="24"/>
          <w:szCs w:val="24"/>
        </w:rPr>
        <w:t xml:space="preserve">» </w:t>
      </w:r>
      <w:r w:rsidR="00D37ED1" w:rsidRPr="0012564A">
        <w:rPr>
          <w:rFonts w:ascii="Times New Roman" w:hAnsi="Times New Roman" w:cs="Times New Roman"/>
          <w:sz w:val="24"/>
          <w:szCs w:val="24"/>
        </w:rPr>
        <w:t>в разделе «</w:t>
      </w:r>
      <w:r w:rsidR="003D6A45" w:rsidRPr="0012564A">
        <w:rPr>
          <w:rFonts w:ascii="Times New Roman" w:hAnsi="Times New Roman" w:cs="Times New Roman"/>
          <w:sz w:val="24"/>
          <w:szCs w:val="24"/>
        </w:rPr>
        <w:t>М</w:t>
      </w:r>
      <w:r w:rsidR="00D37ED1" w:rsidRPr="0012564A">
        <w:rPr>
          <w:rFonts w:ascii="Times New Roman" w:hAnsi="Times New Roman" w:cs="Times New Roman"/>
          <w:sz w:val="24"/>
          <w:szCs w:val="24"/>
        </w:rPr>
        <w:t>узыкальная деятельность»</w:t>
      </w:r>
      <w:r w:rsidR="00D37ED1">
        <w:rPr>
          <w:rFonts w:ascii="Times New Roman" w:hAnsi="Times New Roman" w:cs="Times New Roman"/>
          <w:sz w:val="24"/>
          <w:szCs w:val="24"/>
        </w:rPr>
        <w:t xml:space="preserve"> </w:t>
      </w:r>
      <w:r w:rsidRPr="001478EE">
        <w:rPr>
          <w:rFonts w:ascii="Times New Roman" w:hAnsi="Times New Roman" w:cs="Times New Roman"/>
          <w:sz w:val="24"/>
          <w:szCs w:val="24"/>
        </w:rPr>
        <w:t>решаются как самостоятельно, так и в ходе реализации других ОО («Социально - коммуникативное развитие», «Познавательное развитие», «Речевое развитие», «</w:t>
      </w:r>
      <w:r w:rsidR="00D37ED1">
        <w:rPr>
          <w:rFonts w:ascii="Times New Roman" w:hAnsi="Times New Roman" w:cs="Times New Roman"/>
          <w:sz w:val="24"/>
          <w:szCs w:val="24"/>
        </w:rPr>
        <w:t>Физическое</w:t>
      </w:r>
      <w:r w:rsidRPr="001478EE">
        <w:rPr>
          <w:rFonts w:ascii="Times New Roman" w:hAnsi="Times New Roman" w:cs="Times New Roman"/>
          <w:sz w:val="24"/>
          <w:szCs w:val="24"/>
        </w:rPr>
        <w:t xml:space="preserve"> развитие»). </w:t>
      </w:r>
    </w:p>
    <w:p w14:paraId="2666425F" w14:textId="4871064F" w:rsidR="00441518" w:rsidRPr="00441518" w:rsidRDefault="00F16C9F" w:rsidP="00441518">
      <w:pPr>
        <w:pStyle w:val="a4"/>
        <w:numPr>
          <w:ilvl w:val="2"/>
          <w:numId w:val="12"/>
        </w:numPr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441518" w:rsidRPr="00441518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Тематическое </w:t>
      </w:r>
      <w:r w:rsidR="00013F28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образовательной</w:t>
      </w:r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деятел</w:t>
      </w:r>
      <w:bookmarkStart w:id="11" w:name="_Hlk139793336"/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ь</w:t>
      </w:r>
      <w:bookmarkEnd w:id="11"/>
      <w:r w:rsidR="00843F0B"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ности</w:t>
      </w:r>
      <w:r w:rsidR="0044151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см. календарно-тематический план.</w:t>
      </w:r>
    </w:p>
    <w:p w14:paraId="3EE631BC" w14:textId="576E6E68" w:rsidR="002F29EF" w:rsidRPr="001A17C8" w:rsidRDefault="002F29EF" w:rsidP="001A17C8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55FD8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002"/>
        <w:gridCol w:w="1767"/>
        <w:gridCol w:w="1599"/>
        <w:gridCol w:w="2040"/>
        <w:gridCol w:w="2126"/>
        <w:gridCol w:w="2977"/>
        <w:gridCol w:w="2374"/>
      </w:tblGrid>
      <w:tr w:rsidR="002F29EF" w:rsidRPr="001A17C8" w14:paraId="4258FF77" w14:textId="77777777" w:rsidTr="001A17C8">
        <w:tc>
          <w:tcPr>
            <w:tcW w:w="675" w:type="dxa"/>
          </w:tcPr>
          <w:p w14:paraId="200ED9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Месяц </w:t>
            </w:r>
          </w:p>
        </w:tc>
        <w:tc>
          <w:tcPr>
            <w:tcW w:w="1002" w:type="dxa"/>
          </w:tcPr>
          <w:p w14:paraId="74A9CD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</w:t>
            </w:r>
          </w:p>
        </w:tc>
        <w:tc>
          <w:tcPr>
            <w:tcW w:w="1767" w:type="dxa"/>
          </w:tcPr>
          <w:p w14:paraId="3130D7B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События </w:t>
            </w:r>
          </w:p>
        </w:tc>
        <w:tc>
          <w:tcPr>
            <w:tcW w:w="1599" w:type="dxa"/>
            <w:shd w:val="pct10" w:color="auto" w:fill="auto"/>
          </w:tcPr>
          <w:p w14:paraId="39D0734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Тема недели </w:t>
            </w:r>
          </w:p>
        </w:tc>
        <w:tc>
          <w:tcPr>
            <w:tcW w:w="2040" w:type="dxa"/>
          </w:tcPr>
          <w:p w14:paraId="0CE4396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Младшая</w:t>
            </w:r>
          </w:p>
        </w:tc>
        <w:tc>
          <w:tcPr>
            <w:tcW w:w="2126" w:type="dxa"/>
          </w:tcPr>
          <w:p w14:paraId="2A7BC6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</w:p>
        </w:tc>
        <w:tc>
          <w:tcPr>
            <w:tcW w:w="2977" w:type="dxa"/>
          </w:tcPr>
          <w:p w14:paraId="696862D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</w:t>
            </w:r>
          </w:p>
        </w:tc>
        <w:tc>
          <w:tcPr>
            <w:tcW w:w="2374" w:type="dxa"/>
          </w:tcPr>
          <w:p w14:paraId="64A5A93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Подготовительная </w:t>
            </w:r>
          </w:p>
        </w:tc>
      </w:tr>
      <w:tr w:rsidR="002F29EF" w:rsidRPr="001A17C8" w14:paraId="6E0EE46B" w14:textId="77777777" w:rsidTr="001A17C8">
        <w:tc>
          <w:tcPr>
            <w:tcW w:w="675" w:type="dxa"/>
            <w:vMerge w:val="restart"/>
            <w:textDirection w:val="btLr"/>
          </w:tcPr>
          <w:p w14:paraId="6B4D4E52" w14:textId="6CA4B8ED" w:rsidR="002F29EF" w:rsidRPr="001A17C8" w:rsidRDefault="002F29EF" w:rsidP="001A17C8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002" w:type="dxa"/>
          </w:tcPr>
          <w:p w14:paraId="0FC294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36CE98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EBC3B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064F7C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327916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6A5B24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День окончания второй мировой войны</w:t>
            </w:r>
          </w:p>
          <w:p w14:paraId="458BB0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сентября</w:t>
            </w:r>
          </w:p>
          <w:p w14:paraId="1B07AFD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солидарности в борьбе с терроризмом</w:t>
            </w:r>
          </w:p>
          <w:p w14:paraId="10F227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4E9A7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свидания, лето! </w:t>
            </w:r>
          </w:p>
          <w:p w14:paraId="02DB84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детский сад!</w:t>
            </w:r>
          </w:p>
        </w:tc>
        <w:tc>
          <w:tcPr>
            <w:tcW w:w="4166" w:type="dxa"/>
            <w:gridSpan w:val="2"/>
          </w:tcPr>
          <w:p w14:paraId="3A67362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 свидания, лето!</w:t>
            </w:r>
          </w:p>
          <w:p w14:paraId="249561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BD87C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 расширять представления о сезонных изменениях в природе развиваем знания у детей о лете; развиваем речевую активность. Формируем представления о безопасном поведении летом; продолжаем развивать восприятие; создавать условия для ознакомления детей с цветом, формой, величиной, осязаемые свойствами предметов.</w:t>
            </w:r>
          </w:p>
          <w:p w14:paraId="2F0F09B4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обогащаем впечатления детей о разнообразии природы летом. Обогащаем и расширяем представления о влиянии тепла, солнечного света на жизнь людей, животных и растений.</w:t>
            </w:r>
          </w:p>
          <w:p w14:paraId="6EF41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251044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Летние приключения. Скоро в школу мы пойдем.</w:t>
            </w:r>
          </w:p>
          <w:p w14:paraId="7C109EC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24A877F6" w14:textId="77777777" w:rsidR="002F29EF" w:rsidRPr="001A17C8" w:rsidRDefault="002F29EF" w:rsidP="001A17C8">
            <w:pPr>
              <w:shd w:val="clear" w:color="auto" w:fill="FFFFFF"/>
              <w:spacing w:after="15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Обобщаем и систематизируем представления о лете как времени года по основным, существенным признакам: продолжительность дня и ночи, температурные условия, явления погоды (гроза, радуга, молния, солнцепек), состояние растений (рост и цветение, созревание ягод и плодов), особенности жизнедеятельности насекомых. Уточняем представления о некоторых видах сельскохозяйственного труда летом. Учим устанавливать связь между комплексом условий (тепло, свет, влага) и состоянием растений и животных. День знаний. Уточняем элементарные знания о школе. Воспитывать у детей желание учиться в школе. Вызвать желание у детей стать школьником. </w:t>
            </w:r>
          </w:p>
        </w:tc>
      </w:tr>
      <w:tr w:rsidR="002F29EF" w:rsidRPr="001A17C8" w14:paraId="66F6C40A" w14:textId="77777777" w:rsidTr="001A17C8">
        <w:tc>
          <w:tcPr>
            <w:tcW w:w="675" w:type="dxa"/>
            <w:vMerge/>
          </w:tcPr>
          <w:p w14:paraId="4C5DC4B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450BDC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688C79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сентября</w:t>
            </w:r>
          </w:p>
          <w:p w14:paraId="700D66D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32F0A2B7" w14:textId="75B05A71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Осенние мелодии</w:t>
            </w:r>
          </w:p>
        </w:tc>
        <w:tc>
          <w:tcPr>
            <w:tcW w:w="9517" w:type="dxa"/>
            <w:gridSpan w:val="4"/>
          </w:tcPr>
          <w:p w14:paraId="549F254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Давайте познакомимся – Я-человек!  Мои эмоции.</w:t>
            </w:r>
          </w:p>
          <w:p w14:paraId="786572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</w:p>
        </w:tc>
      </w:tr>
      <w:tr w:rsidR="002F29EF" w:rsidRPr="001A17C8" w14:paraId="7716710D" w14:textId="77777777" w:rsidTr="001A17C8">
        <w:tc>
          <w:tcPr>
            <w:tcW w:w="675" w:type="dxa"/>
            <w:vMerge/>
          </w:tcPr>
          <w:p w14:paraId="23CB9A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54F915D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2C8C2A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ADFAA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A28E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Учим называть свое имя и возраст, говорить о себе в первом лице, отличительные характеристики (внешность, предпочтения…). Учим различать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основные эмоции (радость, печаль грусть, гнев, удивление).</w:t>
            </w:r>
          </w:p>
          <w:p w14:paraId="243EC98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C7444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465BD1F1" w14:textId="1596DDF8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B91D4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Обогащаем представления о возрастных изменениях (когда я был маленьким, когда я стану большим). Осваиваем гендерные представления,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семейных ролях и отношениях. Способствуем понимаю и распознаванию эмоциональных состояний, связи эмоций и поступков. </w:t>
            </w:r>
          </w:p>
          <w:p w14:paraId="348F5D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становление эмоционально положительного отношения к людям. Содействие поло ролевой социализации.</w:t>
            </w:r>
          </w:p>
          <w:p w14:paraId="7B0498A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A6216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000CE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A0B0A75" w14:textId="3AD3F33D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49CFED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Понимание чужих и собственных эмоциональных состояний. Правила взаимодействия в группе и общественных метах.</w:t>
            </w:r>
          </w:p>
          <w:p w14:paraId="45EA9F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4E5BC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формируем начальные представления о себе как биопсихосоциальном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C6B12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Формируем представления о различных эмоциональных состояниях: спокойный, веселый, грустный, сердитый, довольный, испуганный, удивленный, обиженный).</w:t>
            </w:r>
          </w:p>
        </w:tc>
        <w:tc>
          <w:tcPr>
            <w:tcW w:w="2374" w:type="dxa"/>
          </w:tcPr>
          <w:p w14:paraId="02AD42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Знакомим с правами детей, вариантами поведения и реакции в случае нарушения. Знакомим с изменениями позиции человека с возрастом (ребенок посещает дс, затем учится в школе,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работает, пожилой человек передает опыт последующим поколениям. Объясняем о необходимости укрепления связи между поколениями.</w:t>
            </w:r>
          </w:p>
          <w:p w14:paraId="4BDCD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21E00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начальные представления о себе как биопсихосоциальном существе (внешние признаки, половые различия, настроения, чувства, переживания, поступки), особенности поведения в зависимости от половых различий.</w:t>
            </w:r>
          </w:p>
          <w:p w14:paraId="0416BB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Формируем представления о различных эмоциональных состояниях: спокойный, веселый, грустный, сердитый, довольный, испуганный,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удивленный, обиженный).</w:t>
            </w:r>
          </w:p>
        </w:tc>
      </w:tr>
      <w:tr w:rsidR="002F29EF" w:rsidRPr="001A17C8" w14:paraId="674B8252" w14:textId="77777777" w:rsidTr="001A17C8">
        <w:tc>
          <w:tcPr>
            <w:tcW w:w="675" w:type="dxa"/>
            <w:vMerge/>
          </w:tcPr>
          <w:p w14:paraId="32FBEE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05ECB7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654B2E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047F6F5" w14:textId="1842A38A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Сказки осени</w:t>
            </w:r>
          </w:p>
        </w:tc>
        <w:tc>
          <w:tcPr>
            <w:tcW w:w="2040" w:type="dxa"/>
          </w:tcPr>
          <w:p w14:paraId="33D9D8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какая наша группа.</w:t>
            </w:r>
          </w:p>
          <w:p w14:paraId="4745AD5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14:paraId="5717379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Хорошо у нас в саду.</w:t>
            </w:r>
          </w:p>
        </w:tc>
        <w:tc>
          <w:tcPr>
            <w:tcW w:w="2977" w:type="dxa"/>
          </w:tcPr>
          <w:p w14:paraId="30BCB86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Вот и стали мы на год взрослее.</w:t>
            </w:r>
          </w:p>
        </w:tc>
        <w:tc>
          <w:tcPr>
            <w:tcW w:w="2374" w:type="dxa"/>
          </w:tcPr>
          <w:p w14:paraId="52FA4C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Скоро в школу мы пойдем.</w:t>
            </w:r>
          </w:p>
        </w:tc>
      </w:tr>
      <w:tr w:rsidR="002F29EF" w:rsidRPr="001A17C8" w14:paraId="7F29A498" w14:textId="77777777" w:rsidTr="001A17C8">
        <w:tc>
          <w:tcPr>
            <w:tcW w:w="675" w:type="dxa"/>
            <w:vMerge/>
          </w:tcPr>
          <w:p w14:paraId="56D36C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07F7C1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6C43D8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17930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5136F0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Поддерживаем установление положительных контактов между детьми, основанные на общих интересах к действиям с игрушками, предметами, взаимной симпатии, приучаем к выполнению элементарных правил культуры поведения в дс.</w:t>
            </w:r>
          </w:p>
          <w:p w14:paraId="43B7E19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561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эмоционально положительное отношение к сотрудникам дс</w:t>
            </w:r>
            <w:proofErr w:type="gramStart"/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, ,</w:t>
            </w:r>
            <w:proofErr w:type="gramEnd"/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конкретизируем начальные представления о назначении отдельных помещений дс, воспитываем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бережное отношение к игрушкам и пособиям.</w:t>
            </w:r>
          </w:p>
        </w:tc>
        <w:tc>
          <w:tcPr>
            <w:tcW w:w="2126" w:type="dxa"/>
          </w:tcPr>
          <w:p w14:paraId="0267CA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Обеспечиваем включенность в детское сообщество, умение согласовывать взаимоотношения со сверстниками, поощряем инициативу и самостоятельность в выборе занятий и партнеров, обогащаем умение договариваться, поддерживаем совместны дела в небольших группах. Способствуем освоению правил и форм вежливости. Уважения к старшим. Знакомим с правилами поведения в общественных местах. Развивает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позитивное отношение к дс, знакомит с педагогическими и иными работниками, правилами жизнедеятельности в дс.</w:t>
            </w:r>
          </w:p>
          <w:p w14:paraId="62C0C0D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формируем эмоционально положительное отношение к сотрудникам дс</w:t>
            </w:r>
            <w:proofErr w:type="gramStart"/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, ,</w:t>
            </w:r>
            <w:proofErr w:type="gramEnd"/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конкретизируем начальные представления о назначении отдельных помещений дс, воспитываем бережное отношение к игрушкам и пособиям.</w:t>
            </w:r>
          </w:p>
        </w:tc>
        <w:tc>
          <w:tcPr>
            <w:tcW w:w="2977" w:type="dxa"/>
          </w:tcPr>
          <w:p w14:paraId="17B3540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Поощряем обсуждение и установление правил взаимодействия в группе, расширяем представления о правилах поведения в общественных местах, обогащаем словарь вежливыми словами, развиваем позитивное отношение к дс.</w:t>
            </w:r>
          </w:p>
          <w:p w14:paraId="55AAAF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(заведующая, методист, завхоз)</w:t>
            </w:r>
          </w:p>
        </w:tc>
        <w:tc>
          <w:tcPr>
            <w:tcW w:w="2374" w:type="dxa"/>
          </w:tcPr>
          <w:p w14:paraId="100AC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осознанное отношение к своему будущему и стремление быть полезным обществу. Обогащаем представление о школе, школьниках, учителе; поддерживаем стремление к школьному обучению, к познанию, освоению чтения и письма. Расширяем представление о роли школы в жизни людей. </w:t>
            </w:r>
          </w:p>
          <w:p w14:paraId="0871572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наблюдаем за работой сотрудников дс – кто чем занимается, работаем со схемой дорога в дс.</w:t>
            </w:r>
          </w:p>
        </w:tc>
      </w:tr>
      <w:tr w:rsidR="002F29EF" w:rsidRPr="001A17C8" w14:paraId="47603F68" w14:textId="77777777" w:rsidTr="001A17C8">
        <w:tc>
          <w:tcPr>
            <w:tcW w:w="675" w:type="dxa"/>
            <w:vMerge/>
          </w:tcPr>
          <w:p w14:paraId="7B9C603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92407B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3648699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1308B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10BF794" w14:textId="76FCF742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Осенний вальс</w:t>
            </w:r>
          </w:p>
        </w:tc>
        <w:tc>
          <w:tcPr>
            <w:tcW w:w="9517" w:type="dxa"/>
            <w:gridSpan w:val="4"/>
          </w:tcPr>
          <w:tbl>
            <w:tblPr>
              <w:tblStyle w:val="a3"/>
              <w:tblW w:w="9745" w:type="dxa"/>
              <w:tblLayout w:type="fixed"/>
              <w:tblLook w:val="04A0" w:firstRow="1" w:lastRow="0" w:firstColumn="1" w:lastColumn="0" w:noHBand="0" w:noVBand="1"/>
            </w:tblPr>
            <w:tblGrid>
              <w:gridCol w:w="4110"/>
              <w:gridCol w:w="5635"/>
            </w:tblGrid>
            <w:tr w:rsidR="00021233" w:rsidRPr="001A17C8" w14:paraId="49899109" w14:textId="77777777" w:rsidTr="0023393E">
              <w:tc>
                <w:tcPr>
                  <w:tcW w:w="4110" w:type="dxa"/>
                </w:tcPr>
                <w:p w14:paraId="77B82FD0" w14:textId="3D271743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Хоровод деревьев. </w:t>
                  </w:r>
                  <w:proofErr w:type="gramStart"/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Ягоды.</w:t>
                  </w:r>
                  <w:r w:rsidR="0023393E"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  </w:t>
                  </w:r>
                  <w:proofErr w:type="gramEnd"/>
                  <w:r w:rsidR="0023393E"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                </w:t>
                  </w:r>
                </w:p>
              </w:tc>
              <w:tc>
                <w:tcPr>
                  <w:tcW w:w="5635" w:type="dxa"/>
                </w:tcPr>
                <w:p w14:paraId="700F2F8D" w14:textId="77777777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 xml:space="preserve">Лес – наше богатство. </w:t>
                  </w:r>
                </w:p>
                <w:p w14:paraId="11A03122" w14:textId="77777777" w:rsidR="00021233" w:rsidRPr="001A17C8" w:rsidRDefault="00021233" w:rsidP="001A17C8">
                  <w:pPr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</w:pPr>
                  <w:r w:rsidRPr="001A17C8">
                    <w:rPr>
                      <w:rFonts w:ascii="Times New Roman" w:hAnsi="Times New Roman" w:cs="Times New Roman"/>
                      <w:sz w:val="24"/>
                      <w:szCs w:val="24"/>
                      <w:u w:val="single"/>
                    </w:rPr>
                    <w:t>Ягодное царство-грибное государство.</w:t>
                  </w:r>
                </w:p>
              </w:tc>
            </w:tr>
          </w:tbl>
          <w:p w14:paraId="6BB2D9F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33EAD6C0" w14:textId="77777777" w:rsidTr="001A17C8">
        <w:tc>
          <w:tcPr>
            <w:tcW w:w="675" w:type="dxa"/>
            <w:vMerge/>
          </w:tcPr>
          <w:p w14:paraId="526D43A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44C889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C48149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44A68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29CB8A3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деревьях, кустарниках, цветковых, травянистых растениях. Ягодах своего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края. Помогаем их различать и группировать на основе существенных признаков. Знакомим с объектами неживой природы и их свойствами (вода, песок, глина, камни). Усваиваем правила поведения в природе.</w:t>
            </w:r>
          </w:p>
          <w:p w14:paraId="6C6BF0EA" w14:textId="116421AE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</w:tcPr>
          <w:p w14:paraId="2C31BF1F" w14:textId="501BBB31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многообразием природы родного края, представителями и растительного мира,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изменениями в их жизни в разные сезоны года. Демонстрируем процесс сравнивания и группировки объектов живой природы на основе признаков (деревья—кустарники, травы-цветковые растения, ягоды, грибы). Знакомим с объектами неживой природы (камни, песок, глина, почва, вода). Формирует представление об элементарных потребностях растений: питание, вода, тепло, свет. Закрепляем правила безопасного поведения в природе.</w:t>
            </w:r>
          </w:p>
        </w:tc>
        <w:tc>
          <w:tcPr>
            <w:tcW w:w="2977" w:type="dxa"/>
          </w:tcPr>
          <w:p w14:paraId="5492888E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Формирует представление о многообразии объектов животного и растительного мира, их сходстве и различии. Совершенствуем умение сравнивать, выделять признаки, группировать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объекты по их особенностям,</w:t>
            </w:r>
          </w:p>
          <w:p w14:paraId="148D920B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Уточняем представления о признаках разных времен года (погодные изменения, состояние деревьев, покров, изменения в жизни человека, растений). Способствуем усвоению правил поведения в лесу</w:t>
            </w: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14:paraId="7EFE4549" w14:textId="16287D66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</w:tcPr>
          <w:p w14:paraId="28E6A8EA" w14:textId="6EEEC85F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Расширяем и актуализируем представления о многообразии природного мира родного края, различных областей России и на Земле.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Закрепляем умение сравнивать, выделять свойства объектов, классифицировать их по признакам, формируем представление об отличии и сходстве животных и растений, их жизненных потребностях, этапах роста и развития, способах выращивания (в том числе лекарственных растений), профессий с этим связанных. Поддерживаем стремление к наблюдениям. Закрепляем правила поведения в природе. Закрепляем правила безопасного поведения в природе.</w:t>
            </w:r>
          </w:p>
        </w:tc>
      </w:tr>
      <w:tr w:rsidR="001A17C8" w:rsidRPr="001A17C8" w14:paraId="4190C7B5" w14:textId="77777777" w:rsidTr="001A17C8">
        <w:tc>
          <w:tcPr>
            <w:tcW w:w="675" w:type="dxa"/>
          </w:tcPr>
          <w:p w14:paraId="5DA90322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7EA13FB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2A0D5BDA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shd w:val="pct10" w:color="auto" w:fill="auto"/>
          </w:tcPr>
          <w:p w14:paraId="5D89819A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F3DCEC1" w14:textId="5A754DFF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126" w:type="dxa"/>
          </w:tcPr>
          <w:p w14:paraId="0131ABD7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977" w:type="dxa"/>
          </w:tcPr>
          <w:p w14:paraId="699A15F8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  <w:tc>
          <w:tcPr>
            <w:tcW w:w="2374" w:type="dxa"/>
          </w:tcPr>
          <w:p w14:paraId="5749B425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2F29EF" w:rsidRPr="001A17C8" w14:paraId="0212499F" w14:textId="77777777" w:rsidTr="001A17C8">
        <w:tc>
          <w:tcPr>
            <w:tcW w:w="675" w:type="dxa"/>
            <w:vMerge w:val="restart"/>
            <w:textDirection w:val="btLr"/>
          </w:tcPr>
          <w:p w14:paraId="533D5100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002" w:type="dxa"/>
          </w:tcPr>
          <w:p w14:paraId="60A1557A" w14:textId="77777777" w:rsidR="002F29EF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14:paraId="7EAC3615" w14:textId="77777777" w:rsid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2595140" w14:textId="77777777" w:rsidR="001A17C8" w:rsidRPr="001A17C8" w:rsidRDefault="001A17C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678F05CD" w14:textId="5D957C2E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74DE65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пожилых людей</w:t>
            </w:r>
          </w:p>
          <w:p w14:paraId="12EB01D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октября</w:t>
            </w:r>
          </w:p>
          <w:p w14:paraId="5CB2FF6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музыки</w:t>
            </w:r>
          </w:p>
          <w:p w14:paraId="59FD123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октября</w:t>
            </w:r>
          </w:p>
          <w:p w14:paraId="5CB1D01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защиты животных</w:t>
            </w:r>
          </w:p>
          <w:p w14:paraId="2C887D4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октября</w:t>
            </w:r>
          </w:p>
          <w:p w14:paraId="0B3A3F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учителя</w:t>
            </w:r>
          </w:p>
        </w:tc>
        <w:tc>
          <w:tcPr>
            <w:tcW w:w="1599" w:type="dxa"/>
            <w:shd w:val="pct10" w:color="auto" w:fill="auto"/>
          </w:tcPr>
          <w:p w14:paraId="54AA46A9" w14:textId="18E2E232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 и моя семья</w:t>
            </w:r>
          </w:p>
        </w:tc>
        <w:tc>
          <w:tcPr>
            <w:tcW w:w="2040" w:type="dxa"/>
          </w:tcPr>
          <w:p w14:paraId="2365A7AC" w14:textId="26E2A258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элементарными средствами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выразительности в музыкальном искусстве. Формируем патриотическое отношение и чувство сопричастности в природе родного края, к семье в процессе музыкальной деятельности. Знакомим с детскими музыкальными инструментами (дудочка, металлофон, колокольчик, бубен, погремушка, барабан). Экспериментируем со звуками (высота, длительность, тембр). Различаем музыкальные инструменты (музыкальный молоточек, шарманка, погремушка,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барабан, бубен, металлофон).</w:t>
            </w:r>
          </w:p>
          <w:p w14:paraId="23A364D6" w14:textId="77777777" w:rsidR="002F29EF" w:rsidRPr="001A17C8" w:rsidRDefault="002F29EF" w:rsidP="00855FD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E6025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Учим различать музыкальные жанры (песни,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танцы, музыка). Знакомим с биографиями и творчеством русских и зарубежных композиторов, с историей возникновения оркестра, с историей развития музыка, с историей музыкальных инструментов. Учим чувствовать характер музыки. Подыгрываем простейшие мелодии на деревянных ложках, погремушках, барабане, металлофоне.</w:t>
            </w:r>
          </w:p>
          <w:p w14:paraId="7407E78A" w14:textId="04DF9CF0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  <w:p w14:paraId="6E4AA1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02872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Формируем умение выделять и группировать искусство по видам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(литература, музыка, изобразительное искусство, музыкальное искусство, архитектура, театр, цирк). Расширяем представление о народном искусстве, фольклоре, музыке. Знакомим с видами и жанрами фольклора. Расширяем представления о творческих профессиях (композитор, музыкант и др.). Учим различать жанры музыкальных произведений (песня, танец, жанр). Знакомим с творчеством некоторых композиторов. Исполняем простейшие мелодии на детских музыкальных инструментах.</w:t>
            </w:r>
          </w:p>
          <w:p w14:paraId="6AC2B1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A18217" w14:textId="14AE2424" w:rsidR="002F29EF" w:rsidRPr="00855FD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</w:t>
            </w:r>
            <w:r w:rsidR="00855FD8">
              <w:rPr>
                <w:rFonts w:ascii="Times New Roman" w:hAnsi="Times New Roman" w:cs="Times New Roman"/>
                <w:sz w:val="24"/>
                <w:szCs w:val="24"/>
              </w:rPr>
              <w:t>ряем желание посещать концерты.</w:t>
            </w:r>
          </w:p>
          <w:p w14:paraId="3F0889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4589B86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видами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искусства (музыка). Формируем умение различать народное и профессиональное искусство. Воспитываем интерес к классической и народной музыке. Расширяем представления о творческих профессиях (композитор, артист, танцор, певец, пианист, скрипач, режиссер). Формируем представление о значении органов чувств для художественной деятельности, умение соотносить органы чувств с видами искусства (музыку слушают). Продолжаем знакомить с творчеством русских композиторов. Знакомим с жанрами - опера, концерт, симфонический концерт. Знакомим с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мелодией Государственного гимна РФ.</w:t>
            </w:r>
          </w:p>
          <w:p w14:paraId="4F7433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Играем на детских музыкальных инструментах (трещотках, погремушках, треугольниках) в оркестре и ансамбле.</w:t>
            </w:r>
          </w:p>
          <w:p w14:paraId="37EA13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EB51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концерты.</w:t>
            </w:r>
          </w:p>
          <w:p w14:paraId="438FE35D" w14:textId="42403170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41CD4461" w14:textId="77777777" w:rsidTr="001A17C8">
        <w:tc>
          <w:tcPr>
            <w:tcW w:w="675" w:type="dxa"/>
            <w:vMerge/>
            <w:textDirection w:val="btLr"/>
          </w:tcPr>
          <w:p w14:paraId="129EFC48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78410D6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72AB2E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C12DDFA" w14:textId="5EF20105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Традиции моей семьи</w:t>
            </w:r>
          </w:p>
        </w:tc>
        <w:tc>
          <w:tcPr>
            <w:tcW w:w="4166" w:type="dxa"/>
            <w:gridSpan w:val="2"/>
          </w:tcPr>
          <w:p w14:paraId="6ADA824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Что у осени в корзине.</w:t>
            </w:r>
          </w:p>
          <w:p w14:paraId="5BC4E26A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5351" w:type="dxa"/>
            <w:gridSpan w:val="2"/>
          </w:tcPr>
          <w:p w14:paraId="2B2EE9D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Польза фруктов и овощей.</w:t>
            </w:r>
          </w:p>
        </w:tc>
      </w:tr>
      <w:tr w:rsidR="002F29EF" w:rsidRPr="001A17C8" w14:paraId="6D43DF18" w14:textId="77777777" w:rsidTr="001A17C8">
        <w:trPr>
          <w:trHeight w:val="2108"/>
        </w:trPr>
        <w:tc>
          <w:tcPr>
            <w:tcW w:w="675" w:type="dxa"/>
            <w:vMerge/>
            <w:textDirection w:val="btLr"/>
          </w:tcPr>
          <w:p w14:paraId="7AC51952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766968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44C9D8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0E7BB5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3AE14EF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</w:t>
            </w:r>
          </w:p>
          <w:p w14:paraId="709F439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8F15E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 ходе практического обследования знакомим с овощами и фруктами (морковка, репка, яблоко, банан, апельсин и др.), их вкусовыми качествами. Демонстрируем процесс сравнения группировки овощи-фрукты.</w:t>
            </w:r>
          </w:p>
          <w:p w14:paraId="4EB159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4B458D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Учимся выделять сходство и различия, сравнение по 3-5 признакам, группировать. Уточняем представление о деятельности человека осенью (сбор урожая, развлечения осенью).</w:t>
            </w:r>
          </w:p>
          <w:p w14:paraId="15C12FD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55D9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78529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0403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0F177B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FC20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7F6F0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D377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966B7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A5C8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FBD5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24CF44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</w:tr>
      <w:tr w:rsidR="002F29EF" w:rsidRPr="001A17C8" w14:paraId="5BC96E59" w14:textId="77777777" w:rsidTr="001A17C8">
        <w:tc>
          <w:tcPr>
            <w:tcW w:w="675" w:type="dxa"/>
            <w:vMerge/>
            <w:textDirection w:val="btLr"/>
          </w:tcPr>
          <w:p w14:paraId="5FD2885D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2AC6405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129DFF7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отца в Росси (третье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воскресенье октября)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525DB611" w14:textId="502F6AF1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Путешествие по городу Казани</w:t>
            </w:r>
          </w:p>
        </w:tc>
        <w:tc>
          <w:tcPr>
            <w:tcW w:w="4166" w:type="dxa"/>
            <w:gridSpan w:val="2"/>
          </w:tcPr>
          <w:p w14:paraId="701E9B77" w14:textId="558D1301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13F16A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Домашние птицы и животные.</w:t>
            </w:r>
          </w:p>
        </w:tc>
        <w:tc>
          <w:tcPr>
            <w:tcW w:w="5351" w:type="dxa"/>
            <w:gridSpan w:val="2"/>
          </w:tcPr>
          <w:p w14:paraId="4C549FDE" w14:textId="201EEDCC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 бабушкином дворе.</w:t>
            </w:r>
          </w:p>
          <w:p w14:paraId="6585DF03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 xml:space="preserve">Домашние птицы и животные. Сельское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хозяйство.</w:t>
            </w:r>
          </w:p>
        </w:tc>
      </w:tr>
      <w:tr w:rsidR="002F29EF" w:rsidRPr="001A17C8" w14:paraId="4E63A18F" w14:textId="77777777" w:rsidTr="001A17C8">
        <w:tc>
          <w:tcPr>
            <w:tcW w:w="675" w:type="dxa"/>
            <w:vMerge/>
            <w:textDirection w:val="btLr"/>
          </w:tcPr>
          <w:p w14:paraId="599B3AA0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24F45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BEED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6ACE1D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15FD8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представление о домашних животных. Учимся их различать и группировать на основе существенных признаков: внешний вид, питание, польза для человека. Способствуем усвоению правил поведения: осторожно обращаться с животными, заботится о них.</w:t>
            </w:r>
          </w:p>
          <w:p w14:paraId="14FBF53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FA6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294B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трудом людей в сельской местности, спецификой сельских построек. Формируем представление о потребностях животных (питание, вода, тепло, свет), углубляем представление о том, что человек ухаживает за домашними животными.</w:t>
            </w:r>
          </w:p>
        </w:tc>
        <w:tc>
          <w:tcPr>
            <w:tcW w:w="2977" w:type="dxa"/>
          </w:tcPr>
          <w:p w14:paraId="452FF4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мира, их сходстве и различиях во внешнем виде и образе жизни, поведении в разные сезоны года. Выделяем признаки, группируем по их особенностям, месту обитания, образу жизни, питанию. Направляем внимание на наличие потребностей в свете, тепле, воздухе, питании. Уточняем представления о деятельности человека осенью (сбор урожая).</w:t>
            </w:r>
          </w:p>
        </w:tc>
        <w:tc>
          <w:tcPr>
            <w:tcW w:w="2374" w:type="dxa"/>
          </w:tcPr>
          <w:p w14:paraId="5BD325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умение сравнивать, выделять свойства объектов, классифицировать их по признакам, формируем представлены об отличии и сходстве животных и растений, их жизненных потребностях, этапах роста. Об уходе взрослых животных за своим потомством, способах выращивания растений и животных. Углубляем представления об изменениях в жизни животных, растений и человека в разные сезоны.  Формируем представление о профессиях в сельском хозяйстве.</w:t>
            </w:r>
          </w:p>
        </w:tc>
      </w:tr>
      <w:tr w:rsidR="00021233" w:rsidRPr="001A17C8" w14:paraId="0C8F1CF4" w14:textId="77777777" w:rsidTr="001A17C8">
        <w:tc>
          <w:tcPr>
            <w:tcW w:w="675" w:type="dxa"/>
            <w:vMerge/>
            <w:textDirection w:val="btLr"/>
          </w:tcPr>
          <w:p w14:paraId="5F39D353" w14:textId="77777777" w:rsidR="00021233" w:rsidRPr="001A17C8" w:rsidRDefault="00021233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86CF1F7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68B7044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02EA9EBC" w14:textId="39B75825" w:rsidR="00021233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Подарок любимому городу</w:t>
            </w:r>
          </w:p>
          <w:p w14:paraId="7E5EAAE1" w14:textId="3D445E83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76166E29" w14:textId="77777777" w:rsidR="00021233" w:rsidRDefault="00021233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природе, одежда людей.</w:t>
            </w:r>
          </w:p>
          <w:p w14:paraId="6309DDCE" w14:textId="5C9EACAF" w:rsidR="001A17C8" w:rsidRPr="001A17C8" w:rsidRDefault="001A17C8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29CC3E24" w14:textId="77777777" w:rsidTr="001A17C8">
        <w:tc>
          <w:tcPr>
            <w:tcW w:w="675" w:type="dxa"/>
            <w:vMerge/>
            <w:textDirection w:val="btLr"/>
          </w:tcPr>
          <w:p w14:paraId="69566C71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338B26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C6075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1B93824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48756DDB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Рассматриваем, поглаживаем, ощупываем ладонью, пальцами по контуру листья различного цвета (красные, желтые, зеленые); сравниваем по одному признаку с ярко выраженным признаком сходства, группируем по заданному образцу.</w:t>
            </w:r>
          </w:p>
          <w:p w14:paraId="538BDA3B" w14:textId="5C043B41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объектами неживой природы и некоторыми свойствами воды, песка, глины, камней. Наблюдаем за явлениями природы осенью, изменениями в жизни животных, растений и человека (выделяем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070E3B70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Рассматриваем, поглаживаем, ощупываем ладонью, пальцами по контуру листья различного цвета (красные, желтые, зеленые. Коричневые, светло-зеленые); сравниваем по одному признаку с ярко выраженным признаком сходства, группируем по заданному образцу.</w:t>
            </w:r>
          </w:p>
          <w:p w14:paraId="480AD941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свойствах разных материалов в процессе работы с ними.</w:t>
            </w:r>
          </w:p>
          <w:p w14:paraId="633D7AD6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Показываем простые закономерности и зависимости: если холодно-теплее одеваемся и тд. Знакомим с природой родного края, представителями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животного и растительного мира, изменениями в их жизни осенью. Сравниваем группы объектов живой природы (дикие-домашние, хищные травоядные, перелетные-зимующие, деревья-кустарники, травы-цветковые растения, овощи-фрукты, ягоды грибы).</w:t>
            </w:r>
          </w:p>
          <w:p w14:paraId="373FFD80" w14:textId="489E56FB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объектами и свойствами неживой природы (камни, песок, глина, почва, вода), с явлениями природы (листопад, град ветер), свойствами и качеством природных материалов (дерево, металл).</w:t>
            </w:r>
          </w:p>
        </w:tc>
        <w:tc>
          <w:tcPr>
            <w:tcW w:w="2977" w:type="dxa"/>
          </w:tcPr>
          <w:p w14:paraId="674A6732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Демонстрируем способы разных видов познавательной деятельности в природе, закрепляем умение различать все цвета спектра, оттенки в природе.</w:t>
            </w:r>
          </w:p>
          <w:p w14:paraId="2C65D6A3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осенью.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710302EF" w14:textId="59E7ED27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осенью, способствуем усвоению правил поведения в природе.</w:t>
            </w:r>
          </w:p>
        </w:tc>
        <w:tc>
          <w:tcPr>
            <w:tcW w:w="2374" w:type="dxa"/>
          </w:tcPr>
          <w:p w14:paraId="001580DE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представления об отличии и сходстве животных и растений, их потребностях, этапах роста и развития, об уходе взрослых животных о своем потомстве, способах выращивания человеком растений, животных (в том числе и культурных, лекарственных), профессии с этим связанные.</w:t>
            </w:r>
          </w:p>
          <w:p w14:paraId="53FD68FD" w14:textId="77777777" w:rsidR="00021233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Наблюдаем за природными явлениями, живыми и неживыми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объектами. Актуализируем знания о роли солнечного света, тепла в жизни живой природы.</w:t>
            </w:r>
          </w:p>
          <w:p w14:paraId="1B9477FF" w14:textId="3BB18F6C" w:rsidR="002F29EF" w:rsidRPr="001A17C8" w:rsidRDefault="00021233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осенью, закрепляем правила поведения в природе</w:t>
            </w:r>
          </w:p>
        </w:tc>
      </w:tr>
      <w:tr w:rsidR="002F29EF" w:rsidRPr="001A17C8" w14:paraId="46216617" w14:textId="77777777" w:rsidTr="001A17C8">
        <w:trPr>
          <w:trHeight w:val="470"/>
        </w:trPr>
        <w:tc>
          <w:tcPr>
            <w:tcW w:w="675" w:type="dxa"/>
            <w:vMerge w:val="restart"/>
            <w:textDirection w:val="btLr"/>
          </w:tcPr>
          <w:p w14:paraId="1B78B004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002" w:type="dxa"/>
            <w:vMerge w:val="restart"/>
          </w:tcPr>
          <w:p w14:paraId="0005412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64A040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72E643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06BCF57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1A21B3D2" w14:textId="3C4B8ADF" w:rsidR="002F29EF" w:rsidRPr="001A17C8" w:rsidRDefault="00855F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Город мой – гордость моя</w:t>
            </w:r>
          </w:p>
        </w:tc>
        <w:tc>
          <w:tcPr>
            <w:tcW w:w="4166" w:type="dxa"/>
            <w:gridSpan w:val="2"/>
          </w:tcPr>
          <w:p w14:paraId="19FC2DBF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Лесные жители.</w:t>
            </w:r>
          </w:p>
        </w:tc>
        <w:tc>
          <w:tcPr>
            <w:tcW w:w="5351" w:type="dxa"/>
            <w:gridSpan w:val="2"/>
            <w:tcBorders>
              <w:bottom w:val="single" w:sz="4" w:space="0" w:color="auto"/>
            </w:tcBorders>
          </w:tcPr>
          <w:p w14:paraId="7A73C389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нашего края.</w:t>
            </w:r>
          </w:p>
        </w:tc>
      </w:tr>
      <w:tr w:rsidR="002F29EF" w:rsidRPr="001A17C8" w14:paraId="5AAEA540" w14:textId="77777777" w:rsidTr="001A17C8">
        <w:tc>
          <w:tcPr>
            <w:tcW w:w="675" w:type="dxa"/>
            <w:vMerge/>
          </w:tcPr>
          <w:p w14:paraId="0A565B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E13FE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02035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7EB1937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72405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многообразием природы родного края. Расширяем представления о диких животных. Помогаем различать и группировать на основе существенных признаков: внешний вид, питание польза для человека. Способствуем усвоению правил поведения в природе (осторожно обращаться с животными).</w:t>
            </w:r>
          </w:p>
          <w:p w14:paraId="231C732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14:paraId="15795AC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многообразием природы родного края, представителями животного мира, изменениями в их жизни в разные сезоны года.</w:t>
            </w:r>
          </w:p>
          <w:p w14:paraId="6B9C81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Демонстрируем процесс сравнивания и группировки объектов живой природы на основе признаков (дикие-домашние, хищные-травоядные). Формирует представление об элементарных потребностях животных: питание, вода, тепло, свет.</w:t>
            </w:r>
          </w:p>
          <w:p w14:paraId="6E1DF3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462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Формирует представление о многообразии объектов животного мира, их сходстве и различии. Совершенствуем умение сравнивать, выделять признаки, группировать объекты по их особенностям, месту обитания, образу жизни, питанию. Способствуем усвоению правил поведения в лесу</w:t>
            </w: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</w:p>
          <w:p w14:paraId="593611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5F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природного мира родного края, различных областей России и на Земле. Закрепляем умение сравнивать, выделять свойства объектов, классифицировать их по признакам, формируем представление об отличии и сходстве животных, их жизненных потребностях, этапах роста, профессий с этим связанных. Поддерживаем стремление к наблюдениям. Закрепляем правила поведения в природе.</w:t>
            </w:r>
          </w:p>
          <w:p w14:paraId="1513E5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правила безопасного поведения в природе.</w:t>
            </w:r>
          </w:p>
          <w:p w14:paraId="375889E3" w14:textId="13858AEA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F29EF" w:rsidRPr="001A17C8" w14:paraId="0FD2F7EC" w14:textId="77777777" w:rsidTr="001A17C8">
        <w:tc>
          <w:tcPr>
            <w:tcW w:w="675" w:type="dxa"/>
            <w:vMerge/>
          </w:tcPr>
          <w:p w14:paraId="790675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7DC1C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6A3A1A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ноября</w:t>
            </w:r>
          </w:p>
          <w:p w14:paraId="6E7E2F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памяти погибших при исполнении служебных обязанностей сотрудников органов внутренних дел</w:t>
            </w:r>
          </w:p>
        </w:tc>
        <w:tc>
          <w:tcPr>
            <w:tcW w:w="1599" w:type="dxa"/>
            <w:shd w:val="pct10" w:color="auto" w:fill="auto"/>
          </w:tcPr>
          <w:p w14:paraId="37E34C05" w14:textId="6540CE6E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- казанец</w:t>
            </w:r>
          </w:p>
        </w:tc>
        <w:tc>
          <w:tcPr>
            <w:tcW w:w="2040" w:type="dxa"/>
          </w:tcPr>
          <w:p w14:paraId="25E836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начальные представления и положительное отношение к родителям и другим членам семьи. Приобщаем к традициям семьи. Обогащаем представления о малой родине (название населенного пункта, ближайшее окружение дс. Обсуждаем любимые места в городе. Знакомим с городом, в котором живем, даем начальные представления о родном крае.</w:t>
            </w:r>
          </w:p>
          <w:p w14:paraId="0468AC79" w14:textId="77777777" w:rsidR="002F29EF" w:rsidRPr="001A17C8" w:rsidRDefault="002F29EF" w:rsidP="009F5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3EAD4A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малой родине: основные достопримечательности, название улиц, где живем.</w:t>
            </w:r>
          </w:p>
          <w:p w14:paraId="1908CD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1B8246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расширять представления о членах семьи, о малой родине, городских объектах, видах транспорта. Труд в взрослых в городе.</w:t>
            </w:r>
          </w:p>
          <w:p w14:paraId="5F478744" w14:textId="0F3F38E2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61D1FA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</w:tcBorders>
          </w:tcPr>
          <w:p w14:paraId="365455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обогащаем представления о семье малой родине, о городе, его истории, его особенностях (местах отдыха и работы близких, достопримечательностях).</w:t>
            </w:r>
          </w:p>
          <w:p w14:paraId="5C68ED4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название ближайших улиц, некоторых общественных учреждений (магазинов, больниц, кинотеатров, кафе). Знакомим с символами и памятниками родного города, архитектурными объектами.</w:t>
            </w:r>
          </w:p>
          <w:p w14:paraId="40628A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познавательный интерес к родной республике, ее столице, государственному флагу РТ. Формируем представления о многообразии народов, проживающих в РТ.</w:t>
            </w:r>
          </w:p>
          <w:p w14:paraId="1F6F64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уважение к людям разных национальностей.</w:t>
            </w:r>
          </w:p>
          <w:p w14:paraId="0F8243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Уделяем особое внимание традициям и обычаям народов Татарстана. </w:t>
            </w:r>
          </w:p>
          <w:p w14:paraId="01BD07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D2C7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</w:tc>
        <w:tc>
          <w:tcPr>
            <w:tcW w:w="2374" w:type="dxa"/>
            <w:tcBorders>
              <w:top w:val="single" w:sz="4" w:space="0" w:color="auto"/>
            </w:tcBorders>
          </w:tcPr>
          <w:p w14:paraId="703E35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Развиваем интерес к родному городу, достопримечательностям, событиям прошлого и настоящего. Учим действовать с картой города, создавать коллажи и макеты локаций. Знакомим с жизнью и творчеством известных горожан. Обогащаем представления о родном городе (название улиц, архитектурных особенностях, достопримечательностях). Знакомим с гербом, гимном РТ, гербом Казани.</w:t>
            </w:r>
          </w:p>
          <w:p w14:paraId="1DA018A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руководителями республики и города.</w:t>
            </w:r>
          </w:p>
          <w:p w14:paraId="21DFABA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Раскрываем и уточняем названия общественных учреждений, видов транспорта, рассказываем о местах труда 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отдыха людей в городе, об истории города, об известных горожанах, традициях городской жизни.</w:t>
            </w:r>
          </w:p>
          <w:p w14:paraId="00702EB4" w14:textId="513A2DCC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BC51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формируем правильное представление о семье, обязанностях и ее членах. Знакомим с правилами почитания и уважения старших. Знакомим с семейным древом.</w:t>
            </w:r>
          </w:p>
          <w:p w14:paraId="559A4DC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A7CF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015AA390" w14:textId="77777777" w:rsidTr="001A17C8">
        <w:tc>
          <w:tcPr>
            <w:tcW w:w="675" w:type="dxa"/>
            <w:vMerge/>
          </w:tcPr>
          <w:p w14:paraId="2B7DD1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14CADC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  <w:vMerge w:val="restart"/>
          </w:tcPr>
          <w:p w14:paraId="4588A42A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 w:val="restart"/>
            <w:shd w:val="pct10" w:color="auto" w:fill="auto"/>
          </w:tcPr>
          <w:p w14:paraId="260EC5D6" w14:textId="6B970305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гости к тетушке Метелице</w:t>
            </w:r>
          </w:p>
        </w:tc>
        <w:tc>
          <w:tcPr>
            <w:tcW w:w="9517" w:type="dxa"/>
            <w:gridSpan w:val="4"/>
          </w:tcPr>
          <w:p w14:paraId="1FC86FC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Народные промыслы, традиции, фольклор.</w:t>
            </w:r>
          </w:p>
          <w:p w14:paraId="6774A7EA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60014450" w14:textId="77777777" w:rsidTr="001A17C8">
        <w:tc>
          <w:tcPr>
            <w:tcW w:w="675" w:type="dxa"/>
            <w:vMerge/>
          </w:tcPr>
          <w:p w14:paraId="0D417F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D21B3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2B6C1173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green"/>
                <w:lang w:eastAsia="ru-RU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6BE6248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7145C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Подводим к восприятию произведений народного искусства. Знакомим с народным искусством: глиняными игрушками, игрушками из соломы и дерева,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предметами быта и одеждой.</w:t>
            </w:r>
          </w:p>
          <w:p w14:paraId="63406D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дымковскими узорами. Учим украшать силуэты игрушек дымковскими узорами.</w:t>
            </w:r>
          </w:p>
          <w:p w14:paraId="39C67F28" w14:textId="2DC8F242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F08FB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Рассматриваем предметы народного и декоративно-прикладного искусства. Слушаем музыкальный фольклор. Знакомим с произведениями народного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искусства (потешки, сказки, загадки, песни, хороводы, заклички).</w:t>
            </w:r>
          </w:p>
          <w:p w14:paraId="66AE9C8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филимоновскими узорами. Создаем декоративные композиции по мотивам дымковских и филимоновских узоров.</w:t>
            </w:r>
          </w:p>
          <w:p w14:paraId="2850F51A" w14:textId="3DE97E7E" w:rsidR="002F29EF" w:rsidRPr="001A17C8" w:rsidRDefault="002F29EF" w:rsidP="009F59E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городецкими изделиями. Учим выделять элементы городецкой роспис</w:t>
            </w:r>
            <w:r w:rsidR="009F59EF">
              <w:rPr>
                <w:rFonts w:ascii="Times New Roman" w:hAnsi="Times New Roman" w:cs="Times New Roman"/>
                <w:sz w:val="24"/>
                <w:szCs w:val="24"/>
              </w:rPr>
              <w:t>и.</w:t>
            </w:r>
          </w:p>
        </w:tc>
        <w:tc>
          <w:tcPr>
            <w:tcW w:w="2977" w:type="dxa"/>
          </w:tcPr>
          <w:p w14:paraId="44D7BE7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формировать интерес к народному искусству. Расширяем представленя о народном искусстве, фольклоре, музыке, художественных промыслах. Знакомим с видами и жанрами фольклора. Знакомим с изделиями народных промыслов. Закрепляем знания о дымковской 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филимоновских игрушках. Создаем изображения по мотивам народной декоративной росписи. Продолжаем знакомить с городецкой росписью. Знакомим с росписью Полхов-Майдана. Составляем узоры по мотивам городецкой, полхов-майданской, гжельской росписи.</w:t>
            </w:r>
          </w:p>
          <w:p w14:paraId="23B385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0D7D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элементами татарского узора.</w:t>
            </w:r>
          </w:p>
        </w:tc>
        <w:tc>
          <w:tcPr>
            <w:tcW w:w="2374" w:type="dxa"/>
          </w:tcPr>
          <w:p w14:paraId="55A0802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Продолжаем знакомить с историей и жанрами искусства, формируем умение различать народное и профессиональное искусство. Расширяем представление о т творческих профессиях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(художник). Продолжаем знакомить с народным декоративно-прикладным искусствам (гжельская, хохломская, жостовская, мезенская роспись), керамическими изделиями, народными игрушка. </w:t>
            </w:r>
          </w:p>
          <w:p w14:paraId="0961787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о декоративно-прикладном искусстве Татарстана, фольклоре татарского народа.</w:t>
            </w:r>
          </w:p>
          <w:p w14:paraId="7B564ED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Поощряем желание посещать выставки декоративно-прикладного искусства.</w:t>
            </w:r>
          </w:p>
          <w:p w14:paraId="391B1BA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Имеет представление об отдельных элементах культуры народов Поволжья</w:t>
            </w:r>
          </w:p>
        </w:tc>
      </w:tr>
      <w:tr w:rsidR="002F29EF" w:rsidRPr="001A17C8" w14:paraId="43E77F51" w14:textId="77777777" w:rsidTr="001A17C8">
        <w:tc>
          <w:tcPr>
            <w:tcW w:w="675" w:type="dxa"/>
            <w:vMerge/>
          </w:tcPr>
          <w:p w14:paraId="2BA69F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3230CEC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  <w:vMerge w:val="restart"/>
          </w:tcPr>
          <w:p w14:paraId="157A6B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матери в России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(последнее воскресенье ноября)</w:t>
            </w:r>
          </w:p>
          <w:p w14:paraId="1487B0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30 ноября</w:t>
            </w:r>
          </w:p>
          <w:p w14:paraId="3490F4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герба РФ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38027EB2" w14:textId="41071F63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Елочка нарядная</w:t>
            </w:r>
          </w:p>
        </w:tc>
        <w:tc>
          <w:tcPr>
            <w:tcW w:w="4166" w:type="dxa"/>
            <w:gridSpan w:val="2"/>
          </w:tcPr>
          <w:p w14:paraId="52C3325A" w14:textId="096E0411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Будь осторожен, малыш (в т.ч.</w:t>
            </w:r>
            <w:r w:rsid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бытовые приборы).</w:t>
            </w:r>
          </w:p>
        </w:tc>
        <w:tc>
          <w:tcPr>
            <w:tcW w:w="5351" w:type="dxa"/>
            <w:gridSpan w:val="2"/>
          </w:tcPr>
          <w:p w14:paraId="256F8FAC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Один дома.</w:t>
            </w:r>
          </w:p>
        </w:tc>
      </w:tr>
      <w:tr w:rsidR="002F29EF" w:rsidRPr="001A17C8" w14:paraId="0659BC15" w14:textId="77777777" w:rsidTr="001A17C8">
        <w:tc>
          <w:tcPr>
            <w:tcW w:w="675" w:type="dxa"/>
            <w:vMerge/>
          </w:tcPr>
          <w:p w14:paraId="230C2B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24E80F3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59D4E1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2EC95A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7DB284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Поддерживаем интерес к бытовым приборам, объясняем их назначение и правила пользования. Обсуждаем какими приборами можно пользоваться только вместе со взрослыми (ножи, иголки, ножницы, лекарства, спички и т.д.). обсуждаем правила поведения в группе и на площадке. Учим вести себя безопасно (рядом с животными, с незнакомыми растениями, ягодами).</w:t>
            </w:r>
          </w:p>
        </w:tc>
        <w:tc>
          <w:tcPr>
            <w:tcW w:w="2126" w:type="dxa"/>
          </w:tcPr>
          <w:p w14:paraId="449E72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правила безопасного поведения в быту, в природе, на улице, в общении с незнакомыми людьми и по телефону с незнакомыми.</w:t>
            </w:r>
          </w:p>
          <w:p w14:paraId="0D8C85E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F987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интерес к бытовым приборам и предметам быта, обсуждаем правила их пользования. Закрепляем правила безопасного поведения в быту, на улице, в природе, в общении с незнакомыми людьми.</w:t>
            </w:r>
          </w:p>
        </w:tc>
        <w:tc>
          <w:tcPr>
            <w:tcW w:w="2977" w:type="dxa"/>
          </w:tcPr>
          <w:p w14:paraId="19CA1D0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об основных источниках и видах опасности в быту, на улице, в природе, в информационно-телекоммуникационной сети Интернет. Способах безопасного поведения. Правилах безопасного ДД.</w:t>
            </w:r>
          </w:p>
          <w:p w14:paraId="79C94C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пользования сети Интернет.</w:t>
            </w:r>
          </w:p>
        </w:tc>
        <w:tc>
          <w:tcPr>
            <w:tcW w:w="2374" w:type="dxa"/>
          </w:tcPr>
          <w:p w14:paraId="3A8E366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правилами безопасного поведения в ситуациях, создающих угрозу жизни и здоровья ребёнка (погас свет, остался один в темноте, потерялся на улице, в лесу, в магазине, во время массового праздника, получил травму).</w:t>
            </w:r>
          </w:p>
          <w:p w14:paraId="7CC8D2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Рассказывает элементарные правила оказания первой медицинской помощи.</w:t>
            </w:r>
          </w:p>
          <w:p w14:paraId="3F2DFF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Организуем встречи со специалистами, чьи профессии связаны с безопасностью.</w:t>
            </w:r>
          </w:p>
          <w:p w14:paraId="62A2666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Обсуждаем правила пользования цифровых ресурсов, правила пользования мобильными телефонами.</w:t>
            </w:r>
          </w:p>
          <w:p w14:paraId="0B3EE16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D9C88CA" w14:textId="77777777" w:rsidTr="001A17C8">
        <w:tc>
          <w:tcPr>
            <w:tcW w:w="675" w:type="dxa"/>
            <w:vMerge/>
          </w:tcPr>
          <w:p w14:paraId="3B9123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A12B0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  <w:vMerge w:val="restart"/>
          </w:tcPr>
          <w:p w14:paraId="4A1AC2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 декабря</w:t>
            </w:r>
          </w:p>
          <w:p w14:paraId="7F97194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неизвестного солдата</w:t>
            </w:r>
          </w:p>
          <w:p w14:paraId="62B17A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декабря</w:t>
            </w:r>
          </w:p>
          <w:p w14:paraId="4DBE2BC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13A254F3" w14:textId="2FC41250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Новогодняя сказка</w:t>
            </w:r>
          </w:p>
        </w:tc>
        <w:tc>
          <w:tcPr>
            <w:tcW w:w="4166" w:type="dxa"/>
            <w:gridSpan w:val="2"/>
          </w:tcPr>
          <w:p w14:paraId="55A1B81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</w:tc>
        <w:tc>
          <w:tcPr>
            <w:tcW w:w="5351" w:type="dxa"/>
            <w:gridSpan w:val="2"/>
          </w:tcPr>
          <w:p w14:paraId="381FD43F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Сезонные изменения в природе.</w:t>
            </w:r>
          </w:p>
          <w:p w14:paraId="381E4DD4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7BBF2B19" w14:textId="77777777" w:rsidTr="001A17C8">
        <w:tc>
          <w:tcPr>
            <w:tcW w:w="675" w:type="dxa"/>
            <w:vMerge/>
          </w:tcPr>
          <w:p w14:paraId="7938B83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00052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777832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592596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1FB90A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Наблюдаем за явлениями природы зимой, изменениями в жизни животных, растений и человека (выделяем признаки времени года по состоянию листвы, почвенному покрову). Способствуем усвоению правил поведения в природе.</w:t>
            </w:r>
          </w:p>
        </w:tc>
        <w:tc>
          <w:tcPr>
            <w:tcW w:w="2126" w:type="dxa"/>
          </w:tcPr>
          <w:p w14:paraId="7AE915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Показываем простые закономерности и зависимости: если холодно-теплее одеваемся и тд. Знакомим с природой родного края, представителями животного и растительного мира, изменениями в их жизни зимой. </w:t>
            </w:r>
          </w:p>
          <w:p w14:paraId="5ADD8C1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явлениями природы (град, ветер).</w:t>
            </w:r>
          </w:p>
        </w:tc>
        <w:tc>
          <w:tcPr>
            <w:tcW w:w="2977" w:type="dxa"/>
          </w:tcPr>
          <w:p w14:paraId="0054A2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объектов животного и растительного мира, их сходстве и различии во внешнем виде, образе жизни зимой. Совершенствуем умение сравнивать, выделять признаки, группировать объекты живой природы по их особенностям. Направляем внимание на наличие потребностей у животных и растений (свет, вода, тепло, воздух, питание).</w:t>
            </w:r>
          </w:p>
          <w:p w14:paraId="49FB44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Экспериментируем со свойствами объектов неживой природы. Уточняем признаки осени, о деятельности человека зимой, способствуем усвоению правил поведения в природе зимой.</w:t>
            </w:r>
          </w:p>
        </w:tc>
        <w:tc>
          <w:tcPr>
            <w:tcW w:w="2374" w:type="dxa"/>
          </w:tcPr>
          <w:p w14:paraId="476C8F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актуализируем представления о многообразии мира родного края, различных областей России и на Земле. Наблюдаем за природными явлениями, живыми и неживыми объектами. Актуализируем знания о роли солнечного света, тепла в жизни живой природы.</w:t>
            </w:r>
          </w:p>
          <w:p w14:paraId="2AB84F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Углубляем представления о характерных явлениях природы зимой, закрепляем правила поведения в природе зимой.</w:t>
            </w:r>
          </w:p>
        </w:tc>
      </w:tr>
      <w:tr w:rsidR="002F29EF" w:rsidRPr="001A17C8" w14:paraId="347FD6DE" w14:textId="77777777" w:rsidTr="001A17C8">
        <w:tc>
          <w:tcPr>
            <w:tcW w:w="675" w:type="dxa"/>
            <w:vMerge/>
          </w:tcPr>
          <w:p w14:paraId="6FE5670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 w:val="restart"/>
          </w:tcPr>
          <w:p w14:paraId="4EAF39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  <w:vMerge w:val="restart"/>
          </w:tcPr>
          <w:p w14:paraId="332CDE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B5FA2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7EEE7F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декабря</w:t>
            </w:r>
          </w:p>
          <w:p w14:paraId="1E98BED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героев Отечества</w:t>
            </w:r>
          </w:p>
        </w:tc>
        <w:tc>
          <w:tcPr>
            <w:tcW w:w="1599" w:type="dxa"/>
            <w:vMerge w:val="restart"/>
            <w:shd w:val="pct10" w:color="auto" w:fill="auto"/>
          </w:tcPr>
          <w:p w14:paraId="64DE36D0" w14:textId="199CC6DD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у ворот</w:t>
            </w:r>
          </w:p>
        </w:tc>
        <w:tc>
          <w:tcPr>
            <w:tcW w:w="9517" w:type="dxa"/>
            <w:gridSpan w:val="4"/>
          </w:tcPr>
          <w:p w14:paraId="3BE9BB4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Животные и птицы зимой</w:t>
            </w:r>
          </w:p>
          <w:p w14:paraId="10C36E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</w:tr>
      <w:tr w:rsidR="002F29EF" w:rsidRPr="001A17C8" w14:paraId="232DA9F6" w14:textId="77777777" w:rsidTr="001A17C8">
        <w:tc>
          <w:tcPr>
            <w:tcW w:w="675" w:type="dxa"/>
            <w:vMerge/>
          </w:tcPr>
          <w:p w14:paraId="2762D5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  <w:vMerge/>
          </w:tcPr>
          <w:p w14:paraId="159D85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</w:tcPr>
          <w:p w14:paraId="57173E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vMerge/>
            <w:shd w:val="pct10" w:color="auto" w:fill="auto"/>
          </w:tcPr>
          <w:p w14:paraId="31C61E9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188FD85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детей о диких животных (где живут), о птицах (название, окрас, строение, способ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передвижения: перелетные – неперелетные). 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126" w:type="dxa"/>
          </w:tcPr>
          <w:p w14:paraId="616AC9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  <w:lastRenderedPageBreak/>
              <w:t xml:space="preserve">Закрепляем знания детей о зимующих птицах. Расширяем представления о поведении и </w:t>
            </w:r>
            <w:r w:rsidRPr="001A17C8">
              <w:rPr>
                <w:rFonts w:ascii="Times New Roman" w:hAnsi="Times New Roman" w:cs="Times New Roman"/>
                <w:color w:val="2F2F2F"/>
                <w:sz w:val="24"/>
                <w:szCs w:val="24"/>
                <w:shd w:val="clear" w:color="auto" w:fill="FFFFFF"/>
              </w:rPr>
              <w:lastRenderedPageBreak/>
              <w:t xml:space="preserve">повадках вороны, синицы, снегиря, свиристеля. Объясняем, почему зимой нужно подкармливать птиц. </w:t>
            </w:r>
          </w:p>
          <w:p w14:paraId="58C911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представление о том, как животные готовятся к зиме. Воспитываем любовь и бережное отношение к природе родного края.</w:t>
            </w:r>
          </w:p>
        </w:tc>
        <w:tc>
          <w:tcPr>
            <w:tcW w:w="2977" w:type="dxa"/>
          </w:tcPr>
          <w:p w14:paraId="34B5FE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Систематизируем представления детей о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 и животных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, которые обитают в нашей полосе, закрепить знания детей о зимующих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птицах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, воспитывать желание 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оказать помощь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птицам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 в трудное для них время.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об изменениях в образе жизни животных и птиц в зимний период (питание, спячка), о зимующих птицах (строение, внешний вид, особенности питания, среда обитания, жилище, образ жизни). Формируем умение узнавать по иллюстрациям рассказывать о животных и птицах. Формируем первоначальные представления об охране животных и птиц, о значении деятельности человека в жизни животных и птиц зимой. Знакомим с животными и зимующими птицами, занесёнными в Красную книгу.</w:t>
            </w:r>
          </w:p>
          <w:p w14:paraId="44DFBA7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 родного края.</w:t>
            </w:r>
          </w:p>
        </w:tc>
        <w:tc>
          <w:tcPr>
            <w:tcW w:w="2374" w:type="dxa"/>
          </w:tcPr>
          <w:p w14:paraId="5600881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Расширяем представления детей о жизни диких животных и птиц зимой; представления детей о диких животных: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где живут, о птицах (название, окрас, строение, способ передвижения: перелетные – неперелетные), насекомых (название, окрас, способы передвижения) как добывают пищу и готовятся к зимней спячке. Закрепляем представление о том, как животные готовятся к зиме: ежи, медведи впадают в спячку, зайцы линяют. Воспитываем любовь и бережное отношение к природе родного края.</w:t>
            </w:r>
          </w:p>
          <w:p w14:paraId="6D71008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первоначальные представления об охране животных и птиц, о значении деятельности человека в жизни животных и птиц зимой. Продолжаем знакомить с животными и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зимующими птицами, занесёнными в Красную книгу</w:t>
            </w:r>
          </w:p>
        </w:tc>
      </w:tr>
      <w:tr w:rsidR="002F29EF" w:rsidRPr="001A17C8" w14:paraId="5A0C6015" w14:textId="77777777" w:rsidTr="001A17C8">
        <w:tc>
          <w:tcPr>
            <w:tcW w:w="675" w:type="dxa"/>
            <w:vMerge/>
          </w:tcPr>
          <w:p w14:paraId="29DE0C5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68B8A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724722A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декабря</w:t>
            </w:r>
          </w:p>
          <w:p w14:paraId="2E09C5A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Конституции РФ</w:t>
            </w:r>
          </w:p>
        </w:tc>
        <w:tc>
          <w:tcPr>
            <w:tcW w:w="1599" w:type="dxa"/>
            <w:shd w:val="pct10" w:color="auto" w:fill="auto"/>
          </w:tcPr>
          <w:p w14:paraId="47F04EB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2040" w:type="dxa"/>
          </w:tcPr>
          <w:p w14:paraId="690995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Малая родина.  Знакомим с государственной символикой РФ: флаг и герб.</w:t>
            </w:r>
          </w:p>
        </w:tc>
        <w:tc>
          <w:tcPr>
            <w:tcW w:w="2126" w:type="dxa"/>
          </w:tcPr>
          <w:p w14:paraId="2FC8B8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Воспитываем уважительное отношение к России. </w:t>
            </w:r>
          </w:p>
          <w:p w14:paraId="4261A5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герб. Обогащаем представления о государственных праздниках: день защитника Отечества и День Победы.</w:t>
            </w:r>
          </w:p>
        </w:tc>
        <w:tc>
          <w:tcPr>
            <w:tcW w:w="2977" w:type="dxa"/>
          </w:tcPr>
          <w:p w14:paraId="3705EC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уважительное отношение к России, к людям разных национальностей. Знакомим с содержанием государственных праздников и традициями их празднования.</w:t>
            </w:r>
          </w:p>
          <w:p w14:paraId="79533DC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государственной символикой РФ: флаг и герб, гимн.</w:t>
            </w:r>
          </w:p>
          <w:p w14:paraId="097576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историей их возникновения. Обогащаем представления о том, что Россия – большая многонациональная страна. Развиваем интерес к традициям и обычаям народов Поволжья.</w:t>
            </w:r>
          </w:p>
          <w:p w14:paraId="7A472E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DC34D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понимание многообразия людей разных национальностей – особенности внешнего вида, одежды, традиций; интерес к сказкам, песням, играм разных народов, расширяем представления о других странах и народах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мира, понимание, что в других странах есть свои достопримечательности, традиции, свои флаги и гербы. </w:t>
            </w:r>
          </w:p>
        </w:tc>
        <w:tc>
          <w:tcPr>
            <w:tcW w:w="2374" w:type="dxa"/>
          </w:tcPr>
          <w:p w14:paraId="75E4BE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Воспитываем патриотические и интернациональные чувства, уважительное отношение к России.</w:t>
            </w:r>
          </w:p>
          <w:p w14:paraId="636B3C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признаками государства (территория государства, ее границы, столица, герб, гимн, флаг).  Учим показывать на карте и глобусе Россию. Расширяем представления о столице России – Москве. Знакомим с основными положениями порядка использования государственной символики (бережно хранить, вставать во время исполнения гимна).</w:t>
            </w:r>
          </w:p>
          <w:p w14:paraId="23FD35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практиками волонтерства.</w:t>
            </w:r>
          </w:p>
          <w:p w14:paraId="43F837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Расширяем представления о государственных праздниках.</w:t>
            </w:r>
          </w:p>
          <w:p w14:paraId="247C927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 многообразии стран и народов на ней.</w:t>
            </w:r>
          </w:p>
        </w:tc>
      </w:tr>
      <w:tr w:rsidR="002F29EF" w:rsidRPr="001A17C8" w14:paraId="2416844B" w14:textId="77777777" w:rsidTr="001A17C8">
        <w:tc>
          <w:tcPr>
            <w:tcW w:w="675" w:type="dxa"/>
            <w:vMerge/>
          </w:tcPr>
          <w:p w14:paraId="27CEF8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31244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5A4A3C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31 декабря</w:t>
            </w:r>
          </w:p>
          <w:p w14:paraId="6D0FDDE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Новый год </w:t>
            </w:r>
          </w:p>
        </w:tc>
        <w:tc>
          <w:tcPr>
            <w:tcW w:w="1599" w:type="dxa"/>
            <w:shd w:val="pct10" w:color="auto" w:fill="auto"/>
          </w:tcPr>
          <w:p w14:paraId="14C01121" w14:textId="6B928A70" w:rsidR="002F29EF" w:rsidRPr="001A17C8" w:rsidRDefault="009F5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Новый год в лесу</w:t>
            </w:r>
          </w:p>
        </w:tc>
        <w:tc>
          <w:tcPr>
            <w:tcW w:w="2040" w:type="dxa"/>
          </w:tcPr>
          <w:p w14:paraId="275DD35D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55826F5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участвовать в его подготовке.</w:t>
            </w:r>
          </w:p>
          <w:p w14:paraId="07F69E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B18125C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05851B48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участвовать в его подготовке.</w:t>
            </w:r>
          </w:p>
          <w:p w14:paraId="5E74540C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14:paraId="2FC947B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Дать знания об обычаях и традициях празднования Нового года в нашей стране.</w:t>
            </w:r>
          </w:p>
        </w:tc>
        <w:tc>
          <w:tcPr>
            <w:tcW w:w="2977" w:type="dxa"/>
          </w:tcPr>
          <w:p w14:paraId="57D1453E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lastRenderedPageBreak/>
              <w:t>Привлекать детей к активному разнообразному участию в подготовке к празднику и его проведении. Содействовать возникновению</w:t>
            </w:r>
          </w:p>
          <w:p w14:paraId="125A4ED7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Arial" w:eastAsia="Times New Roman" w:hAnsi="Arial" w:cs="Arial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чувства удовлетворения от участия в коллективной предпраздничной деятельности. Закладывать основы праздничной культуры. Развивать эмоционально положительное отношение к предстоящему празднику, желание активно участвовать в его подготовке.</w:t>
            </w:r>
          </w:p>
          <w:p w14:paraId="2D8F567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Дать знания об обычаях и традициях празднования Нового года других странах.</w:t>
            </w:r>
          </w:p>
        </w:tc>
        <w:tc>
          <w:tcPr>
            <w:tcW w:w="2374" w:type="dxa"/>
          </w:tcPr>
          <w:p w14:paraId="6EF5BE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способствовать накоплению ребенком ярких впечатлений о зиме и новогоднем празднике; развивать эмоциональную отзывчивость и разнообразие переживаний в процессе общения с зимней природой.</w:t>
            </w:r>
          </w:p>
          <w:p w14:paraId="64A273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14:paraId="4730541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Закреплять знания детей об обычаях и традициях празднования Нового года в нашей стране и других странах.</w:t>
            </w:r>
          </w:p>
        </w:tc>
      </w:tr>
      <w:tr w:rsidR="002F29EF" w:rsidRPr="001A17C8" w14:paraId="2E2F8634" w14:textId="77777777" w:rsidTr="001A17C8">
        <w:tc>
          <w:tcPr>
            <w:tcW w:w="675" w:type="dxa"/>
            <w:vMerge w:val="restart"/>
            <w:textDirection w:val="btLr"/>
          </w:tcPr>
          <w:p w14:paraId="0EDE02D9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002" w:type="dxa"/>
          </w:tcPr>
          <w:p w14:paraId="761FEA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4182FF2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9842CC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Зимние забавы.</w:t>
            </w:r>
          </w:p>
          <w:p w14:paraId="3EB78A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Зимние виды спорта.</w:t>
            </w:r>
          </w:p>
        </w:tc>
        <w:tc>
          <w:tcPr>
            <w:tcW w:w="2040" w:type="dxa"/>
          </w:tcPr>
          <w:p w14:paraId="225A0A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зимой как временем года, с зимними видами спорта.</w:t>
            </w:r>
          </w:p>
          <w:p w14:paraId="7353BC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безопасном поведении зимой; исследовательский и познавательный интерес в ходе экспериментирования с водой и льдом.</w:t>
            </w:r>
          </w:p>
          <w:p w14:paraId="6E776A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бережное отношение к природе, умение замечать красоту зимней природы.</w:t>
            </w:r>
          </w:p>
          <w:p w14:paraId="0A36923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9470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здоровья. </w:t>
            </w:r>
          </w:p>
        </w:tc>
        <w:tc>
          <w:tcPr>
            <w:tcW w:w="2126" w:type="dxa"/>
          </w:tcPr>
          <w:p w14:paraId="5BBDBE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Уточняем представления о зиме, как о времени года. Знакомим с зимними видами спорта и зимними народными забавами; формируем понятие здорового образа жизни. Развиваем исследовательский и познавательный интерес в ходе экспериментирования с водой и льдом, закрепляем знания о свойствах снега и льда.</w:t>
            </w:r>
          </w:p>
          <w:p w14:paraId="193DF14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5ECA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 xml:space="preserve">Воспитываем любовь к родной </w:t>
            </w: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природе, к русской зиме.</w:t>
            </w:r>
          </w:p>
          <w:p w14:paraId="45E579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F7A78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Продолжаем знакомство с играми и забавами на улице зимой. Развиваем творческую активность и воображение, интерес и фантазию в процессе создания фигур и построек из снега.</w:t>
            </w:r>
          </w:p>
          <w:p w14:paraId="68767A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3F74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3159D59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64E9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595BE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5F27222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B3120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7AD3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A4D484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О факторах, положительно влияющих на здоровье (правильно питание, выбор полезных продуктов). Формируем представления о зимних видах спорта (фигурное катание, лыжный спорт и др.). расширяем представления о правилах безопасного поведении в двигательной деятельности. </w:t>
            </w:r>
          </w:p>
          <w:p w14:paraId="61DA033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3B921E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Воспитываем любовь к родной природе, к русской зиме.</w:t>
            </w:r>
          </w:p>
          <w:p w14:paraId="705670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99CDF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  <w:p w14:paraId="1A7FA6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здоровья</w:t>
            </w:r>
          </w:p>
        </w:tc>
      </w:tr>
      <w:tr w:rsidR="002F29EF" w:rsidRPr="001A17C8" w14:paraId="10062FEC" w14:textId="77777777" w:rsidTr="001A17C8">
        <w:tc>
          <w:tcPr>
            <w:tcW w:w="675" w:type="dxa"/>
            <w:vMerge/>
            <w:textDirection w:val="btLr"/>
          </w:tcPr>
          <w:p w14:paraId="703C5067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E585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0443BE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5E31AD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2040" w:type="dxa"/>
          </w:tcPr>
          <w:p w14:paraId="64896B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Знакомим с обобщающими понятиями «Одежда», «Обувь», «Головные уборы».</w:t>
            </w:r>
            <w:r w:rsidRPr="001A17C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представления о разнообразии предметов одежды, обуви, головных уборов, их назначении; ф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ормируем обобщающее понятие «одежда», «головные уборы», «обувь».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Закрепляем названия предметов одежды, обуви, головных уборов.  Знакомим с составными частями одежды, обуви, головных уборов; с профессиональной деятельностью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швеи, работой мастера в ателье. </w:t>
            </w:r>
          </w:p>
        </w:tc>
        <w:tc>
          <w:tcPr>
            <w:tcW w:w="2126" w:type="dxa"/>
          </w:tcPr>
          <w:p w14:paraId="06FA16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видами и деталями одежды, обуви и головных уборов, проводим связь одежды с временами года.</w:t>
            </w:r>
          </w:p>
          <w:p w14:paraId="43339F1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Расширяем, уточняем, систематизируем знания по темам «Одежда». «Обувь». «Головные уборы».</w:t>
            </w:r>
          </w:p>
          <w:p w14:paraId="2E6AFE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понятием «пара», обобщающим понятием «обувь».</w:t>
            </w:r>
          </w:p>
          <w:p w14:paraId="59A080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детей об обобщающем понятии «одежда».</w:t>
            </w:r>
          </w:p>
          <w:p w14:paraId="7D6CAC2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представление об обобщающем понятии «обувь».</w:t>
            </w:r>
          </w:p>
          <w:p w14:paraId="4D15D92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Формируем представление об одежде, обуви,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головных уборах для мальчиков и девочек.</w:t>
            </w:r>
          </w:p>
          <w:p w14:paraId="5A382D1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Дать первичные представления о ткани и ее свойствах.</w:t>
            </w:r>
          </w:p>
          <w:p w14:paraId="3826C4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50AAA6" w14:textId="36BA9D4F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4CD8CA20" w14:textId="2EC0C01E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Продолжаем знакомить с разными видами одежды, деталями одежды, обуви и головных уборов; закрепляем знания о назначении одежды; проводим связь одежды с временами года; закрепляем представления о профессиях, связанных с производством одежды, обуви и головных уборов; даем представление об истории одежды от первобытнообщинного строя до современности, а также з</w:t>
            </w:r>
            <w:r w:rsidR="00E80ED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накомим с национальной одеждой.</w:t>
            </w:r>
          </w:p>
        </w:tc>
        <w:tc>
          <w:tcPr>
            <w:tcW w:w="2374" w:type="dxa"/>
          </w:tcPr>
          <w:p w14:paraId="33CF1E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представления детей об одежде, обуви, головных уборах; их назначении, материале изготовления, истории происхождения. Закрепляем обобщенные понятия «одежда, обувь, головные уборы». Учим классифицировать их по сезону. Закрепляем представления о видах одежды и обуви (мужская, женская, детская), и их функциональном назначении; умение выделять с помощью зрения и осязания и правильно называть детали одежды. </w:t>
            </w:r>
          </w:p>
          <w:p w14:paraId="2BC24AD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E2F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 знакомить с национальной одеждой.</w:t>
            </w:r>
          </w:p>
          <w:p w14:paraId="5C785949" w14:textId="3141118A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119CBA5E" w14:textId="77777777" w:rsidTr="001A17C8">
        <w:tc>
          <w:tcPr>
            <w:tcW w:w="675" w:type="dxa"/>
            <w:vMerge/>
          </w:tcPr>
          <w:p w14:paraId="5869218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43781F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</w:tcPr>
          <w:p w14:paraId="7080F53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E4BD9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517" w:type="dxa"/>
            <w:gridSpan w:val="4"/>
          </w:tcPr>
          <w:p w14:paraId="5EDE4F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116F49E4" w14:textId="77777777" w:rsidTr="001A17C8">
        <w:tc>
          <w:tcPr>
            <w:tcW w:w="675" w:type="dxa"/>
            <w:vMerge/>
          </w:tcPr>
          <w:p w14:paraId="44A66BF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F887E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26DC9A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декабря</w:t>
            </w:r>
          </w:p>
          <w:p w14:paraId="78DE51E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снятия блокады Ленинграда</w:t>
            </w:r>
          </w:p>
        </w:tc>
        <w:tc>
          <w:tcPr>
            <w:tcW w:w="1599" w:type="dxa"/>
            <w:shd w:val="pct10" w:color="auto" w:fill="auto"/>
          </w:tcPr>
          <w:p w14:paraId="03F9E2EB" w14:textId="0BF70497" w:rsidR="002F29EF" w:rsidRPr="001A17C8" w:rsidRDefault="00E80E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гостях у снеговка</w:t>
            </w:r>
          </w:p>
        </w:tc>
        <w:tc>
          <w:tcPr>
            <w:tcW w:w="4166" w:type="dxa"/>
            <w:gridSpan w:val="2"/>
          </w:tcPr>
          <w:p w14:paraId="2483018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Животные холодных стран.</w:t>
            </w:r>
          </w:p>
          <w:p w14:paraId="50DF503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145D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Знакомим с названием диких животных и местом их обитания; формируем умение называть части тела диких животных, правильно называть взрослое животное и его детёнышей. Расширяем представления детей об образе жизни животных Севера, о растительном мире Севера. Продолжаем знакомить детей с животными Севера: белый медведь, морж, пингвин; с некоторыми особенностями приспособления животных Севера (бивни моржа, «чёрный нос» медведя, сохранение пингвинами яиц). Формируем элементарные представления о взаимосвязи и взаимодействии живых организмов со средой обитания (живут в дикой природе; медведь накапливает жир). Воспитывать любовь к животным, умение сопереживать.</w:t>
            </w:r>
          </w:p>
        </w:tc>
        <w:tc>
          <w:tcPr>
            <w:tcW w:w="5351" w:type="dxa"/>
            <w:gridSpan w:val="2"/>
          </w:tcPr>
          <w:p w14:paraId="024312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Экспедиция на Северный полюс. Арктика, Антарктика.</w:t>
            </w:r>
          </w:p>
          <w:p w14:paraId="62398E9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5214E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Расширяем и закрепляем знания о жизни животных Арктики и Антарктики Продолжаем знакомить с животными Севера, даем представления об образе жизни этих животных; характерном внешнем виде и повадках детенышей; с некоторыми особенностями приспособления животных Севера к среде обитания. Учим находить логические связи между внешним видом животного и средой обитания.</w:t>
            </w:r>
          </w:p>
          <w:p w14:paraId="79BAE1A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Воспитывать любовь к животным, умение сопереживать</w:t>
            </w:r>
          </w:p>
        </w:tc>
      </w:tr>
      <w:tr w:rsidR="002F29EF" w:rsidRPr="001A17C8" w14:paraId="3E1C5E88" w14:textId="77777777" w:rsidTr="001A17C8">
        <w:tc>
          <w:tcPr>
            <w:tcW w:w="675" w:type="dxa"/>
            <w:vMerge w:val="restart"/>
            <w:textDirection w:val="btLr"/>
          </w:tcPr>
          <w:p w14:paraId="7572664C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1002" w:type="dxa"/>
          </w:tcPr>
          <w:p w14:paraId="40CB73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5827A6E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043A63FB" w14:textId="3FA7A819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Животные теплых стран</w:t>
            </w:r>
          </w:p>
        </w:tc>
        <w:tc>
          <w:tcPr>
            <w:tcW w:w="4166" w:type="dxa"/>
            <w:gridSpan w:val="2"/>
          </w:tcPr>
          <w:p w14:paraId="4F1A3DE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Животные теплых стран.</w:t>
            </w:r>
          </w:p>
          <w:p w14:paraId="3CC640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B3CF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111115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представление о животных жарких стран; развиваем наблюдательность, любознательность, сообразительность и познавательный интерес к жизни животных; воспитывать любовь к животным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. </w:t>
            </w:r>
            <w:r w:rsidRPr="001A17C8">
              <w:rPr>
                <w:rFonts w:ascii="Times New Roman" w:hAnsi="Times New Roman" w:cs="Times New Roman"/>
                <w:color w:val="111115"/>
                <w:sz w:val="24"/>
                <w:szCs w:val="24"/>
                <w:shd w:val="clear" w:color="auto" w:fill="FFFFFF"/>
              </w:rPr>
              <w:t>Знакомим с животными жарких стран, их внешним видом, местом обитания, характером, повадками; формировать умение называть части тела диких животных, правильно называть взрослое животное и его детёнышей.</w:t>
            </w:r>
          </w:p>
          <w:p w14:paraId="3936EF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>Воспитываем любовь и бережное отношение к природе.</w:t>
            </w:r>
          </w:p>
          <w:p w14:paraId="0B9070B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3F406E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Путешествие в жаркие страны. Африка, Австралия.</w:t>
            </w:r>
          </w:p>
          <w:p w14:paraId="25E0C3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ABF654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формировать представления о животных жарких стран, их особенностях, о приспособленности к жизни;</w:t>
            </w: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 xml:space="preserve"> представления о животных по их внешнему виду, образу жизни и повадка. Формируем умение классифицировать животных жарких стран</w:t>
            </w:r>
          </w:p>
          <w:p w14:paraId="5B9CBB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>Знакомим с многообразием климатических зон.</w:t>
            </w:r>
          </w:p>
          <w:p w14:paraId="26E4D46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10101"/>
                <w:sz w:val="24"/>
                <w:szCs w:val="24"/>
                <w:shd w:val="clear" w:color="auto" w:fill="FFFFFF"/>
              </w:rPr>
              <w:t xml:space="preserve"> Воспитываем любовь и бережное отношение к природе.</w:t>
            </w:r>
          </w:p>
          <w:p w14:paraId="33B4E7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33737CA0" w14:textId="77777777" w:rsidTr="001A17C8">
        <w:tc>
          <w:tcPr>
            <w:tcW w:w="675" w:type="dxa"/>
            <w:vMerge/>
          </w:tcPr>
          <w:p w14:paraId="6163646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D0F3A2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0C35C9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0689825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</w:tc>
        <w:tc>
          <w:tcPr>
            <w:tcW w:w="1599" w:type="dxa"/>
            <w:shd w:val="pct10" w:color="auto" w:fill="auto"/>
          </w:tcPr>
          <w:p w14:paraId="645A61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науки. </w:t>
            </w:r>
          </w:p>
          <w:p w14:paraId="7A603A6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Из чего что сделано</w:t>
            </w:r>
          </w:p>
        </w:tc>
        <w:tc>
          <w:tcPr>
            <w:tcW w:w="4166" w:type="dxa"/>
            <w:gridSpan w:val="2"/>
          </w:tcPr>
          <w:p w14:paraId="58AD3DE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3-4 года:</w:t>
            </w:r>
          </w:p>
          <w:p w14:paraId="092BF7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Даем первые представления об экспериментировании с водой и бумагой.</w:t>
            </w:r>
          </w:p>
          <w:p w14:paraId="76BFA8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4-5 лет:</w:t>
            </w:r>
          </w:p>
          <w:p w14:paraId="31AD2E4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Организуем простейшие опыты и экспериментирование. Расширяем представления о свойствах разных материалов, в том числе природных (дерево, металл и др.)</w:t>
            </w:r>
          </w:p>
        </w:tc>
        <w:tc>
          <w:tcPr>
            <w:tcW w:w="5351" w:type="dxa"/>
            <w:gridSpan w:val="2"/>
          </w:tcPr>
          <w:p w14:paraId="5BD5E53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37C72D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Организуем экспериментирование и опыты для ознакомления со свойствами объектов неживой природы </w:t>
            </w:r>
          </w:p>
          <w:p w14:paraId="6F1701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60B24E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Поддерживаем стремление к самостоятельному экспериментированию для познания свойств объектов неживой природы (воды, воздуха, песка, глины, почвы, камней. Знакомим с многообразием камней и минералов, полезных ископаемых Татарстана. Об использовании человеком свойств неживой природы для хозяйственных нужд (ветряные мельницы, водохранилища, солнечные батареи, ледяные катки). </w:t>
            </w:r>
          </w:p>
        </w:tc>
      </w:tr>
      <w:tr w:rsidR="002F29EF" w:rsidRPr="001A17C8" w14:paraId="57B33717" w14:textId="77777777" w:rsidTr="001A17C8">
        <w:tc>
          <w:tcPr>
            <w:tcW w:w="675" w:type="dxa"/>
            <w:vMerge/>
          </w:tcPr>
          <w:p w14:paraId="7080E1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6A74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E13EB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15 февраля</w:t>
            </w:r>
          </w:p>
          <w:p w14:paraId="3D4EE8C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День памяти о россиянах, исполнявших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служебный долг за пределами Отечества</w:t>
            </w:r>
          </w:p>
        </w:tc>
        <w:tc>
          <w:tcPr>
            <w:tcW w:w="1599" w:type="dxa"/>
            <w:shd w:val="pct10" w:color="auto" w:fill="auto"/>
          </w:tcPr>
          <w:p w14:paraId="401C0F59" w14:textId="485B6EC1" w:rsidR="002F29EF" w:rsidRPr="001A17C8" w:rsidRDefault="00E80ED8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 – будущий защитник Отечества</w:t>
            </w:r>
          </w:p>
        </w:tc>
        <w:tc>
          <w:tcPr>
            <w:tcW w:w="4166" w:type="dxa"/>
            <w:gridSpan w:val="2"/>
          </w:tcPr>
          <w:p w14:paraId="0F85B2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172D458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3ED003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Даем первые сведения о туризме, формируем начальные понятия о туризме и элементах ориентирования в ближайшем окружении;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знакомим с видами туризма (горный, водный, автомобильный), с их основными особенностями; формируем навыки ориентирования в пространстве, правила поведения в окружающей среде; формируем основы специальных туристских знаний, ознакомить с правилами поведения в туристическом походе; учим приёмам составления плана, карты (на примере детского сада, своей улицы), вычерчивания маршрута движения.</w:t>
            </w:r>
          </w:p>
          <w:p w14:paraId="4D2196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1C85E51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имеющиеся знания о туризме и его основных видах, туристском природопользовании, знакомим с необычными видами туризма; формируем умение ориентироваться на знакомой и незнакомой местности, пользуясь схемой, планом, элементарными топографическими знаками; учим работать с компасом; закрепляем знания о туристской технике, конкретных умениях и навыках, правила поведения в окружающей среде и в туристическом походе; формировать специальные туристские знания и умения</w:t>
            </w:r>
            <w:r w:rsidRPr="001A17C8">
              <w:rPr>
                <w:sz w:val="24"/>
                <w:szCs w:val="24"/>
              </w:rPr>
              <w:t xml:space="preserve">;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обучаем правилам оказания первой помощи.</w:t>
            </w:r>
          </w:p>
        </w:tc>
      </w:tr>
      <w:tr w:rsidR="002F29EF" w:rsidRPr="001A17C8" w14:paraId="092D7ADB" w14:textId="77777777" w:rsidTr="001A17C8">
        <w:tc>
          <w:tcPr>
            <w:tcW w:w="675" w:type="dxa"/>
            <w:vMerge/>
          </w:tcPr>
          <w:p w14:paraId="115557F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21CFDD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7D4404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3572DC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294FF2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790E21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защитников Отчества</w:t>
            </w:r>
          </w:p>
        </w:tc>
        <w:tc>
          <w:tcPr>
            <w:tcW w:w="1599" w:type="dxa"/>
            <w:shd w:val="pct10" w:color="auto" w:fill="auto"/>
          </w:tcPr>
          <w:p w14:paraId="2E21BE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Наша армия.</w:t>
            </w:r>
          </w:p>
          <w:p w14:paraId="5F9EC1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Все про мальчиков.</w:t>
            </w:r>
          </w:p>
        </w:tc>
        <w:tc>
          <w:tcPr>
            <w:tcW w:w="4166" w:type="dxa"/>
            <w:gridSpan w:val="2"/>
          </w:tcPr>
          <w:p w14:paraId="686CAD7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государственном празднике День защитника Отечества. Знакомим с содержанием праздника. с традициями празднования, памятными местами в городе.</w:t>
            </w:r>
          </w:p>
          <w:p w14:paraId="2C471C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1C25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ДД: конкретизируем первоначальные представления о возрастных и половых различиях взрослых людей. Формируем первоначальные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представления о специфике внешнего вида мужчин.</w:t>
            </w:r>
          </w:p>
          <w:p w14:paraId="35E7B20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труду взрослых в семье.</w:t>
            </w:r>
          </w:p>
          <w:p w14:paraId="14A510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4-5: поддерживаем инициативу детей узнать и рассказать о трудовой деятельности своих пап, описывать их трудовые действия, рассказывать о результатах труда.</w:t>
            </w:r>
          </w:p>
        </w:tc>
        <w:tc>
          <w:tcPr>
            <w:tcW w:w="5351" w:type="dxa"/>
            <w:gridSpan w:val="2"/>
          </w:tcPr>
          <w:p w14:paraId="1B818D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Обогащаем представления о государственном празднике День защитника Отечества. Знакомим с содержанием праздника, с традициями празднования, памятными местами в городе, знакомим с яркими биографическими фактами, поступками героев Отечества.</w:t>
            </w:r>
          </w:p>
          <w:p w14:paraId="541ED8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Военные профессии.</w:t>
            </w:r>
          </w:p>
          <w:p w14:paraId="3E5214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DDDE74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FF820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ДД формируем дифференцированные представления о качествах настоящих мужчин,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способствуем проявлению потребности в социально одобряемом поведении, соответствующем собственной половой принадлежности. Профессии «мужские». Спорт «мужской».</w:t>
            </w:r>
          </w:p>
        </w:tc>
      </w:tr>
      <w:tr w:rsidR="002F29EF" w:rsidRPr="001A17C8" w14:paraId="508FBDB1" w14:textId="77777777" w:rsidTr="001A17C8">
        <w:tc>
          <w:tcPr>
            <w:tcW w:w="675" w:type="dxa"/>
            <w:vMerge w:val="restart"/>
            <w:textDirection w:val="btLr"/>
          </w:tcPr>
          <w:p w14:paraId="30CECB59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1002" w:type="dxa"/>
          </w:tcPr>
          <w:p w14:paraId="085BDA1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46CB80F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082097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Международный женский день</w:t>
            </w:r>
          </w:p>
        </w:tc>
        <w:tc>
          <w:tcPr>
            <w:tcW w:w="1599" w:type="dxa"/>
            <w:shd w:val="pct10" w:color="auto" w:fill="auto"/>
          </w:tcPr>
          <w:p w14:paraId="4590DEEF" w14:textId="69E6E553" w:rsidR="002F29EF" w:rsidRPr="001A17C8" w:rsidRDefault="00F15CFD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Мамочке любимой</w:t>
            </w:r>
          </w:p>
        </w:tc>
        <w:tc>
          <w:tcPr>
            <w:tcW w:w="4166" w:type="dxa"/>
            <w:gridSpan w:val="2"/>
          </w:tcPr>
          <w:p w14:paraId="61C5400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праздником 8 марта.</w:t>
            </w:r>
          </w:p>
          <w:p w14:paraId="673638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интерес к труду взрослых в семье, формируем представления о конкретных видах хозяйственно-бытового труда, направленных на заботу о близких, воспитываем бережное отношение к результатам труда взрослых.</w:t>
            </w:r>
          </w:p>
          <w:p w14:paraId="261490A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FD11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4-5: поддерживаем инициативу детей узнать и рассказать о трудовой деятельности своих мам, описывать их трудовые действия, рассказывать о результатах труда. Рассказываем о бытовой технике, которая помогает взрослым организовать бытовой труд дома.</w:t>
            </w:r>
          </w:p>
          <w:p w14:paraId="70A4CB9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7D22753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ДД: конкретизируем первоначальные представления о возрастных и половых различиях взрослых людей. Формируем первоначальные представления о специфике внешнего вида женщин.</w:t>
            </w:r>
          </w:p>
        </w:tc>
        <w:tc>
          <w:tcPr>
            <w:tcW w:w="5351" w:type="dxa"/>
            <w:gridSpan w:val="2"/>
          </w:tcPr>
          <w:p w14:paraId="2DF846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празднике 8 марта, знакомим с содержанием праздника, с традициями празднования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14:paraId="28B5964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5952422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43C1E79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0DEF9A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51D4FE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ДД формируем дифференцированные представления о качествах настоящих мужчин, способствуем проявлению потребности в социально одобряемом поведении, соответствующем собственной половой принадлежности. Профессии «женские». Спорт «женский»</w:t>
            </w:r>
          </w:p>
        </w:tc>
      </w:tr>
      <w:tr w:rsidR="002F29EF" w:rsidRPr="001A17C8" w14:paraId="5A7C9711" w14:textId="77777777" w:rsidTr="001A17C8">
        <w:tc>
          <w:tcPr>
            <w:tcW w:w="675" w:type="dxa"/>
            <w:vMerge/>
          </w:tcPr>
          <w:p w14:paraId="356D140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34A68A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42DFC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33F5AE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Профессии </w:t>
            </w:r>
          </w:p>
          <w:p w14:paraId="508E750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(в детском саду, в семье)</w:t>
            </w:r>
          </w:p>
        </w:tc>
        <w:tc>
          <w:tcPr>
            <w:tcW w:w="2040" w:type="dxa"/>
          </w:tcPr>
          <w:p w14:paraId="042C81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труду взрослых в дс, формируем представления о конкретных видах хозяйственно-бытового труда, направленных на заботу о детях (мытье посуды, уборка помещений и т.д.) – младший воспитатель, повар, дворник, водитель; демонстрируем инструменты труда; воспитываем бережное отношение к предметам и игрушкам как результатам труда взрослых.</w:t>
            </w:r>
          </w:p>
        </w:tc>
        <w:tc>
          <w:tcPr>
            <w:tcW w:w="2126" w:type="dxa"/>
          </w:tcPr>
          <w:p w14:paraId="3A60DF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Знакомим с педагогическими и иными работниками дс, знакомим с содержанием и структурой хозяйственно-бытового труда взрослых в дс. Воспитываем уважительные чувства к взрослым, которые заботятся о детях в дс. с доступными правилами дс. Расширяем представления о предметах как результатах труда взрослых. Рассказываем о бытовой технике, которая помогает взрослым организовать бытовой труд в дс. </w:t>
            </w:r>
          </w:p>
          <w:p w14:paraId="317AF3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4D546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профессиями и трудом взрослых в сельской местности.</w:t>
            </w:r>
          </w:p>
        </w:tc>
        <w:tc>
          <w:tcPr>
            <w:tcW w:w="2977" w:type="dxa"/>
          </w:tcPr>
          <w:p w14:paraId="14EDB34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труде взрослых, знакомим с разными видами производственного труда (промышленность, строительство, сельское хозяйство) и обслуживающего (сфера услуг и отдыха, сфера культуры, медицина, торговля) труда, знакомим с конкретными профессиями взрослых в дс и семье. Формируем представления о современной технике, в том числе цифровой.</w:t>
            </w:r>
          </w:p>
        </w:tc>
        <w:tc>
          <w:tcPr>
            <w:tcW w:w="2374" w:type="dxa"/>
          </w:tcPr>
          <w:p w14:paraId="7E0347A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профессии учитель.</w:t>
            </w:r>
          </w:p>
          <w:p w14:paraId="5EE035C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Профессии известных горожан, знакомим с современными профессиями.</w:t>
            </w:r>
          </w:p>
        </w:tc>
      </w:tr>
      <w:tr w:rsidR="002F29EF" w:rsidRPr="001A17C8" w14:paraId="52DA5B44" w14:textId="77777777" w:rsidTr="001A17C8">
        <w:tc>
          <w:tcPr>
            <w:tcW w:w="675" w:type="dxa"/>
            <w:vMerge/>
          </w:tcPr>
          <w:p w14:paraId="78BC5D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D63F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2EF7F93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7A207E4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Дома и здания/ Экономика</w:t>
            </w:r>
          </w:p>
        </w:tc>
        <w:tc>
          <w:tcPr>
            <w:tcW w:w="2040" w:type="dxa"/>
          </w:tcPr>
          <w:p w14:paraId="4B997F0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домами и зданиями ближайшего окружения. Конструируем стр.88</w:t>
            </w:r>
          </w:p>
        </w:tc>
        <w:tc>
          <w:tcPr>
            <w:tcW w:w="2126" w:type="dxa"/>
          </w:tcPr>
          <w:p w14:paraId="5AABE8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понятием архитектура. Формируем представления о том, что дома, в которых мы живем и работаем – архитектурные сооружения, учим видеть, что дома бывают разные. Развиваем интерес к строениям, расположенным вокруг дс.</w:t>
            </w:r>
          </w:p>
          <w:p w14:paraId="1015445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Обогащаем представления о памятных зданиях города.</w:t>
            </w:r>
          </w:p>
          <w:p w14:paraId="1AEC8E9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со спецификой зданий и их устройством в городе и селе. Знакомим с разными учреждениями (общеобразовательные, медицинские и др.).</w:t>
            </w:r>
          </w:p>
          <w:p w14:paraId="0025D7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CBCACA" w14:textId="421E45BF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2977" w:type="dxa"/>
          </w:tcPr>
          <w:p w14:paraId="132F7D8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умение выделять архитектуру как вид искусства.</w:t>
            </w:r>
          </w:p>
          <w:p w14:paraId="1FF06E1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название улиц города, назначение общественных учреждений.</w:t>
            </w:r>
          </w:p>
          <w:p w14:paraId="65BCBA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43E5AC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92B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экономическими знаниями, рассказываем о назначении рекламы, формируем финансовую грамотность.</w:t>
            </w:r>
          </w:p>
        </w:tc>
        <w:tc>
          <w:tcPr>
            <w:tcW w:w="2374" w:type="dxa"/>
          </w:tcPr>
          <w:p w14:paraId="70CB5D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умение выделять архитектуру как вид искусства. Закрепляем знания, что существуют различные по назначению здания. Обращаем внимание сходство и различия.</w:t>
            </w:r>
          </w:p>
          <w:p w14:paraId="44C6628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Уточняем назначение общественных учреждений, рассказываем о местах труда и отдыха горожан.</w:t>
            </w:r>
          </w:p>
          <w:p w14:paraId="09BDD67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Учим действовать с картой города, создаем коллажи и макеты.</w:t>
            </w:r>
          </w:p>
        </w:tc>
      </w:tr>
      <w:tr w:rsidR="002F29EF" w:rsidRPr="001A17C8" w14:paraId="3B4635AF" w14:textId="77777777" w:rsidTr="001A17C8">
        <w:tc>
          <w:tcPr>
            <w:tcW w:w="675" w:type="dxa"/>
            <w:vMerge/>
          </w:tcPr>
          <w:p w14:paraId="1DEC22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46C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694B0A6E" w14:textId="7FEFFAE5" w:rsidR="002F29EF" w:rsidRPr="00F15CFD" w:rsidRDefault="00F15CFD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15C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</w:t>
            </w:r>
            <w:r w:rsidR="002F29EF" w:rsidRPr="00F15C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рга Боткасы</w:t>
            </w:r>
            <w:r w:rsidR="002F29EF" w:rsidRPr="00F15C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7EDBFE3E" w14:textId="77777777" w:rsidR="002F29EF" w:rsidRPr="00F15CFD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15C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Науруз</w:t>
            </w:r>
            <w:r w:rsidRPr="00F15CFD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58B57A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марта</w:t>
            </w:r>
          </w:p>
          <w:p w14:paraId="451708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Всемирный день театра</w:t>
            </w:r>
          </w:p>
        </w:tc>
        <w:tc>
          <w:tcPr>
            <w:tcW w:w="1599" w:type="dxa"/>
            <w:shd w:val="pct10" w:color="auto" w:fill="auto"/>
          </w:tcPr>
          <w:p w14:paraId="1FAB2C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театра </w:t>
            </w:r>
          </w:p>
        </w:tc>
        <w:tc>
          <w:tcPr>
            <w:tcW w:w="2040" w:type="dxa"/>
          </w:tcPr>
          <w:p w14:paraId="04C571C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интерес к театрализованной деятельности, знакомим с видами театра – настольный, плоскостной, игрушек.</w:t>
            </w:r>
          </w:p>
          <w:p w14:paraId="25AB63B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1E588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1637DB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7F0C6F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развивать интерес к театрализованной деятельности. Учим элементам выразительных средств (интонация, мимика, пантомимика). Знакомим с видами театр – кукольный, музыкальный, детский, театр зверей). Формируем умение имитировать характерные движения сказочных животных. Вовлекать к участию в кукольных спектаклях.</w:t>
            </w:r>
          </w:p>
          <w:p w14:paraId="6B0DBCA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творческими профессиями, связанными с театром.</w:t>
            </w:r>
          </w:p>
          <w:p w14:paraId="090B6B7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5DC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4582CCF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5-6 лет:</w:t>
            </w:r>
          </w:p>
          <w:p w14:paraId="45FE3E5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интерес к театрализованной игре путем приобретения сложных игровых умений и навыков. Развиваем навык режиссёрской игры, создавая для этого место, материалы, атрибуты, побуждаем к использованию образные игрушки и виды театра – бибабо, настольный, плоскостной. Развиваем интерес к посещению кукольного театра. Продолжаем знакомить с творческими профессиями. Знакомим с различными видами театрального искусства (кукольный театр, балет, опера), расширяем представлен в области театральной терминологии (акт, актер, антракт, кулисы и т.д. Продолжаем знакомить с творческими профессиями.</w:t>
            </w:r>
          </w:p>
          <w:p w14:paraId="45AAF0F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6-7 лет:</w:t>
            </w:r>
          </w:p>
          <w:p w14:paraId="49EC02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историей и видами театрального искусства, формируем умение различать народное и профессиональное искусство.</w:t>
            </w:r>
          </w:p>
          <w:p w14:paraId="7E1AC59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Расширяем представления о творческих профессиях. Поощряем участие в театральных постановках. </w:t>
            </w:r>
          </w:p>
          <w:p w14:paraId="641B19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Организуем посещение театра.</w:t>
            </w:r>
          </w:p>
          <w:p w14:paraId="39ACF52B" w14:textId="6D8C3348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2F66E9C5" w14:textId="77777777" w:rsidTr="001A17C8">
        <w:tc>
          <w:tcPr>
            <w:tcW w:w="675" w:type="dxa"/>
            <w:vMerge w:val="restart"/>
            <w:textDirection w:val="btLr"/>
          </w:tcPr>
          <w:p w14:paraId="0F8643DB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1002" w:type="dxa"/>
          </w:tcPr>
          <w:p w14:paraId="2CE5F4C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CEBAC4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83C74DC" w14:textId="7CDCF48B" w:rsidR="002F29EF" w:rsidRPr="001A17C8" w:rsidRDefault="00F15CFD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Весенняя карусель</w:t>
            </w:r>
          </w:p>
        </w:tc>
        <w:tc>
          <w:tcPr>
            <w:tcW w:w="4166" w:type="dxa"/>
            <w:gridSpan w:val="2"/>
          </w:tcPr>
          <w:p w14:paraId="525BF2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Расширяем представления о весне: сезонных изменениях в природе, одежде людей (солнце светит ярко, бывают дожди, земля и вода прогреваются солнцем, становятся тёплыми, много молодой нежной зелени на деревьях, кустах). Знакомим с некоторыми особенностями поведения животных и птиц весной (пробуждение от спячки животных, появление птенцов у птиц весной). </w:t>
            </w:r>
          </w:p>
          <w:p w14:paraId="2C7A30D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Знакомим детей с первоцветами. Перелетными птицами.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Развиваем умения называть признаки весны и весенние месяцы.</w:t>
            </w:r>
          </w:p>
        </w:tc>
        <w:tc>
          <w:tcPr>
            <w:tcW w:w="5351" w:type="dxa"/>
            <w:gridSpan w:val="2"/>
          </w:tcPr>
          <w:p w14:paraId="66AF84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Формируем обобщенные представления о весне, приспособленности растений и животных к изменениям в природе. Расширяем знания о характерных признаках весны; о прилёте птиц; о связи между явлениями живой и неживой природы и сезонными видами труда; о весенних изменениях в природе.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Совершенствуем умения называть признаки весны, знания о последовательности весенних месяцев, весенних изменений в природе (нарастание продолжительности светового дня, повышение температуры; таяние снега - образовании проталин; появлении первых весенних цветов-подснежников; прилете первых перелетных птиц- грача, скворца).</w:t>
            </w:r>
          </w:p>
          <w:p w14:paraId="767988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Развиваем умение устанавливать простейшие связи между явлениями живой и неживой природы; вести сезонные наблюдения.</w:t>
            </w:r>
          </w:p>
        </w:tc>
      </w:tr>
      <w:tr w:rsidR="002F29EF" w:rsidRPr="001A17C8" w14:paraId="225C0F28" w14:textId="77777777" w:rsidTr="001A17C8">
        <w:tc>
          <w:tcPr>
            <w:tcW w:w="675" w:type="dxa"/>
            <w:vMerge/>
          </w:tcPr>
          <w:p w14:paraId="1A22F7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A7E71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FDCA5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7EBFAEC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космонавтики</w:t>
            </w:r>
          </w:p>
        </w:tc>
        <w:tc>
          <w:tcPr>
            <w:tcW w:w="1599" w:type="dxa"/>
            <w:shd w:val="pct10" w:color="auto" w:fill="auto"/>
          </w:tcPr>
          <w:p w14:paraId="1AA00C2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Свойства воздуха \</w:t>
            </w:r>
          </w:p>
          <w:p w14:paraId="08FE757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Неделя космонавтики </w:t>
            </w:r>
          </w:p>
        </w:tc>
        <w:tc>
          <w:tcPr>
            <w:tcW w:w="4166" w:type="dxa"/>
            <w:gridSpan w:val="2"/>
          </w:tcPr>
          <w:p w14:paraId="24ECBBB5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воздуха.</w:t>
            </w:r>
          </w:p>
          <w:p w14:paraId="28E9DD0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ED234C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со свойствами воздуха: польза и тд. Экспериментируем с воздухом. Для чего и кому нужен воздух.</w:t>
            </w:r>
          </w:p>
        </w:tc>
        <w:tc>
          <w:tcPr>
            <w:tcW w:w="5351" w:type="dxa"/>
            <w:gridSpan w:val="2"/>
          </w:tcPr>
          <w:p w14:paraId="5140B10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Дошкольная наука астрономия.</w:t>
            </w:r>
          </w:p>
          <w:p w14:paraId="39D5475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Совершенствуем знания о свойствах воздуха. Экспериментируем с воздухом. Для чего и кому нужен воздух.</w:t>
            </w:r>
          </w:p>
          <w:p w14:paraId="461ECB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планете Земля, как общем доме людей, многообразии стран и народов мира на ней.</w:t>
            </w:r>
          </w:p>
          <w:p w14:paraId="2683AA2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22A74E" w14:textId="64339EB2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>Доп-но</w:t>
            </w:r>
            <w:r w:rsidR="001A17C8" w:rsidRPr="001A17C8">
              <w:rPr>
                <w:rFonts w:ascii="Times New Roman" w:hAnsi="Times New Roman" w:cs="Times New Roman"/>
                <w:sz w:val="24"/>
                <w:szCs w:val="24"/>
              </w:rPr>
              <w:t>: даем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представление и расширяем представление детей о многообразии космоса. Рассказываем о науке астрономия, об истории освоения космоса, интересных фактах и событиях. Знакомим и закрепляем знания о первым летчике-космонавте Ю.А. Гагарине, о первой-женщине космонавте, другими героями космонавтами. Знакомим с наукой - астрономия и приборами -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телескопами. Расширяем словарный запас по теме «Астрономия и Космос» (проект).</w:t>
            </w:r>
          </w:p>
          <w:p w14:paraId="607923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609B365" w14:textId="77777777" w:rsidTr="001A17C8">
        <w:tc>
          <w:tcPr>
            <w:tcW w:w="675" w:type="dxa"/>
            <w:vMerge/>
          </w:tcPr>
          <w:p w14:paraId="40BE25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9B86E3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1369CE7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5D225676" w14:textId="45DE9833" w:rsidR="002F29EF" w:rsidRPr="001A17C8" w:rsidRDefault="00F15CFD" w:rsidP="001A17C8">
            <w:pPr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Солнечные зайчики</w:t>
            </w:r>
            <w:r w:rsidR="002F29EF"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4166" w:type="dxa"/>
            <w:gridSpan w:val="2"/>
          </w:tcPr>
          <w:p w14:paraId="095BE5A8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Мы друзья природы.</w:t>
            </w:r>
          </w:p>
          <w:p w14:paraId="25860A04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Формируем понятие, что наша планета – огромный шар, покрытый морями, океанами и материками, окруженный слоем воздуха. Развивать интерес к предметам и явлениям окружающей действительности 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(мир людей, животных растений</w:t>
            </w:r>
            <w:proofErr w:type="gramStart"/>
            <w:r w:rsidRPr="001A17C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)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систему</w:t>
            </w:r>
            <w:proofErr w:type="gramEnd"/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 элементарных экологических знаний, доступных для детей дошкольного возраста. Воспитываем эмоционально-положительное, бережное, заботливое отношение к миру природы и окружающему миру в целом. Формируем умения и навыки наблюдений за природными явлениями и объектами.</w:t>
            </w:r>
          </w:p>
          <w:p w14:paraId="223B06D5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  <w:p w14:paraId="4D81E8E1" w14:textId="77777777" w:rsidR="002F29EF" w:rsidRPr="001A17C8" w:rsidRDefault="002F29EF" w:rsidP="001A17C8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здоровья.</w:t>
            </w:r>
          </w:p>
        </w:tc>
        <w:tc>
          <w:tcPr>
            <w:tcW w:w="5351" w:type="dxa"/>
            <w:gridSpan w:val="2"/>
          </w:tcPr>
          <w:p w14:paraId="0BCFCEDE" w14:textId="77777777" w:rsidR="002F29EF" w:rsidRPr="001A17C8" w:rsidRDefault="002F29EF" w:rsidP="001A17C8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Земля наш общий дом.</w:t>
            </w:r>
          </w:p>
          <w:p w14:paraId="3E3FC6E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  <w:p w14:paraId="2FBF7F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Учим ориентироваться на глобусе (вода, суша, полюсы). Даем сведения о том, что на планете живет очень много разных живых существ, растут растения и всем живым существам нужна чистая вода, чистая земля, чистый воздух</w:t>
            </w:r>
            <w:r w:rsidRPr="001A17C8">
              <w:rPr>
                <w:rFonts w:ascii="Verdana" w:hAnsi="Verdana"/>
                <w:i/>
                <w:iCs/>
                <w:color w:val="303F50"/>
                <w:sz w:val="24"/>
                <w:szCs w:val="24"/>
                <w:shd w:val="clear" w:color="auto" w:fill="FFFFFF"/>
              </w:rPr>
              <w:t>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Формируем, что наша планета – огромный шар, покрытый морями, океанами и материками, окруженный слоем воздуха. Расширяем знания детей об экосистемах, природно-климатических зонах, живой и неживой природе, явлениях природы, разнообразии видов растений и животных разных природных зон, приспособленности растений и животных к изменениям в природе (листопад, сокодвижение, зимняя спячка и т.д.). </w:t>
            </w:r>
          </w:p>
          <w:p w14:paraId="60934E7E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Формируем систему элементарных экологических знаний, доступных для детей дошкольного возраста. Воспитывать эмоционально-положительное, бережное, заботливое отношение к миру природы и окружающему миру в целом; умения и навыки наблюдений за природными явлениями и объектами.</w:t>
            </w:r>
          </w:p>
          <w:p w14:paraId="0E372EC3" w14:textId="77777777" w:rsidR="002F29EF" w:rsidRPr="001A17C8" w:rsidRDefault="002F29EF" w:rsidP="001A17C8">
            <w:pPr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День здоровья.</w:t>
            </w:r>
          </w:p>
        </w:tc>
      </w:tr>
      <w:tr w:rsidR="002F29EF" w:rsidRPr="001A17C8" w14:paraId="5D447AB4" w14:textId="77777777" w:rsidTr="001A17C8">
        <w:tc>
          <w:tcPr>
            <w:tcW w:w="675" w:type="dxa"/>
            <w:vMerge/>
          </w:tcPr>
          <w:p w14:paraId="6D3431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601AB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2FECDD3B" w14:textId="77777777" w:rsidR="002F29EF" w:rsidRPr="00F15CFD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F15C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 апреля День рождения Г.Тукая</w:t>
            </w:r>
          </w:p>
        </w:tc>
        <w:tc>
          <w:tcPr>
            <w:tcW w:w="1599" w:type="dxa"/>
            <w:shd w:val="pct10" w:color="auto" w:fill="auto"/>
          </w:tcPr>
          <w:p w14:paraId="2CEFED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воды и цветов</w:t>
            </w:r>
          </w:p>
        </w:tc>
        <w:tc>
          <w:tcPr>
            <w:tcW w:w="4166" w:type="dxa"/>
            <w:gridSpan w:val="2"/>
          </w:tcPr>
          <w:p w14:paraId="0B7B56F6" w14:textId="77777777" w:rsidR="002F29EF" w:rsidRPr="001A17C8" w:rsidRDefault="002F29EF" w:rsidP="001A703F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Свойства воды. Кто живет в воде.</w:t>
            </w:r>
          </w:p>
          <w:p w14:paraId="15C3D45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14B4DCB4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Формируем элементарные представления о воде и свойствах воды. Учим проводить несложные опыты с водой. Воспитываем бережное отношение к воде. 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lastRenderedPageBreak/>
              <w:t>Формируем знания о том, кто живет в воде.</w:t>
            </w:r>
          </w:p>
          <w:p w14:paraId="79839E7C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</w:p>
          <w:p w14:paraId="4963E49F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i/>
                <w:color w:val="111111"/>
                <w:sz w:val="24"/>
                <w:szCs w:val="24"/>
                <w:lang w:eastAsia="ru-RU"/>
              </w:rPr>
              <w:t>Доп-но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 xml:space="preserve">: </w:t>
            </w: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Что такое вода. Соленая и сладкая вода. Вода и жизнь (растения и вода, животные и вода, человек и вода).</w:t>
            </w:r>
          </w:p>
          <w:p w14:paraId="63850703" w14:textId="36D2B38E" w:rsidR="002F29EF" w:rsidRPr="001A703F" w:rsidRDefault="002F29EF" w:rsidP="001A703F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Учим замечать красоту окружающих растений, дать представление о клумбе, о растениях, которые человек высаживает для красоты; воспитывать доброе отношение, отзывчивость, любовь ко всему живому, в том числе и к растениям. Учить детей оказывать посильную помощь в уходе за растениями.</w:t>
            </w:r>
          </w:p>
        </w:tc>
        <w:tc>
          <w:tcPr>
            <w:tcW w:w="5351" w:type="dxa"/>
            <w:gridSpan w:val="2"/>
          </w:tcPr>
          <w:p w14:paraId="016AF0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lastRenderedPageBreak/>
              <w:t>Вода вокруг нас. Свойства воды. Жители водоемов.</w:t>
            </w:r>
          </w:p>
          <w:p w14:paraId="7E996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EC78E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111111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Уточняем представления о воде и ее свойствах; к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руговорот воды в природе; вода и ответственность человека; вода и техника (почему корабль не тонет); вода и жизнь (растения и вода, животные и вода, человек и вода).</w:t>
            </w:r>
          </w:p>
          <w:p w14:paraId="30E6315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00D6FE" w14:textId="77777777" w:rsidR="002F29EF" w:rsidRPr="001A17C8" w:rsidRDefault="002F29EF" w:rsidP="001A17C8">
            <w:pPr>
              <w:jc w:val="both"/>
              <w:rPr>
                <w:sz w:val="24"/>
                <w:szCs w:val="24"/>
              </w:rPr>
            </w:pPr>
          </w:p>
        </w:tc>
      </w:tr>
      <w:tr w:rsidR="002F29EF" w:rsidRPr="001A17C8" w14:paraId="5E269ABC" w14:textId="77777777" w:rsidTr="001A17C8">
        <w:tc>
          <w:tcPr>
            <w:tcW w:w="675" w:type="dxa"/>
            <w:vMerge w:val="restart"/>
            <w:textDirection w:val="btLr"/>
          </w:tcPr>
          <w:p w14:paraId="27244095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Май </w:t>
            </w:r>
          </w:p>
        </w:tc>
        <w:tc>
          <w:tcPr>
            <w:tcW w:w="1002" w:type="dxa"/>
          </w:tcPr>
          <w:p w14:paraId="34CE4AE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91C514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7E6767C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</w:tc>
        <w:tc>
          <w:tcPr>
            <w:tcW w:w="1599" w:type="dxa"/>
            <w:shd w:val="pct10" w:color="auto" w:fill="auto"/>
          </w:tcPr>
          <w:p w14:paraId="6004828C" w14:textId="36266154" w:rsidR="002F29EF" w:rsidRPr="001A17C8" w:rsidRDefault="00F15CFD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 помню, я горжусь!</w:t>
            </w:r>
          </w:p>
        </w:tc>
        <w:tc>
          <w:tcPr>
            <w:tcW w:w="4166" w:type="dxa"/>
            <w:gridSpan w:val="2"/>
          </w:tcPr>
          <w:p w14:paraId="2811257A" w14:textId="2B5BF14D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</w:t>
            </w:r>
            <w:r w:rsid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акомим с трудом взрослых, с разнообразными трудовыми операциями и их целесообразной последовательностью для достижения цели; дать представление, что вещи делаются людьми из разных материалов и разными инструментами; учим по вопросам взрослого вычленять компоненты труда в последовательности включения в трудовой процесс; развиваем интерес к наблюдению трудовой деятельности; побуждаем к отражению полученных впечатлений в играх; воспитываем бережное отношение к результатам труда взрослых, благодарность к человеку, делающему нужное для всех дело.</w:t>
            </w:r>
          </w:p>
        </w:tc>
        <w:tc>
          <w:tcPr>
            <w:tcW w:w="2977" w:type="dxa"/>
          </w:tcPr>
          <w:p w14:paraId="34D7936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Знакомим с термином «волонтер», с волонтерским движением в городе. Создаем план волонтерского движения группы, детского сада.</w:t>
            </w:r>
          </w:p>
        </w:tc>
        <w:tc>
          <w:tcPr>
            <w:tcW w:w="2374" w:type="dxa"/>
          </w:tcPr>
          <w:p w14:paraId="4D3DFD2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Участие в волонтерском движении в городе.</w:t>
            </w:r>
          </w:p>
        </w:tc>
      </w:tr>
      <w:tr w:rsidR="002F29EF" w:rsidRPr="001A17C8" w14:paraId="313AD083" w14:textId="77777777" w:rsidTr="001A17C8">
        <w:tc>
          <w:tcPr>
            <w:tcW w:w="675" w:type="dxa"/>
            <w:vMerge/>
          </w:tcPr>
          <w:p w14:paraId="0A0B140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60B78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611216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0DFCF7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1599" w:type="dxa"/>
            <w:shd w:val="pct10" w:color="auto" w:fill="auto"/>
          </w:tcPr>
          <w:p w14:paraId="3CB7ED8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Наследники Победы</w:t>
            </w:r>
          </w:p>
        </w:tc>
        <w:tc>
          <w:tcPr>
            <w:tcW w:w="4166" w:type="dxa"/>
            <w:gridSpan w:val="2"/>
          </w:tcPr>
          <w:p w14:paraId="77209A9A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Знакомим с праздником. Обогащаем представления детей о мужестве, героизме, отваге народа, о значении Победы нашего народа в Великой Отечественной войне.</w:t>
            </w:r>
          </w:p>
          <w:p w14:paraId="38D7ED1F" w14:textId="77777777" w:rsidR="002F29EF" w:rsidRPr="001A17C8" w:rsidRDefault="002F29EF" w:rsidP="001A17C8">
            <w:pPr>
              <w:shd w:val="clear" w:color="auto" w:fill="FFFFFF"/>
              <w:ind w:firstLine="36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51" w:type="dxa"/>
            <w:gridSpan w:val="2"/>
          </w:tcPr>
          <w:p w14:paraId="4EB09CB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Уточняем и расширяем знания о подвиге людей, защищавших нашу страну в разные исторические периоды. Даем представление о том, что имена героев, погибших в годы Великой Отечественной войны, увековечены в названиях улиц нашего города.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Знакомим с городами, которым присвоено звание «город-герой».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Вызываем желание петь песни, читать стихи о Великой Отечественной войне и наших защитниках. Воспитываем чувство гордости за нашу Родину, армию, солдат. Помогаем понять, что наша армия охраняет мир и счастье всех народов.</w:t>
            </w:r>
          </w:p>
          <w:p w14:paraId="687A271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  <w:shd w:val="clear" w:color="auto" w:fill="FFFFFF"/>
              </w:rPr>
              <w:t xml:space="preserve">С чистым сердцем: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shd w:val="clear" w:color="auto" w:fill="FFFFFF"/>
              </w:rPr>
              <w:t>раздел 2 никто не забыт и ничто не забыто.</w:t>
            </w:r>
          </w:p>
        </w:tc>
      </w:tr>
      <w:tr w:rsidR="002F29EF" w:rsidRPr="001A17C8" w14:paraId="13272627" w14:textId="77777777" w:rsidTr="001A17C8">
        <w:tc>
          <w:tcPr>
            <w:tcW w:w="675" w:type="dxa"/>
            <w:vMerge/>
          </w:tcPr>
          <w:p w14:paraId="385DF0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6E71AC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AFC114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19 мая</w:t>
            </w:r>
          </w:p>
          <w:p w14:paraId="632F8C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детских общественных объединений</w:t>
            </w:r>
          </w:p>
        </w:tc>
        <w:tc>
          <w:tcPr>
            <w:tcW w:w="1599" w:type="dxa"/>
            <w:shd w:val="pct10" w:color="auto" w:fill="auto"/>
          </w:tcPr>
          <w:p w14:paraId="32288ED9" w14:textId="3B9BDC5F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Музейная неделя</w:t>
            </w:r>
            <w:r w:rsidR="0060117F">
              <w:rPr>
                <w:rFonts w:ascii="Times New Roman" w:hAnsi="Times New Roman" w:cs="Times New Roman"/>
                <w:b/>
                <w:sz w:val="24"/>
                <w:szCs w:val="24"/>
              </w:rPr>
              <w:t>. Летние забавы.</w:t>
            </w:r>
          </w:p>
        </w:tc>
        <w:tc>
          <w:tcPr>
            <w:tcW w:w="4166" w:type="dxa"/>
            <w:gridSpan w:val="2"/>
          </w:tcPr>
          <w:p w14:paraId="58FCE41C" w14:textId="3490ECA1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Беседы с детьми о музее, о культуре поведения в общественных местах, в том числе в музее, познакомить какие виды музеев бывают, с музейными профессиями.</w:t>
            </w:r>
          </w:p>
        </w:tc>
        <w:tc>
          <w:tcPr>
            <w:tcW w:w="5351" w:type="dxa"/>
            <w:gridSpan w:val="2"/>
          </w:tcPr>
          <w:p w14:paraId="78C7F8B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музеях, их разновидностях, о правилах поведения в музее, музейными профессиями.</w:t>
            </w:r>
          </w:p>
          <w:p w14:paraId="2A9E3A1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Знакомим с известными 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музеями</w:t>
            </w:r>
            <w:r w:rsidRPr="001A17C8">
              <w:rPr>
                <w:rFonts w:ascii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города</w:t>
            </w:r>
            <w:r w:rsidRPr="001A17C8">
              <w:rPr>
                <w:rFonts w:ascii="Times New Roman" w:hAnsi="Times New Roman" w:cs="Times New Roman"/>
                <w:b/>
                <w:bCs/>
                <w:color w:val="111111"/>
                <w:sz w:val="24"/>
                <w:szCs w:val="24"/>
                <w:bdr w:val="none" w:sz="0" w:space="0" w:color="auto" w:frame="1"/>
                <w:shd w:val="clear" w:color="auto" w:fill="FFFFFF"/>
              </w:rPr>
              <w:t>.</w:t>
            </w:r>
          </w:p>
        </w:tc>
      </w:tr>
      <w:tr w:rsidR="002F29EF" w:rsidRPr="001A17C8" w14:paraId="4DA56D56" w14:textId="77777777" w:rsidTr="001A17C8">
        <w:tc>
          <w:tcPr>
            <w:tcW w:w="675" w:type="dxa"/>
            <w:vMerge/>
          </w:tcPr>
          <w:p w14:paraId="5FEF569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7BD905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FC4CAE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24 мая</w:t>
            </w:r>
          </w:p>
          <w:p w14:paraId="4BA90B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1599" w:type="dxa"/>
            <w:shd w:val="pct10" w:color="auto" w:fill="auto"/>
          </w:tcPr>
          <w:p w14:paraId="2F2B63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Здравствуй, лето!</w:t>
            </w:r>
          </w:p>
          <w:p w14:paraId="2E8C6799" w14:textId="636F13A2" w:rsidR="002F29EF" w:rsidRPr="001A17C8" w:rsidRDefault="0060117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свиданья, детский сад</w:t>
            </w:r>
            <w:r w:rsidR="002F29EF"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!</w:t>
            </w:r>
          </w:p>
          <w:p w14:paraId="5B6F130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66" w:type="dxa"/>
            <w:gridSpan w:val="2"/>
          </w:tcPr>
          <w:p w14:paraId="4F39C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обобщенные представления о лете как времени года, о признаках лета. Расширять и обогащать представления о влиянии тепла, солнечного света на жизнь людей, животных и растений. Формируем знания об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отдыхе людей летом.</w:t>
            </w:r>
          </w:p>
        </w:tc>
        <w:tc>
          <w:tcPr>
            <w:tcW w:w="5351" w:type="dxa"/>
            <w:gridSpan w:val="2"/>
          </w:tcPr>
          <w:p w14:paraId="75B18F7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Формируем у детей обобщенные представления о лете как времени года; признаках лета. Расширяем и обогащаем представления о влиянии тепла, солнечного света на жизнь людей, животных и растений (природа «расцветает», созревает много ягод, фруктов, овощей; много корма для зверей, птиц и их детенышей); представления о съедобных и несъедобных грибах.</w:t>
            </w:r>
          </w:p>
          <w:p w14:paraId="37DA52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Расширяем представления о лете, о сезонных изменениях. Формировать исследовательский и познавательный интерес в ходе экспериментирования с водой и песком. Воспитываем бережное отношение к природе, умение замечать красоту летней природы. Закрепляем знания о правилах безопасного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поведения в природе. Развиваем познавательный интерес к школе, узнавать что-то новое, познакомиться с новыми друзьями, вызвать интерес к жизни школьника. Закрепляем знания детей о том, зачем нужно учиться, кто и чему учит в школе, о школьных принадлежностях. Формируем положительные представления о профессии учителя, а также о деятельности ученика.</w:t>
            </w:r>
          </w:p>
        </w:tc>
      </w:tr>
      <w:tr w:rsidR="002F29EF" w:rsidRPr="001A17C8" w14:paraId="0FE79019" w14:textId="77777777" w:rsidTr="001A17C8">
        <w:tc>
          <w:tcPr>
            <w:tcW w:w="675" w:type="dxa"/>
            <w:vMerge w:val="restart"/>
            <w:textDirection w:val="btLr"/>
          </w:tcPr>
          <w:p w14:paraId="5E60510F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Июнь</w:t>
            </w:r>
          </w:p>
          <w:p w14:paraId="30129DF8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5542EDB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03A554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78A4AB1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60458F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6 июня</w:t>
            </w:r>
          </w:p>
          <w:p w14:paraId="67A7360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русского языка</w:t>
            </w:r>
          </w:p>
        </w:tc>
        <w:tc>
          <w:tcPr>
            <w:tcW w:w="1599" w:type="dxa"/>
            <w:shd w:val="pct10" w:color="auto" w:fill="auto"/>
          </w:tcPr>
          <w:p w14:paraId="14D0562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Я здоровье берегу. Летние виды спорта.</w:t>
            </w:r>
          </w:p>
        </w:tc>
        <w:tc>
          <w:tcPr>
            <w:tcW w:w="2040" w:type="dxa"/>
          </w:tcPr>
          <w:p w14:paraId="1785E51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знакомить с летом как временем года, с летними видами спорта.</w:t>
            </w:r>
          </w:p>
          <w:p w14:paraId="06B1A14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Формируем представления о безопасном поведении летом; Воспитываем бережное отношение к природе, умение замечать красоту летней природы.</w:t>
            </w:r>
          </w:p>
          <w:p w14:paraId="776CBE0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126" w:type="dxa"/>
          </w:tcPr>
          <w:p w14:paraId="21C33A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Уточняем представления о лете, как о времени года. Знакомим с летними видами спорта и летними народными забавами; формируем понятие здорового образа жизни. Воспитываем бережное отношение к природе, умение замечать красоту летней природы.</w:t>
            </w:r>
          </w:p>
          <w:p w14:paraId="59A6769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2061C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CBA76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E1EF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977" w:type="dxa"/>
          </w:tcPr>
          <w:p w14:paraId="01B221A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Продолжаем знакомство с играми и забавами на улице летом. </w:t>
            </w:r>
          </w:p>
          <w:p w14:paraId="29C2697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Закрепляем представления о ЗОЖ, включая туризм.</w:t>
            </w:r>
          </w:p>
          <w:p w14:paraId="225524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Воспитываем бережное отношение к природе, умение замечать красоту летней природы.</w:t>
            </w:r>
          </w:p>
          <w:p w14:paraId="375F34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5D23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0DF5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Продолжаем давать сведения о туризме; знакомить с видами туризма (горный, водный, автомобильный), с их основными особенностями; закреплять навыки ориентирования в пространстве и т.д.</w:t>
            </w:r>
          </w:p>
          <w:p w14:paraId="7E91B0D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395F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здоровья.</w:t>
            </w:r>
          </w:p>
        </w:tc>
        <w:tc>
          <w:tcPr>
            <w:tcW w:w="2374" w:type="dxa"/>
          </w:tcPr>
          <w:p w14:paraId="52146AD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О факторах, положительно влияющих на здоровье (правильно питание, выбор полезных продуктов). Формируем представления о летних видах спорта, расширяем представления о правилах безопасного поведении в двигательной деятельности. Воспитываем бережное отношение к природе, умение замечать красоту летней природы.</w:t>
            </w:r>
          </w:p>
          <w:p w14:paraId="745364D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4F6DE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Закрепляем знания о туризме и его основных видах, </w:t>
            </w: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туристском природопользовании, знакомим с необычными видами туризма; формируем специальные туристские знания и умения обучаем правилам оказания первой помощи;</w:t>
            </w:r>
          </w:p>
          <w:p w14:paraId="056BB41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</w:tr>
      <w:tr w:rsidR="002F29EF" w:rsidRPr="001A17C8" w14:paraId="7147EC13" w14:textId="77777777" w:rsidTr="001A17C8">
        <w:tc>
          <w:tcPr>
            <w:tcW w:w="675" w:type="dxa"/>
            <w:vMerge/>
          </w:tcPr>
          <w:p w14:paraId="418FD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555608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776520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12 июня </w:t>
            </w:r>
          </w:p>
          <w:p w14:paraId="7DAD87B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России</w:t>
            </w: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99" w:type="dxa"/>
            <w:shd w:val="pct10" w:color="auto" w:fill="auto"/>
          </w:tcPr>
          <w:p w14:paraId="053CE42F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Россия</w:t>
            </w:r>
          </w:p>
        </w:tc>
        <w:tc>
          <w:tcPr>
            <w:tcW w:w="4166" w:type="dxa"/>
            <w:gridSpan w:val="2"/>
          </w:tcPr>
          <w:p w14:paraId="54F42088" w14:textId="77777777" w:rsidR="001A703F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Продолжаем знакомить с флагом </w:t>
            </w:r>
            <w:r w:rsidRPr="001A17C8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России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дать представление о </w:t>
            </w:r>
            <w:r w:rsidRPr="001A17C8">
              <w:rPr>
                <w:rFonts w:ascii="Times New Roman" w:eastAsia="Times New Roman" w:hAnsi="Times New Roman" w:cs="Times New Roman"/>
                <w:b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российском триколоре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; с народными игрушками «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Матрешка»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, выделять особенности внешнего вида, замечать яркость цветовых образов; с женским русским костюмом </w:t>
            </w:r>
            <w:r w:rsidRPr="001A17C8">
              <w:rPr>
                <w:rFonts w:ascii="Times New Roman" w:eastAsia="Times New Roman" w:hAnsi="Times New Roman" w:cs="Times New Roman"/>
                <w:i/>
                <w:iCs/>
                <w:color w:val="111111"/>
                <w:sz w:val="24"/>
                <w:szCs w:val="24"/>
                <w:bdr w:val="none" w:sz="0" w:space="0" w:color="auto" w:frame="1"/>
                <w:lang w:eastAsia="ru-RU"/>
              </w:rPr>
              <w:t>(рубашка, сарафан, кокошник)</w:t>
            </w:r>
            <w:r w:rsidRPr="001A17C8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  <w:t>.</w:t>
            </w:r>
          </w:p>
          <w:p w14:paraId="0B8589D5" w14:textId="6DCC62B8" w:rsidR="002F29EF" w:rsidRPr="001A703F" w:rsidRDefault="002F29EF" w:rsidP="001A703F">
            <w:pPr>
              <w:shd w:val="clear" w:color="auto" w:fill="FFFFFF"/>
              <w:spacing w:before="225" w:after="225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Учим отражать свои впечатления в продуктивных видах деятельности:</w:t>
            </w:r>
            <w:r w:rsidRPr="001A17C8">
              <w:rPr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 государственной символике (герб, флаг, гимн).</w:t>
            </w:r>
          </w:p>
        </w:tc>
        <w:tc>
          <w:tcPr>
            <w:tcW w:w="5351" w:type="dxa"/>
            <w:gridSpan w:val="2"/>
          </w:tcPr>
          <w:p w14:paraId="1D05598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Создаем условия для восприятия сведений об историческом прошлом и культурном облике родной страны – России.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Продолжаем знакомить с географическим, природно-экологическим своеобразием России, вызвать чувство восхищения красотой русской природы; с понятием «Родина», «Отечество», воспитываем интерес к обычаям и традициям русского и татарского народа.</w:t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1A17C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Воспитываем чувство гордости за Россию, эмоционально-ценностное отношение к своей стране.</w:t>
            </w:r>
          </w:p>
        </w:tc>
      </w:tr>
      <w:tr w:rsidR="002F29EF" w:rsidRPr="001A17C8" w14:paraId="5D2372C3" w14:textId="77777777" w:rsidTr="001A17C8">
        <w:tc>
          <w:tcPr>
            <w:tcW w:w="675" w:type="dxa"/>
            <w:vMerge/>
          </w:tcPr>
          <w:p w14:paraId="6F388DE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7A90AF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B16B883" w14:textId="77777777" w:rsidR="002F29EF" w:rsidRPr="0060117F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1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1599" w:type="dxa"/>
            <w:shd w:val="pct10" w:color="auto" w:fill="auto"/>
          </w:tcPr>
          <w:p w14:paraId="11B1736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у ворот</w:t>
            </w:r>
          </w:p>
        </w:tc>
        <w:tc>
          <w:tcPr>
            <w:tcW w:w="9517" w:type="dxa"/>
            <w:gridSpan w:val="4"/>
          </w:tcPr>
          <w:p w14:paraId="5FA5DD69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Расширяем представления о жизни татарского народа, народов, населяющих РТ.</w:t>
            </w:r>
          </w:p>
          <w:p w14:paraId="792BE38D" w14:textId="77777777" w:rsidR="002F29EF" w:rsidRPr="001A17C8" w:rsidRDefault="002F29EF" w:rsidP="001A17C8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Воспитываем уважения к народному творчеству, родному татарскому языку, сельскому быту, труду, обычаям и ценностям татарского народа.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Расширяем кругозор об обычаях и традициях празднования весеннего праздника плуга у татарского народа, и у других народов, населяющих наш край.</w:t>
            </w:r>
          </w:p>
          <w:p w14:paraId="6DB1E823" w14:textId="6C7D8D16" w:rsidR="002F29EF" w:rsidRPr="001A703F" w:rsidRDefault="002F29EF" w:rsidP="001A703F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Укрепляем здоровье детей. Воспитываем любовь и интерес к летним видам спорта, национальным играм. День здоровья.</w:t>
            </w:r>
          </w:p>
        </w:tc>
      </w:tr>
      <w:tr w:rsidR="002F29EF" w:rsidRPr="001A17C8" w14:paraId="0B2D13FC" w14:textId="77777777" w:rsidTr="001A17C8">
        <w:tc>
          <w:tcPr>
            <w:tcW w:w="675" w:type="dxa"/>
            <w:vMerge/>
          </w:tcPr>
          <w:p w14:paraId="33F679F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1B275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065403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июня</w:t>
            </w:r>
          </w:p>
          <w:p w14:paraId="601453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памяти скорби</w:t>
            </w:r>
          </w:p>
        </w:tc>
        <w:tc>
          <w:tcPr>
            <w:tcW w:w="1599" w:type="dxa"/>
            <w:shd w:val="pct10" w:color="auto" w:fill="auto"/>
          </w:tcPr>
          <w:p w14:paraId="06DBD17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Добро и зло </w:t>
            </w:r>
          </w:p>
        </w:tc>
        <w:tc>
          <w:tcPr>
            <w:tcW w:w="2040" w:type="dxa"/>
          </w:tcPr>
          <w:p w14:paraId="39FFC17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3AD8FA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546DC87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С чистым сердцем: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раскрываем сущность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боль и эмоциональная боль. Уточняем понятия вера и верность.</w:t>
            </w:r>
          </w:p>
        </w:tc>
        <w:tc>
          <w:tcPr>
            <w:tcW w:w="2374" w:type="dxa"/>
          </w:tcPr>
          <w:p w14:paraId="12AFAD2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lastRenderedPageBreak/>
              <w:t xml:space="preserve">С чистым сердцем: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знакомим с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понятием герой. Герои современности (раздел 3).</w:t>
            </w:r>
          </w:p>
          <w:p w14:paraId="7891C48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Продолжаем раскрывать сущность полярных понятий; учимся справляться с гневом; раскрываем понятие поступок; учим понимать значение добрых дел и добрых слов в жизни человека; учим проявлять милосердие и сочувствие; формируем основные понятия самосознания. Знакомим с понятиями щедрость и жадность, поощрение. Формируем понятия: мужество, храбрость. Знакомим с понятием зависть. Знакомим с понятиями – ложь и правда. Закрепляем понятия физическая </w:t>
            </w:r>
            <w:r w:rsidRPr="001A17C8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боль и эмоциональная боль. Уточняем понятия вера и верность.</w:t>
            </w:r>
          </w:p>
        </w:tc>
      </w:tr>
      <w:tr w:rsidR="002F29EF" w:rsidRPr="001A17C8" w14:paraId="2CE2A5BF" w14:textId="77777777" w:rsidTr="001A17C8">
        <w:tc>
          <w:tcPr>
            <w:tcW w:w="675" w:type="dxa"/>
            <w:vMerge w:val="restart"/>
            <w:textDirection w:val="btLr"/>
          </w:tcPr>
          <w:p w14:paraId="5B647327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Июль </w:t>
            </w:r>
          </w:p>
        </w:tc>
        <w:tc>
          <w:tcPr>
            <w:tcW w:w="1002" w:type="dxa"/>
          </w:tcPr>
          <w:p w14:paraId="37A2796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6F1772C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июля</w:t>
            </w:r>
          </w:p>
          <w:p w14:paraId="719A1AE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семьи, любви и верности</w:t>
            </w:r>
          </w:p>
        </w:tc>
        <w:tc>
          <w:tcPr>
            <w:tcW w:w="1599" w:type="dxa"/>
            <w:shd w:val="pct10" w:color="auto" w:fill="auto"/>
          </w:tcPr>
          <w:p w14:paraId="4006B9C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Моя семья</w:t>
            </w:r>
          </w:p>
        </w:tc>
        <w:tc>
          <w:tcPr>
            <w:tcW w:w="4166" w:type="dxa"/>
            <w:gridSpan w:val="2"/>
          </w:tcPr>
          <w:p w14:paraId="5D12DBFE" w14:textId="77777777" w:rsidR="002F29EF" w:rsidRPr="001A17C8" w:rsidRDefault="002F29EF" w:rsidP="001A17C8">
            <w:pPr>
              <w:shd w:val="clear" w:color="auto" w:fill="FFFFFF"/>
              <w:spacing w:before="30" w:after="30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Закрепляем понятия «семья», «имя», «фамилия»;</w:t>
            </w:r>
            <w:r w:rsidRPr="001A17C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умение называть имя и отчество своих родителей, бабушек и дедушек;</w:t>
            </w:r>
            <w:r w:rsidRPr="001A17C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A17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знакомим с понятием «семейные ценности»; воспитываем любовь и уважение к членам семьи, учим проявлять заботу о родных людях.</w:t>
            </w:r>
          </w:p>
          <w:p w14:paraId="378E760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51" w:type="dxa"/>
            <w:gridSpan w:val="2"/>
          </w:tcPr>
          <w:p w14:paraId="6F534482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hAnsi="ff4"/>
                <w:color w:val="000000"/>
                <w:sz w:val="24"/>
                <w:szCs w:val="24"/>
              </w:rPr>
            </w:pPr>
            <w:r w:rsidRPr="001A17C8">
              <w:rPr>
                <w:rFonts w:ascii="ff1" w:hAnsi="ff1"/>
                <w:color w:val="000000"/>
                <w:sz w:val="24"/>
                <w:szCs w:val="24"/>
                <w:bdr w:val="none" w:sz="0" w:space="0" w:color="auto" w:frame="1"/>
              </w:rPr>
              <w:t xml:space="preserve">формировать осознанное понимание значимости семьи в </w:t>
            </w:r>
          </w:p>
          <w:p w14:paraId="68781820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hAnsi="ff1"/>
                <w:color w:val="000000"/>
                <w:sz w:val="24"/>
                <w:szCs w:val="24"/>
              </w:rPr>
            </w:pPr>
            <w:r w:rsidRPr="001A17C8">
              <w:rPr>
                <w:rFonts w:ascii="ff1" w:hAnsi="ff1"/>
                <w:color w:val="000000"/>
                <w:sz w:val="24"/>
                <w:szCs w:val="24"/>
              </w:rPr>
              <w:t>жизни ребёнка</w:t>
            </w:r>
          </w:p>
          <w:p w14:paraId="624268DA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4" w:eastAsia="Times New Roman" w:hAnsi="ff4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A17C8">
              <w:rPr>
                <w:rFonts w:ascii="ff1" w:eastAsia="Times New Roman" w:hAnsi="ff1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формировать осознанное понимание значимости семьи в </w:t>
            </w:r>
          </w:p>
          <w:p w14:paraId="28BD5C3F" w14:textId="77777777" w:rsidR="002F29EF" w:rsidRPr="001A17C8" w:rsidRDefault="002F29EF" w:rsidP="001A17C8">
            <w:pPr>
              <w:shd w:val="clear" w:color="auto" w:fill="FFFFFF"/>
              <w:spacing w:line="0" w:lineRule="auto"/>
              <w:jc w:val="both"/>
              <w:textAlignment w:val="baseline"/>
              <w:rPr>
                <w:rFonts w:ascii="ff1" w:eastAsia="Times New Roman" w:hAnsi="ff1" w:cs="Times New Roman"/>
                <w:color w:val="000000"/>
                <w:sz w:val="24"/>
                <w:szCs w:val="24"/>
                <w:lang w:eastAsia="ru-RU"/>
              </w:rPr>
            </w:pPr>
            <w:r w:rsidRPr="001A17C8">
              <w:rPr>
                <w:rFonts w:ascii="ff1" w:eastAsia="Times New Roman" w:hAnsi="ff1" w:cs="Times New Roman"/>
                <w:color w:val="000000"/>
                <w:sz w:val="24"/>
                <w:szCs w:val="24"/>
                <w:lang w:eastAsia="ru-RU"/>
              </w:rPr>
              <w:t>жизни ребёнка</w:t>
            </w:r>
          </w:p>
          <w:p w14:paraId="0388A9B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Расширяем представления о своей семье, родословной, семейных традициях.</w:t>
            </w:r>
          </w:p>
        </w:tc>
      </w:tr>
      <w:tr w:rsidR="002F29EF" w:rsidRPr="001A17C8" w14:paraId="76E3080A" w14:textId="77777777" w:rsidTr="001A17C8">
        <w:tc>
          <w:tcPr>
            <w:tcW w:w="675" w:type="dxa"/>
            <w:vMerge/>
          </w:tcPr>
          <w:p w14:paraId="0DFD5DF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4C0999F4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2763F05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40083D7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Мир без опасности. Профессии 112</w:t>
            </w:r>
          </w:p>
        </w:tc>
        <w:tc>
          <w:tcPr>
            <w:tcW w:w="9517" w:type="dxa"/>
            <w:gridSpan w:val="4"/>
          </w:tcPr>
          <w:p w14:paraId="172B6589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Безопасность жизни и здоровья. Азбука безопасного общения и поведения. Опасные предметы, существа и явления. Огонь-друг, огонь-враг. Дорожная безопасность. Информационная безопасность. Профессии спасатель, доктор, пожарный и т.д. Транспорт 112.</w:t>
            </w:r>
          </w:p>
        </w:tc>
      </w:tr>
      <w:tr w:rsidR="002F29EF" w:rsidRPr="001A17C8" w14:paraId="154617B9" w14:textId="77777777" w:rsidTr="001A17C8">
        <w:tc>
          <w:tcPr>
            <w:tcW w:w="675" w:type="dxa"/>
            <w:vMerge/>
          </w:tcPr>
          <w:p w14:paraId="7EB86E9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047702D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64B52C0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565EEC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Разноцветная неделя</w:t>
            </w:r>
          </w:p>
        </w:tc>
        <w:tc>
          <w:tcPr>
            <w:tcW w:w="2040" w:type="dxa"/>
          </w:tcPr>
          <w:p w14:paraId="02869FB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1A9EB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6EB3B45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7F19A11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776F32E7" w14:textId="77777777" w:rsidTr="001A17C8">
        <w:tc>
          <w:tcPr>
            <w:tcW w:w="675" w:type="dxa"/>
            <w:vMerge/>
          </w:tcPr>
          <w:p w14:paraId="3D08CD6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5BBCC6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609DF7F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273EA96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Книжкина неделя</w:t>
            </w:r>
          </w:p>
        </w:tc>
        <w:tc>
          <w:tcPr>
            <w:tcW w:w="9517" w:type="dxa"/>
            <w:gridSpan w:val="4"/>
          </w:tcPr>
          <w:p w14:paraId="29F6AD9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Все про книги. Кто их пишет, какие бывают книги, известные авторы, иллюстраторы, жанры книг. Любимые книги детей. Буккросинг, буктрейлер.</w:t>
            </w:r>
          </w:p>
        </w:tc>
      </w:tr>
      <w:tr w:rsidR="002F29EF" w:rsidRPr="001A17C8" w14:paraId="1C21128C" w14:textId="77777777" w:rsidTr="001A17C8">
        <w:tc>
          <w:tcPr>
            <w:tcW w:w="675" w:type="dxa"/>
            <w:vMerge w:val="restart"/>
            <w:textDirection w:val="btLr"/>
          </w:tcPr>
          <w:p w14:paraId="0000C414" w14:textId="77777777" w:rsidR="002F29EF" w:rsidRPr="001A17C8" w:rsidRDefault="002F29EF" w:rsidP="001A17C8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002" w:type="dxa"/>
          </w:tcPr>
          <w:p w14:paraId="386EE5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14:paraId="117A19F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1443E8F0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40" w:type="dxa"/>
          </w:tcPr>
          <w:p w14:paraId="0C4BF37E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8C8D40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2B7A232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74" w:type="dxa"/>
          </w:tcPr>
          <w:p w14:paraId="07A33B2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29EF" w:rsidRPr="001A17C8" w14:paraId="1E06226A" w14:textId="77777777" w:rsidTr="001A17C8">
        <w:tc>
          <w:tcPr>
            <w:tcW w:w="675" w:type="dxa"/>
            <w:vMerge/>
          </w:tcPr>
          <w:p w14:paraId="3BD1545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689E1C8B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14:paraId="14B9F98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августа</w:t>
            </w:r>
          </w:p>
          <w:p w14:paraId="3DA5B11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физкультурника</w:t>
            </w:r>
          </w:p>
        </w:tc>
        <w:tc>
          <w:tcPr>
            <w:tcW w:w="1599" w:type="dxa"/>
            <w:shd w:val="pct10" w:color="auto" w:fill="auto"/>
          </w:tcPr>
          <w:p w14:paraId="18888AEA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талантов</w:t>
            </w:r>
          </w:p>
        </w:tc>
        <w:tc>
          <w:tcPr>
            <w:tcW w:w="9517" w:type="dxa"/>
            <w:gridSpan w:val="4"/>
          </w:tcPr>
          <w:p w14:paraId="494603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 xml:space="preserve">Кто такие </w:t>
            </w: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талантливые люди. Как становятся талантливыми. Талантливые известные люди. Демонстрируем таланты детей и воспитывающих взрослых.</w:t>
            </w:r>
          </w:p>
        </w:tc>
      </w:tr>
      <w:tr w:rsidR="002F29EF" w:rsidRPr="001A17C8" w14:paraId="1AEA6CDF" w14:textId="77777777" w:rsidTr="001A17C8">
        <w:tc>
          <w:tcPr>
            <w:tcW w:w="675" w:type="dxa"/>
            <w:vMerge/>
          </w:tcPr>
          <w:p w14:paraId="6C62F7B3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2BC57AE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14:paraId="5208A08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  <w:shd w:val="pct10" w:color="auto" w:fill="auto"/>
          </w:tcPr>
          <w:p w14:paraId="3003F047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Неделя этикета</w:t>
            </w:r>
          </w:p>
        </w:tc>
        <w:tc>
          <w:tcPr>
            <w:tcW w:w="9517" w:type="dxa"/>
            <w:gridSpan w:val="4"/>
          </w:tcPr>
          <w:p w14:paraId="2225B05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  <w:tr w:rsidR="002F29EF" w:rsidRPr="001A17C8" w14:paraId="40B7A023" w14:textId="77777777" w:rsidTr="001A17C8">
        <w:tc>
          <w:tcPr>
            <w:tcW w:w="675" w:type="dxa"/>
            <w:vMerge/>
          </w:tcPr>
          <w:p w14:paraId="2E5F5F22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02" w:type="dxa"/>
          </w:tcPr>
          <w:p w14:paraId="1BD1771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767" w:type="dxa"/>
          </w:tcPr>
          <w:p w14:paraId="4DD1873D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22 августа</w:t>
            </w:r>
          </w:p>
          <w:p w14:paraId="7A3E149C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t>День Государственного флага РФ</w:t>
            </w:r>
          </w:p>
          <w:p w14:paraId="3AA9A2A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августа</w:t>
            </w:r>
          </w:p>
          <w:p w14:paraId="18D0BB01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российского кино</w:t>
            </w:r>
          </w:p>
          <w:p w14:paraId="1AA2D7E7" w14:textId="77777777" w:rsidR="002F29EF" w:rsidRPr="0060117F" w:rsidRDefault="002F29EF" w:rsidP="001A17C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11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 августа </w:t>
            </w:r>
          </w:p>
          <w:p w14:paraId="744177C8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011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Республики Татарстан</w:t>
            </w:r>
          </w:p>
        </w:tc>
        <w:tc>
          <w:tcPr>
            <w:tcW w:w="1599" w:type="dxa"/>
            <w:shd w:val="pct10" w:color="auto" w:fill="auto"/>
          </w:tcPr>
          <w:p w14:paraId="0E9D1CB6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Родной город. Родная страна.</w:t>
            </w:r>
          </w:p>
        </w:tc>
        <w:tc>
          <w:tcPr>
            <w:tcW w:w="9517" w:type="dxa"/>
            <w:gridSpan w:val="4"/>
          </w:tcPr>
          <w:p w14:paraId="3C6318B5" w14:textId="77777777" w:rsidR="002F29EF" w:rsidRPr="001A17C8" w:rsidRDefault="002F29EF" w:rsidP="001A17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7C8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Дорогою добра.</w:t>
            </w:r>
          </w:p>
        </w:tc>
      </w:tr>
    </w:tbl>
    <w:p w14:paraId="2DF2CB1B" w14:textId="77777777" w:rsidR="002F29EF" w:rsidRPr="001A17C8" w:rsidRDefault="002F29EF" w:rsidP="001A17C8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  <w:sectPr w:rsidR="002F29EF" w:rsidRPr="001A17C8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1E583130" w14:textId="70D9D6B9" w:rsidR="00F16C9F" w:rsidRPr="004634C0" w:rsidRDefault="00F16C9F" w:rsidP="004634C0">
      <w:pPr>
        <w:ind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2.</w:t>
      </w:r>
      <w:r w:rsid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="00E25D9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2.</w:t>
      </w:r>
      <w:r w:rsidR="00D6632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Планирование </w:t>
      </w:r>
      <w:r w:rsidR="00843F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образовательной</w:t>
      </w:r>
      <w:r w:rsidR="003D3196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843F0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области «Художественно – эстетическое развитие»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C5EA2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детей 2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-</w:t>
      </w:r>
      <w:r w:rsidR="00D6632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7 лет </w:t>
      </w:r>
      <w:r w:rsidR="003D6A45" w:rsidRPr="004634C0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раздела «Музыкальная деятельность»</w:t>
      </w:r>
    </w:p>
    <w:p w14:paraId="6BDE8BAB" w14:textId="203485E4" w:rsidR="003D3196" w:rsidRPr="00025E84" w:rsidRDefault="003D6A45" w:rsidP="00C7056C">
      <w:pPr>
        <w:pStyle w:val="21"/>
        <w:shd w:val="clear" w:color="auto" w:fill="auto"/>
        <w:tabs>
          <w:tab w:val="left" w:pos="1349"/>
        </w:tabs>
        <w:spacing w:before="0" w:after="0" w:line="240" w:lineRule="auto"/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Музыкальная </w:t>
      </w:r>
      <w:r w:rsidR="003D3196" w:rsidRPr="00025E84">
        <w:rPr>
          <w:sz w:val="24"/>
          <w:szCs w:val="24"/>
        </w:rPr>
        <w:t>деятельность включает:</w:t>
      </w:r>
    </w:p>
    <w:p w14:paraId="53A105EC" w14:textId="3748D4FA" w:rsidR="003D3196" w:rsidRPr="00025E84" w:rsidRDefault="003D3196" w:rsidP="00C7056C">
      <w:pPr>
        <w:pStyle w:val="21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 xml:space="preserve">- </w:t>
      </w:r>
      <w:r w:rsidR="000224DC">
        <w:rPr>
          <w:sz w:val="24"/>
          <w:szCs w:val="24"/>
        </w:rPr>
        <w:t>музыкальная деятельность, осуществляемая</w:t>
      </w:r>
      <w:r w:rsidRPr="00025E84">
        <w:rPr>
          <w:sz w:val="24"/>
          <w:szCs w:val="24"/>
        </w:rPr>
        <w:t xml:space="preserve"> в процессе организации различных видов детской деятельности;</w:t>
      </w:r>
    </w:p>
    <w:p w14:paraId="636D10AA" w14:textId="75D8F076" w:rsidR="003D3196" w:rsidRPr="00025E84" w:rsidRDefault="003D3196" w:rsidP="00C7056C">
      <w:pPr>
        <w:pStyle w:val="21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 xml:space="preserve">- </w:t>
      </w:r>
      <w:r w:rsidR="000224DC">
        <w:rPr>
          <w:sz w:val="24"/>
          <w:szCs w:val="24"/>
        </w:rPr>
        <w:t>музыкальная деятельность, осуществляемая</w:t>
      </w:r>
      <w:r w:rsidRPr="00025E84">
        <w:rPr>
          <w:sz w:val="24"/>
          <w:szCs w:val="24"/>
        </w:rPr>
        <w:t xml:space="preserve"> в ходе режимных процессов;</w:t>
      </w:r>
    </w:p>
    <w:p w14:paraId="6A25331B" w14:textId="77777777" w:rsidR="003D3196" w:rsidRPr="00025E84" w:rsidRDefault="003D3196" w:rsidP="00C7056C">
      <w:pPr>
        <w:pStyle w:val="21"/>
        <w:shd w:val="clear" w:color="auto" w:fill="auto"/>
        <w:spacing w:before="0" w:after="0" w:line="240" w:lineRule="auto"/>
        <w:ind w:left="728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- самостоятельную деятельность детей;</w:t>
      </w:r>
    </w:p>
    <w:p w14:paraId="30267B7C" w14:textId="77777777" w:rsidR="003D3196" w:rsidRPr="00025E84" w:rsidRDefault="003D3196" w:rsidP="00C7056C">
      <w:pPr>
        <w:pStyle w:val="21"/>
        <w:shd w:val="clear" w:color="auto" w:fill="auto"/>
        <w:spacing w:before="0" w:after="0" w:line="240" w:lineRule="auto"/>
        <w:ind w:left="728" w:right="20" w:hanging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- взаимодействие с семьями детей по реализации образовательной программы МБДОУ.</w:t>
      </w:r>
    </w:p>
    <w:p w14:paraId="4F5C145F" w14:textId="10D01B63" w:rsidR="003D3196" w:rsidRPr="00025E84" w:rsidRDefault="003D3196" w:rsidP="00C7056C">
      <w:pPr>
        <w:pStyle w:val="21"/>
        <w:shd w:val="clear" w:color="auto" w:fill="auto"/>
        <w:tabs>
          <w:tab w:val="left" w:pos="1359"/>
        </w:tabs>
        <w:spacing w:before="0" w:after="0" w:line="240" w:lineRule="auto"/>
        <w:ind w:left="708" w:right="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ab/>
      </w:r>
      <w:r w:rsidR="00B87824">
        <w:rPr>
          <w:b/>
          <w:sz w:val="24"/>
          <w:szCs w:val="24"/>
        </w:rPr>
        <w:t>Образовательная</w:t>
      </w:r>
      <w:r w:rsidRPr="00025E84">
        <w:rPr>
          <w:b/>
          <w:sz w:val="24"/>
          <w:szCs w:val="24"/>
        </w:rPr>
        <w:t xml:space="preserve"> деятельность организуется как совместная деятельность педагога и детей, самостоятельная деятельность детей</w:t>
      </w:r>
      <w:r w:rsidRPr="00025E84">
        <w:rPr>
          <w:sz w:val="24"/>
          <w:szCs w:val="24"/>
        </w:rPr>
        <w:t>. В зависимости от решаемых образовательных задач, желаний детей, их образовательных потребностей, педагог может выбрать один или несколько вариантов совместной деятельности:</w:t>
      </w:r>
    </w:p>
    <w:p w14:paraId="1A864F90" w14:textId="77777777" w:rsidR="003D3196" w:rsidRPr="00025E84" w:rsidRDefault="003D3196" w:rsidP="00C7056C">
      <w:pPr>
        <w:pStyle w:val="21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0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педагога с ребёнком, где, взаимодействуя с ребёнком, он выполняет функции педагога: обучает ребёнка чему-то новому;</w:t>
      </w:r>
    </w:p>
    <w:p w14:paraId="2DA712FE" w14:textId="77777777" w:rsidR="003D3196" w:rsidRPr="00025E84" w:rsidRDefault="003D3196" w:rsidP="00C7056C">
      <w:pPr>
        <w:pStyle w:val="21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ребёнка с педагогом, при которой ребёнок и педагог – равноправные партнеры;</w:t>
      </w:r>
    </w:p>
    <w:p w14:paraId="7D905F47" w14:textId="77777777" w:rsidR="003D3196" w:rsidRPr="00025E84" w:rsidRDefault="003D3196" w:rsidP="00C7056C">
      <w:pPr>
        <w:pStyle w:val="21"/>
        <w:numPr>
          <w:ilvl w:val="0"/>
          <w:numId w:val="2"/>
        </w:numPr>
        <w:shd w:val="clear" w:color="auto" w:fill="auto"/>
        <w:tabs>
          <w:tab w:val="left" w:pos="103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группы детей под руководством педагога, который на правах участника деятельности на всех этапах её выполнения (от планирования до завершения) направляет совместную деятельность группы детей;</w:t>
      </w:r>
    </w:p>
    <w:p w14:paraId="26A43229" w14:textId="77777777" w:rsidR="003D3196" w:rsidRPr="00025E84" w:rsidRDefault="003D3196" w:rsidP="00C7056C">
      <w:pPr>
        <w:pStyle w:val="21"/>
        <w:numPr>
          <w:ilvl w:val="0"/>
          <w:numId w:val="2"/>
        </w:numPr>
        <w:shd w:val="clear" w:color="auto" w:fill="auto"/>
        <w:tabs>
          <w:tab w:val="left" w:pos="1028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совместная деятельность детей со сверстниками без участия педагога, но по его заданию. Педагог в этой ситуации не является участником деятельности, но выступает в роли её организатора, ставящего задачу группе детей, тем самым, актуализируя лидерские ресурсы самих детей;</w:t>
      </w:r>
    </w:p>
    <w:p w14:paraId="0425230B" w14:textId="6EA3148A" w:rsidR="003D3196" w:rsidRDefault="003D3196" w:rsidP="00C7056C">
      <w:pPr>
        <w:pStyle w:val="21"/>
        <w:numPr>
          <w:ilvl w:val="0"/>
          <w:numId w:val="2"/>
        </w:numPr>
        <w:shd w:val="clear" w:color="auto" w:fill="auto"/>
        <w:tabs>
          <w:tab w:val="left" w:pos="1033"/>
        </w:tabs>
        <w:spacing w:before="0" w:after="0" w:line="240" w:lineRule="auto"/>
        <w:ind w:left="728" w:right="20" w:firstLine="720"/>
        <w:jc w:val="both"/>
        <w:rPr>
          <w:sz w:val="24"/>
          <w:szCs w:val="24"/>
        </w:rPr>
      </w:pPr>
      <w:r w:rsidRPr="00025E84">
        <w:rPr>
          <w:sz w:val="24"/>
          <w:szCs w:val="24"/>
        </w:rPr>
        <w:t>самостоятельная, спонтанно возникающая, совместная деятельность детей без всякого участия педагога. Это могут быть самостоятельные игры детей (режиссерские, театрализованные, игры с пр</w:t>
      </w:r>
      <w:r>
        <w:rPr>
          <w:sz w:val="24"/>
          <w:szCs w:val="24"/>
        </w:rPr>
        <w:t>авилами, музыкальные и другое).</w:t>
      </w:r>
    </w:p>
    <w:p w14:paraId="29044C60" w14:textId="77777777" w:rsidR="003D3196" w:rsidRDefault="003D3196" w:rsidP="00C7056C">
      <w:pPr>
        <w:pStyle w:val="a4"/>
        <w:ind w:left="106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06EF938" w14:textId="77777777" w:rsidR="00BC5EA2" w:rsidRDefault="00BC5EA2" w:rsidP="00C7056C">
      <w:pPr>
        <w:pStyle w:val="a4"/>
        <w:ind w:left="1068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460CBE28" w14:textId="77777777" w:rsidR="00503986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  <w:sectPr w:rsidR="00503986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457C145C" w14:textId="5C953096" w:rsidR="00503986" w:rsidRPr="00DE34C6" w:rsidRDefault="00E07333" w:rsidP="00DE34C6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bookmarkStart w:id="12" w:name="_Hlk136637133"/>
      <w:r w:rsidRP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2-3 лет</w:t>
      </w:r>
      <w:bookmarkEnd w:id="12"/>
    </w:p>
    <w:p w14:paraId="4425ED8E" w14:textId="77777777" w:rsidR="00503986" w:rsidRPr="007869DF" w:rsidRDefault="00503986" w:rsidP="0050398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81"/>
        <w:gridCol w:w="2641"/>
        <w:gridCol w:w="2092"/>
        <w:gridCol w:w="3955"/>
        <w:gridCol w:w="3940"/>
      </w:tblGrid>
      <w:tr w:rsidR="00503986" w:rsidRPr="007869DF" w14:paraId="12A0DFC9" w14:textId="77777777" w:rsidTr="00E25D9A">
        <w:tc>
          <w:tcPr>
            <w:tcW w:w="2094" w:type="dxa"/>
          </w:tcPr>
          <w:p w14:paraId="7E173C25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5C6B564B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1CDA6905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01FB9C44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2CA6A011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0F576AF9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7AF7ED1" w14:textId="77777777" w:rsidR="00503986" w:rsidRPr="007869DF" w:rsidRDefault="0050398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503986" w:rsidRPr="007869DF" w14:paraId="0FEEF079" w14:textId="77777777" w:rsidTr="00E25D9A">
        <w:trPr>
          <w:trHeight w:val="1692"/>
        </w:trPr>
        <w:tc>
          <w:tcPr>
            <w:tcW w:w="2094" w:type="dxa"/>
          </w:tcPr>
          <w:p w14:paraId="1BE8CE02" w14:textId="4FF2C7A8" w:rsidR="00503986" w:rsidRPr="007869DF" w:rsidRDefault="00411DCB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интерес к музыке, желание слушать музыку, подпевать, выполнять простейшие танцевальные движения; приобщать к восприятию музыки, соблюдая первоначальные правила: не мешать соседу вслушиваться в музыкальное произведение и эмоционально на него реагировать;</w:t>
            </w:r>
          </w:p>
        </w:tc>
        <w:tc>
          <w:tcPr>
            <w:tcW w:w="2688" w:type="dxa"/>
          </w:tcPr>
          <w:p w14:paraId="5C6B6D7B" w14:textId="77777777" w:rsidR="00503986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Слушание: педагог учит детей внимательно слушать спокойные и бодрые песни, музыкальные пьесы разного характера, понимать, о чем (о ком) поется, и эмоционально реагировать на содержание; учит детей различать звуки по высоте (высокое и низкое звучание колокольчика, фортепьяно, металлофона).</w:t>
            </w:r>
          </w:p>
          <w:p w14:paraId="51E20B18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E777A7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Пение: педагог вызывает активность детей при подпевании и пении; развивает умение подпевать фразы в песне (совместно с педагогом); поощряет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сольное пение.</w:t>
            </w:r>
          </w:p>
          <w:p w14:paraId="494A2C74" w14:textId="7777777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B5A327" w14:textId="1CD8A687" w:rsidR="00411DCB" w:rsidRPr="007869DF" w:rsidRDefault="00411DCB" w:rsidP="00503986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Музыкально-ритмические движения: педагог развивает у детей эмоциональность и образность восприятия музыки через движения; продолжает формировать у детей способность воспринимать и воспроизводить движения, показываемые взрослым (хлопать, притопывать ногой, полуприседать, совершать повороты кистей рук и так далее); учит детей начинать движение с началом музыки и заканчивать с её окончанием; передавать образы (птичка летает, зайка прыгает, мишка косолапый идет); педагог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совершенствует умение ходить и бегать (на носках, тихо; высоко и низко поднимая ноги; прямым галопом), выполнять плясовые движения в кругу, врассыпную, менять движения с изменением характера музыки или содержания песни.</w:t>
            </w:r>
          </w:p>
        </w:tc>
        <w:tc>
          <w:tcPr>
            <w:tcW w:w="1847" w:type="dxa"/>
          </w:tcPr>
          <w:p w14:paraId="0540FDEA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959BF51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30D60F0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634CC136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29D0F5C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E62EEA0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4693E6D" w14:textId="77777777" w:rsidR="00503986" w:rsidRPr="001A703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48CAE51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540847A5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5CB16646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CAD6366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42CAFCF9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0057A9CA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3E1948E1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6B0DB6CE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82AE79D" w14:textId="77777777" w:rsidR="00503986" w:rsidRPr="007869DF" w:rsidRDefault="0050398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71041F5D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6342EDE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5AF6CCB2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9179E88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A29A764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исполнением музыки помогает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детям глубже понять и почувствовать её образный строй.</w:t>
            </w:r>
          </w:p>
          <w:p w14:paraId="1B0774F5" w14:textId="77777777" w:rsidR="00503986" w:rsidRPr="007869DF" w:rsidRDefault="0050398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81E9560" w14:textId="77777777" w:rsidR="00503986" w:rsidRPr="007869DF" w:rsidRDefault="00503986" w:rsidP="00426F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45B4C86" w14:textId="182F0BD5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>для с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лушани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>я: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 «Наша погремушка», муз. И. Арсеева, сл. И. Черницкой; «Весною», «Осенью», муз. С. Майкапара; «Цветики», муз. В. Карасевой, сл. Н. Френкель; «Вот как мы умеем», «Марш и бег», муз. Е. Тиличеевой, сл. Н. Френкель; «Кошечка» (к игре «Кошка и котята»), муз. В. Витлина, сл. Н. Найденовой; «Микита», белорус, нар. мелодия, обраб. С. Полонского; «Пляска с платочком», муз. Е. Тиличеевой, сл. И. Грантовской; «Полянка», рус. нар. мелодия, обраб. Г. Фрида; «Утро», муз. Г. Гриневича, сл. С. Прокофьевой.</w:t>
            </w:r>
          </w:p>
          <w:p w14:paraId="69EC2A69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64864" w14:textId="3AF3AB88" w:rsidR="00503986" w:rsidRPr="007869DF" w:rsidRDefault="00503986" w:rsidP="00411DCB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</w:t>
            </w:r>
            <w:r w:rsidR="00411DCB"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 песен: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«Баю» (колыбельная), муз. М. Раухвергера; «Белые гуси», муз. М. Красева, сл. М. Клоковой; «Дождик», рус. нар. 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lastRenderedPageBreak/>
              <w:t xml:space="preserve">мелодия, обраб. В. Фере; «Елочка», муз. Е. Тиличеевой, сл. М. Булатова; «Кошечка», муз. В. Витлина, сл. Н. Найденовой; «Ладушки», рус. нар. мелодия; «Птичка», муз. М. Раухвергера, сл. А. Барто; «Собачка», муз. М. Раухвергера, сл. Н. Комиссаровой; «Цыплята», муз. А. Филиппенко, сл. Т. Волгиной; «Колокольчик», муз. И. Арсеева, сл. И. Черницкой; музыкально-ритмические движения: «Дождик», муз. и сл. Е. Макшанцевой; «Воробушки», «Погремушка, попляши», «Колокольчик», «Погуляем», муз. И. Арсеева, сл. И. Черницкой; «Вот как мы умеем», муз. Е. Тиличеевой, сл. Н. Френкель; 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и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гры с пением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«Игра с мишкой», муз. Г. Финаровского; «Кто у нас хороший?», рус. нар. песня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; м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узыкальные забавы. «Из-за леса, из-за гор», Т. Казакова; «Котик и козлик», муз. Ц. Кюи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; и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>нсценирование песен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:</w:t>
            </w:r>
            <w:r w:rsidR="00411DCB"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«Кошка и котенок», муз. М. Красева, сл. О. Высотской; «Неваляшки», муз. 3. Левиной; Компанейца.</w:t>
            </w:r>
          </w:p>
          <w:p w14:paraId="087DD9DF" w14:textId="77777777" w:rsidR="00411DCB" w:rsidRPr="007869DF" w:rsidRDefault="00411DCB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</w:p>
          <w:p w14:paraId="40E3EEA8" w14:textId="50EFDA68" w:rsidR="00503986" w:rsidRPr="007869DF" w:rsidRDefault="0050398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</w:t>
            </w:r>
            <w:r w:rsidR="00E07333" w:rsidRPr="007869DF">
              <w:rPr>
                <w:rStyle w:val="10"/>
                <w:rFonts w:eastAsiaTheme="minorHAnsi"/>
                <w:sz w:val="24"/>
                <w:szCs w:val="24"/>
              </w:rPr>
              <w:t>.</w:t>
            </w:r>
          </w:p>
          <w:p w14:paraId="03478411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9A23C44" w14:textId="77777777" w:rsidR="00503986" w:rsidRPr="007869DF" w:rsidRDefault="0050398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07333" w:rsidRPr="007869DF" w14:paraId="68E890ED" w14:textId="77777777" w:rsidTr="00E25D9A">
        <w:trPr>
          <w:trHeight w:val="1692"/>
        </w:trPr>
        <w:tc>
          <w:tcPr>
            <w:tcW w:w="14709" w:type="dxa"/>
            <w:gridSpan w:val="5"/>
          </w:tcPr>
          <w:p w14:paraId="3BCF5CF6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совокупных задач воспитания в рамках образовательной области «Художественно-эстетическое развитие» направлено на приобщение детей к ценностям «Культура» и «Красота», что предполагает:</w:t>
            </w:r>
          </w:p>
          <w:p w14:paraId="1D2E2322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069A0F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2E50E899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70F8036E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75A88898" w14:textId="77777777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2E1B5069" w14:textId="5D8D3650" w:rsidR="00E07333" w:rsidRPr="007869DF" w:rsidRDefault="00E07333" w:rsidP="00E0733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BD00411" w14:textId="77777777" w:rsidR="00BC5EA2" w:rsidRPr="007869DF" w:rsidRDefault="00BC5EA2" w:rsidP="00E07333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BC5EA2" w:rsidRPr="007869DF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6EBE7850" w14:textId="042DF24E" w:rsidR="006F5536" w:rsidRPr="007869DF" w:rsidRDefault="006F5536" w:rsidP="00DE34C6">
      <w:pPr>
        <w:widowControl w:val="0"/>
        <w:tabs>
          <w:tab w:val="left" w:pos="1027"/>
        </w:tabs>
        <w:spacing w:after="0" w:line="276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Планирование музыкальной деятельности детей 3-4 лет</w:t>
      </w:r>
      <w:bookmarkStart w:id="13" w:name="_Hlk138868849"/>
    </w:p>
    <w:p w14:paraId="1C1A98CA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14" w:name="_Hlk138868665"/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469"/>
        <w:gridCol w:w="2640"/>
        <w:gridCol w:w="2127"/>
        <w:gridCol w:w="3866"/>
        <w:gridCol w:w="3607"/>
      </w:tblGrid>
      <w:tr w:rsidR="006F5536" w:rsidRPr="007869DF" w14:paraId="3F2945C6" w14:textId="77777777" w:rsidTr="00E25D9A">
        <w:tc>
          <w:tcPr>
            <w:tcW w:w="2094" w:type="dxa"/>
          </w:tcPr>
          <w:p w14:paraId="43643D72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779623D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88" w:type="dxa"/>
          </w:tcPr>
          <w:p w14:paraId="55EAD33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7" w:type="dxa"/>
          </w:tcPr>
          <w:p w14:paraId="2CB6B20A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90" w:type="dxa"/>
          </w:tcPr>
          <w:p w14:paraId="77D8EC2B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7E912D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090" w:type="dxa"/>
          </w:tcPr>
          <w:p w14:paraId="2384F7F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48CCADA6" w14:textId="77777777" w:rsidTr="00E25D9A">
        <w:trPr>
          <w:trHeight w:val="70"/>
        </w:trPr>
        <w:tc>
          <w:tcPr>
            <w:tcW w:w="2094" w:type="dxa"/>
          </w:tcPr>
          <w:p w14:paraId="2D66999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у детей эмоциональную отзывчивость на музыку;</w:t>
            </w:r>
          </w:p>
          <w:p w14:paraId="5420105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знакомить детей с тремя жанрами музыкальных произведений: песней, танцем, маршем;</w:t>
            </w:r>
          </w:p>
        </w:tc>
        <w:tc>
          <w:tcPr>
            <w:tcW w:w="2688" w:type="dxa"/>
          </w:tcPr>
          <w:p w14:paraId="6D1F1664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Слушание: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учит детей слушать музыкальное произведение до конца, понимать характер музыки, узнавать и определять, сколько частей в произведении; выражать свои впечатления после прослушивания словом, мимикой, жестом.</w:t>
            </w:r>
          </w:p>
          <w:p w14:paraId="5CAAFD2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Развивает у детей способность различать звуки по высоте в пределах октавы – септимы, замечая изменения в силе звучания мелодии (громко, тихо).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у детей умение различать звучание музыкальных игрушек, детских музыкальных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инструментов (музыкальный молоточек, шарманка, погремушка, барабан, бубен, металлофон и другие).</w:t>
            </w:r>
          </w:p>
        </w:tc>
        <w:tc>
          <w:tcPr>
            <w:tcW w:w="1847" w:type="dxa"/>
          </w:tcPr>
          <w:p w14:paraId="26BEA0B4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7A27E39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7522B2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564DA220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B51793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7FA534A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7FE12774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7BB3900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90" w:type="dxa"/>
          </w:tcPr>
          <w:p w14:paraId="32A9B61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BA42F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0BA84F6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игровые ситуации; </w:t>
            </w:r>
          </w:p>
          <w:p w14:paraId="52FA1E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сюжетные ситуации;</w:t>
            </w:r>
          </w:p>
          <w:p w14:paraId="6080FFA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4FDD75A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–дидактические игры и пособия;</w:t>
            </w:r>
          </w:p>
          <w:p w14:paraId="7DF841E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3805A69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Ситуативные разговоры о музыке; </w:t>
            </w:r>
          </w:p>
          <w:p w14:paraId="4BD3EC8E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C26E24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Методы и приемы. </w:t>
            </w:r>
          </w:p>
          <w:p w14:paraId="1AC447DE" w14:textId="6CF061E9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705C359" w14:textId="76D2EB33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</w:t>
            </w:r>
            <w:r w:rsidR="00377C2C"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332413E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исполнением музыки помогает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детям глубже понять и почувствовать её образный строй.</w:t>
            </w:r>
          </w:p>
          <w:p w14:paraId="0A1C9EC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0702DBB5" w14:textId="77777777" w:rsidR="006F5536" w:rsidRPr="007869DF" w:rsidRDefault="006F5536" w:rsidP="00426F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090" w:type="dxa"/>
          </w:tcPr>
          <w:p w14:paraId="13B36BD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фортепиано) для развития слушательской культуры и отзывчивости на музыку </w:t>
            </w:r>
          </w:p>
          <w:p w14:paraId="653C328D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«Осенью», муз. С. Майкапара; «Ласковая песенка», муз. М. Раухвергера, сл. Т. Мираджи; «Колыбельная», муз. С. Разаренова; «Мишка с куклой пляшут полечку», муз. М. Качурбиной; «Зайчик», муз. Л. Лядовой; «Резвушка» и «Капризуля», муз. В. Волкова; «Воробей», муз. А. Руббах; «Дождик и радуга», муз. С. Прокофьева; «Со вьюном я хожу», рус. нар. песня; «Лесные картинки», муз. Ю. Слонова.</w:t>
            </w:r>
          </w:p>
          <w:p w14:paraId="516C2E34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Развивать интерес к музыкальным занятиям через использование иллюстраций, игрушек и атрибутов: картинки природы птиц и животных, мягкие игрушки (зайчик, мишка, кукла), зонтик, венок из цветов и 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lastRenderedPageBreak/>
              <w:t>др.;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портреты композиторов; изображения инструментов </w:t>
            </w:r>
          </w:p>
          <w:p w14:paraId="3E3558B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98ED1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4"/>
      <w:tr w:rsidR="006F5536" w:rsidRPr="007869DF" w14:paraId="6376453C" w14:textId="77777777" w:rsidTr="00E25D9A">
        <w:tc>
          <w:tcPr>
            <w:tcW w:w="2094" w:type="dxa"/>
          </w:tcPr>
          <w:p w14:paraId="6F2EA3C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узнавать знакомые песни, пьесы; чувствовать характер музыки (веселый, бодрый, спокойный), эмоционально на нее реагировать; учить детей петь простые народные песни, попевки, прибаутки, передавая их настроение и характер;</w:t>
            </w:r>
          </w:p>
        </w:tc>
        <w:tc>
          <w:tcPr>
            <w:tcW w:w="2688" w:type="dxa"/>
          </w:tcPr>
          <w:p w14:paraId="6B4DE76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Пение: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педагог способствует развитию у детей певческих навыков: петь без напряжения в диапазоне ре (ми) - ля (си), в одном темпе со всеми, чисто и ясно произносить слова, передавать характер песни (весело, протяжно, ласково, напевно)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Песенное творчество: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допевать мелодии колыбельных песен на слог «баю-баю» и веселых мелодий на слог «ля-ля». Способствует у детей формированию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навыка сочинительства веселых и грустных мелодий по образцу.</w:t>
            </w:r>
          </w:p>
        </w:tc>
        <w:tc>
          <w:tcPr>
            <w:tcW w:w="1847" w:type="dxa"/>
          </w:tcPr>
          <w:p w14:paraId="26B339A7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44B79069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12BF6B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EA3C96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0C71695B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формы.</w:t>
            </w:r>
          </w:p>
          <w:p w14:paraId="75E376B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324F10B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1E413797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46FE600A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27B744B6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3CD3D53B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25A80D7B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B19E161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AE81AD4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55A39FD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516F8C3B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F638DC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приемы.</w:t>
            </w:r>
          </w:p>
          <w:p w14:paraId="6943A732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63720C11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2945DF63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7897B26D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</w:p>
          <w:p w14:paraId="6EA4FB27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4A43F53D" w14:textId="77777777" w:rsidR="006F5536" w:rsidRPr="007869DF" w:rsidRDefault="006F5536" w:rsidP="00426F8D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C23F88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Способствовать музыкальному развитию детей через упражнения на развитие слуха и голоса: «Лю-лю, бай», рус. нар. колыбельная; «Я иду с цветами», муз. Е. Тиличеевой, сл. Л. Дымовой; «Маме улыбаемся», муз. В. Агафонникова, сл. 3. Петровой; пение народной потешки «Солнышко-ведрышко; муз. В. Карасевой, сл. народные.</w:t>
            </w:r>
          </w:p>
          <w:p w14:paraId="7B033FCA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Обеспечить детей песенным репертуаром для развития певческих навыков через: песни «Петушок» и «Ладушки», рус. нар. песни; «Зайчик», рус. нар. песня, обр. Н. Лобачева; «Зима», муз. В. Карасевой, сл. Н. Френкель; «Наша елочка», муз. М. Красева, сл. М. Клоковой;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«Прокати, лошадка, нас», муз. В. Агафонникова и К. Козыревой, сл. И. Михайловой; «Маме песенку пою», муз. Т. Попатенко, сл. Е. Авдиенко; «Цыплята», муз. А. Филиппенко, сл. Т. Волгиной;</w:t>
            </w:r>
            <w:r w:rsidRPr="007869DF">
              <w:rPr>
                <w:sz w:val="24"/>
                <w:szCs w:val="24"/>
              </w:rPr>
              <w:t xml:space="preserve"> п</w:t>
            </w:r>
            <w:r w:rsidRPr="007869DF">
              <w:rPr>
                <w:rStyle w:val="10"/>
                <w:sz w:val="24"/>
                <w:szCs w:val="24"/>
              </w:rPr>
              <w:t>есенное творчество. «Бай-бай, бай-бай», «Лю-лю, бай», рус. нар. колыбельные; «Как тебя зовут?», «Спой колыбельную», «Ах ты, котенька-коток», рус. нар. колыбельная; придумывание колыбельной мелодии и плясовой мелодии.</w:t>
            </w:r>
          </w:p>
          <w:p w14:paraId="46B3314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bookmarkEnd w:id="13"/>
      <w:tr w:rsidR="006F5536" w:rsidRPr="007869DF" w14:paraId="2D8DFF42" w14:textId="77777777" w:rsidTr="00E25D9A">
        <w:tc>
          <w:tcPr>
            <w:tcW w:w="2094" w:type="dxa"/>
          </w:tcPr>
          <w:p w14:paraId="4B4B03D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выражать свое настроение в движении под музыку;</w:t>
            </w:r>
          </w:p>
        </w:tc>
        <w:tc>
          <w:tcPr>
            <w:tcW w:w="2688" w:type="dxa"/>
          </w:tcPr>
          <w:p w14:paraId="17DEF7F2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Музыкально-ритмические движения:</w:t>
            </w:r>
          </w:p>
          <w:p w14:paraId="5FDAB22A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учит детей двигаться в соответствии с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двухчастной формой музыки и силой её звучания (громко, тихо); реагировать на начало звучания музыки и её окончание. Совершенствует у детей навыки основных движений (ходьба и бег). Учит детей маршировать вместе со всеми и индивидуально, бегать легко, в умеренном и быстром темпе под музыку. Педагог улучшает качество исполнения танцевальных движений: притопывания попеременно двумя ногами и одной ногой. Развивает у детей умение кружиться в парах, выполнять прямой галоп, двигаться под музыку ритмично и согласно темпу и характеру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музыкального произведения с предметами, игрушками и без них. Педагог способствует у детей развитию навыков выразительной и эмоциональной передачи игровых и сказочных образов: идет медведь, крадется кошка, бегают мышата, скачет зайка, ходит петушок, клюют зернышки цыплята, летают птички и так далее;</w:t>
            </w:r>
          </w:p>
          <w:p w14:paraId="63F1D863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активизирует танцевально-игровое творчество детей; поддерживает у детей самостоятельность в выполнение танцевальных движений под плясовые мелодии; учит детей точности выполнения движений, передающих характер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изображаемых </w:t>
            </w:r>
            <w:proofErr w:type="gramStart"/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животных;  педагог</w:t>
            </w:r>
            <w:proofErr w:type="gramEnd"/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поощряет детей в использовании песен, музыкально-ритмических движений, музыкальных игр в повседневной жизни и различных видах досуговой деятельности (праздниках, развлечениях и других видах досуговой деятельности)</w:t>
            </w:r>
          </w:p>
          <w:p w14:paraId="500733B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3F57E6F2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2A43A83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099C2D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5D5738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8BEA4D8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4C6AF6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544A63A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55A9D50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6F5F2AF9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Организационные формы.</w:t>
            </w:r>
          </w:p>
          <w:p w14:paraId="3100937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7E26CDC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31B1C51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0BE3671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DF5AAE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муз. досуг, развлечение</w:t>
            </w:r>
          </w:p>
          <w:p w14:paraId="44A939F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3. Музыкальные упражнения.</w:t>
            </w:r>
          </w:p>
          <w:p w14:paraId="2B2112A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</w:t>
            </w:r>
          </w:p>
          <w:p w14:paraId="2ED5F979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Самостоятельная музыкальная деятельность.</w:t>
            </w:r>
          </w:p>
          <w:p w14:paraId="61D05825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10D25E55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</w:p>
          <w:p w14:paraId="7179A304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626FBCD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73ADB0EB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Метод имитации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используется во всех группах</w:t>
            </w: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подражание действиям животных, птиц, насекомых, явлений природы и общественной жизни).</w:t>
            </w:r>
          </w:p>
        </w:tc>
        <w:tc>
          <w:tcPr>
            <w:tcW w:w="4090" w:type="dxa"/>
          </w:tcPr>
          <w:p w14:paraId="6969158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Обогащать двигательный опыт детей через: игровые упражнения: ходьба и бег под музыку «Марш и бег»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 xml:space="preserve">А. Александрова; «Скачут лошадки», муз. Т. Попатенко;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«Шагаем как физкультурники», муз. Т. Ломовой; «Топотушки», муз. М. Раухвергера; «Птички летают», муз. Л. Банниковой; перекатывание мяча под музыку Д. Шостаковича (вальс-шутка); бег с хлопками под музыку Р. Шумана (игра в жмурки);</w:t>
            </w:r>
          </w:p>
          <w:p w14:paraId="7F6B4363" w14:textId="00912963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этюды-драматизации. «Зайцы и лиса», муз. Е. Вихаревой; «Медвежата», муз. М. Красева, сл. Н. Френкель; «Птички летают», муз. Л. Банниковой; «Жуки», венгер. нар. мелодия, обраб. Л. Вишкарева</w:t>
            </w:r>
            <w:r w:rsidR="003857A5" w:rsidRPr="007869DF">
              <w:rPr>
                <w:rStyle w:val="10"/>
                <w:sz w:val="24"/>
                <w:szCs w:val="24"/>
              </w:rPr>
              <w:t>;</w:t>
            </w:r>
          </w:p>
          <w:p w14:paraId="51053662" w14:textId="1C9CD48A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игры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«Солнышко и дождик», муз. М. Раухвергера, сл. А. Барто; «Жмурки с Мишкой», муз. Ф. Флотова; «Где погремушки?», муз. А. Александрова; «Заинька, выходи», муз. Е. Тиличеевой; «Игра с куклой», муз. В. Карасевой; «Ходит Ваня», рус. нар. песня, обр. Н. Метлова;</w:t>
            </w:r>
          </w:p>
          <w:p w14:paraId="50042C89" w14:textId="442DF374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хороводы и пляски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«Пляска с погремушками», муз. и сл. В. Антоновой; «Пальчики и ручки», рус. нар. мелодия, обраб. М. Раухвергера; танец с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листочками под рус. нар. плясовую мелодию; «Пляска с листочками», муз. Н. Китаевой, сл. А. Ануфриевой; «Танец около елки», муз. Р. Равина, сл. П. Границыной; танец с платочками под рус. нар. мелодию; «Помирились», муз. Т. Вилькорейской.</w:t>
            </w:r>
          </w:p>
          <w:p w14:paraId="4B2D62EE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навыка эмоциональной передачи образа через исполнение характерных танцев: «Танец снежинок», муз. Бекмана; «Фонарики», муз. Р. Рустамова; «Танец зайчиков», рус. нар. мелодия; «Вышли куклы танцевать», муз. В. Витлина.</w:t>
            </w:r>
          </w:p>
          <w:p w14:paraId="2739122A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танцевально-игрового творчества через исполнение: «Пляска», муз. Р. Рустамова; «Зайцы», муз. Е. Тиличеевой; «Веселые ножки», рус. нар. мелодия, обраб.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А. Агафонникова; «Волшебные платочки», рус. нар. мелодия, обраб. Р. Рустамова.</w:t>
            </w:r>
          </w:p>
          <w:p w14:paraId="537A969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Развитие звуковысотного слуха, ритмического слуха посредством использования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 xml:space="preserve">музыкально-дидактических игр: «Птицы и птенчики», «Веселые матрешки», «Три медведя», «Кто как идет?», «Веселые дудочки». </w:t>
            </w:r>
          </w:p>
          <w:p w14:paraId="20F02E0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тембрового и динамического слуха: «Громко - тихо», «Узнай свой инструмент»; «Колокольчики».</w:t>
            </w:r>
          </w:p>
          <w:p w14:paraId="39233A42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Определение жанра и развитие памяти: «Что делает кукла?», «Узнай и спой песню по картинке». Обогащать двигательный опыт детей, создавая игровые ситуации с использованием атрибутов: флажки, ленты, листочки, грибы, платочки.</w:t>
            </w:r>
          </w:p>
          <w:p w14:paraId="177EBCC9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7869DF">
              <w:rPr>
                <w:rStyle w:val="10"/>
                <w:rFonts w:eastAsiaTheme="minorHAnsi"/>
                <w:sz w:val="24"/>
                <w:szCs w:val="24"/>
              </w:rPr>
              <w:t>Закреплять представления детей о повадках животных и птиц через использование масок и костюмов: лиса, зайчик, медведь, кошка, собака, ворона, воробей и др.</w:t>
            </w:r>
          </w:p>
          <w:p w14:paraId="741D3772" w14:textId="77777777" w:rsidR="006F5536" w:rsidRPr="007869DF" w:rsidRDefault="006F5536" w:rsidP="00426F8D">
            <w:pPr>
              <w:contextualSpacing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</w:p>
          <w:p w14:paraId="1FE4F4B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2E8AF4B5" w14:textId="77777777" w:rsidTr="00E25D9A">
        <w:tc>
          <w:tcPr>
            <w:tcW w:w="2094" w:type="dxa"/>
          </w:tcPr>
          <w:p w14:paraId="3B863F7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поддерживать детское экспериментирование с немузыкальными (шумовыми, природными) и музыкальными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звуками и исследования качеств музыкального звука: высоты, длительности, динамики, тембра</w:t>
            </w:r>
          </w:p>
        </w:tc>
        <w:tc>
          <w:tcPr>
            <w:tcW w:w="2688" w:type="dxa"/>
          </w:tcPr>
          <w:p w14:paraId="283DDD2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Игра на детских музыкальных инструментах: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знакомит детей с некоторыми детскими музыкальными инструментами: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дудочкой, металлофоном, колокольчиком, бубном, погремушкой, барабаном, а также их звучанием; учит детей подыгрывать на детских ударных музыкальных инструментах. Формирует умение у детей сравнивать разные по звучанию детские музыкальные инструменты (предметы) в процессе манипулирования, звукоизвлечения; поощряет детей в самостоятельном экспериментировании со звуками в разных видах деятельности, исследовании качества музыкального звука: высоты, длительности, тембра.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6859CCA0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7" w:type="dxa"/>
          </w:tcPr>
          <w:p w14:paraId="580BFD73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Игровая</w:t>
            </w:r>
          </w:p>
          <w:p w14:paraId="5F07111F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28C521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101F47E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1B1706C6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Познавательно-исследовательская</w:t>
            </w:r>
          </w:p>
          <w:p w14:paraId="5D6B8BD5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1E0432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137DABD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90" w:type="dxa"/>
          </w:tcPr>
          <w:p w14:paraId="5735AA6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40D604D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6D85398C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2AFD909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5CA0DDE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226CBF3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40F100A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3. Музыкальное </w:t>
            </w:r>
            <w:r w:rsidRPr="007869DF">
              <w:rPr>
                <w:sz w:val="24"/>
                <w:szCs w:val="24"/>
              </w:rPr>
              <w:lastRenderedPageBreak/>
              <w:t>экспериментирование</w:t>
            </w:r>
          </w:p>
          <w:p w14:paraId="78B274F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713EC67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8"/>
                <w:sz w:val="24"/>
                <w:szCs w:val="24"/>
              </w:rPr>
              <w:t xml:space="preserve">а), </w:t>
            </w:r>
            <w:r w:rsidRPr="007869DF">
              <w:rPr>
                <w:b/>
                <w:bCs/>
                <w:color w:val="000000"/>
                <w:w w:val="98"/>
                <w:sz w:val="24"/>
                <w:szCs w:val="24"/>
              </w:rPr>
              <w:t>звуковые и зрительные ориентиры</w:t>
            </w:r>
            <w:r w:rsidRPr="007869DF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 и др.</w:t>
            </w:r>
          </w:p>
          <w:p w14:paraId="10513BEC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</w:p>
          <w:p w14:paraId="17747B1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90" w:type="dxa"/>
          </w:tcPr>
          <w:p w14:paraId="2E606AE0" w14:textId="77777777" w:rsidR="006F5536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умений игры на музыкальных инструментах под русские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народные мелодии с использованием погремушек, колокольчиков, ложек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др.</w:t>
            </w:r>
          </w:p>
          <w:p w14:paraId="08F7D4A0" w14:textId="77777777" w:rsidR="001A703F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AA3F215" w14:textId="1BBA529B" w:rsidR="001A703F" w:rsidRPr="001A703F" w:rsidRDefault="001A703F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Материалы для успешной реализации музыкальных занятий [3, стр. 183.]</w:t>
            </w:r>
          </w:p>
        </w:tc>
      </w:tr>
      <w:tr w:rsidR="006F5536" w:rsidRPr="007869DF" w14:paraId="2E92FBD9" w14:textId="77777777" w:rsidTr="00E25D9A">
        <w:tc>
          <w:tcPr>
            <w:tcW w:w="14709" w:type="dxa"/>
            <w:gridSpan w:val="5"/>
          </w:tcPr>
          <w:p w14:paraId="23DA9EDE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50D7FB2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E8895C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10EA6305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AE56D11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1E95EC23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7890AEB6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618B7E91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F8363A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57D4892D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7BC954F5" w14:textId="77777777" w:rsidR="00E25D9A" w:rsidRPr="007869DF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5BCD045D" w14:textId="77777777" w:rsidR="00E25D9A" w:rsidRPr="007869DF" w:rsidRDefault="00E25D9A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color w:val="00B050"/>
          <w:sz w:val="24"/>
          <w:szCs w:val="24"/>
        </w:rPr>
      </w:pPr>
    </w:p>
    <w:p w14:paraId="3ABE0779" w14:textId="612D982D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музыкальной деятельности детей 4-5 лет</w:t>
      </w:r>
    </w:p>
    <w:p w14:paraId="27318CCB" w14:textId="77777777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685"/>
        <w:gridCol w:w="2416"/>
        <w:gridCol w:w="2281"/>
        <w:gridCol w:w="3820"/>
        <w:gridCol w:w="3507"/>
      </w:tblGrid>
      <w:tr w:rsidR="006F5536" w:rsidRPr="007869DF" w14:paraId="7D7334A3" w14:textId="77777777" w:rsidTr="00E25D9A">
        <w:tc>
          <w:tcPr>
            <w:tcW w:w="2280" w:type="dxa"/>
          </w:tcPr>
          <w:p w14:paraId="32F30770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071164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06" w:type="dxa"/>
          </w:tcPr>
          <w:p w14:paraId="7D714DC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7EC2BCC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0FD0787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4BA9DE7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4EC883C0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39D04230" w14:textId="77777777" w:rsidTr="00E25D9A">
        <w:trPr>
          <w:trHeight w:val="2008"/>
        </w:trPr>
        <w:tc>
          <w:tcPr>
            <w:tcW w:w="2280" w:type="dxa"/>
          </w:tcPr>
          <w:p w14:paraId="47B753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развивать у детей интерес к музыке, желание её слушать, вызывать эмоциональную отзывчивость при восприятии музыкальных произведений; обогащать музыкальные впечатления детей, способствовать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дальнейшему развитию основ музыкальной культуры;</w:t>
            </w:r>
          </w:p>
          <w:p w14:paraId="5F1A2346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слушательскую культуру детей; развивать музыкальность детей; воспитывать интерес и любовь к высокохудожественной музыке; продолжать формировать умение у детей различать средства выразительности в музыке, различать звуки по высоте;</w:t>
            </w:r>
          </w:p>
        </w:tc>
        <w:tc>
          <w:tcPr>
            <w:tcW w:w="2506" w:type="dxa"/>
          </w:tcPr>
          <w:p w14:paraId="08C81F4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124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формирует навыки культуры слушания музыки (не отвлекаться, дослушивать произведение до конца); педагог знакомит детей с биографиями и творчеством русских и зарубежных композиторов, о </w:t>
            </w:r>
            <w:r w:rsidRPr="007869DF">
              <w:rPr>
                <w:sz w:val="24"/>
                <w:szCs w:val="24"/>
              </w:rPr>
              <w:lastRenderedPageBreak/>
              <w:t xml:space="preserve">истории создания оркестра, о истории развития музыки, о музыкальных инструментах; учит детей чувствовать характер музыки, узнавать знакомые произведения, высказывать свои впечатления о прослушанном; учит детей замечать выразительные средства музыкального произведения: тихо, громко, медленно, быстро; развивает у детей способность различать звуки по высоте (высокий, низкий в пределах сексты, септимы); педагог учит детей выражать полученные впечатления с помощью слова, движения, </w:t>
            </w:r>
            <w:r w:rsidRPr="007869DF">
              <w:rPr>
                <w:sz w:val="24"/>
                <w:szCs w:val="24"/>
              </w:rPr>
              <w:lastRenderedPageBreak/>
              <w:t>пантомимы.</w:t>
            </w:r>
          </w:p>
          <w:p w14:paraId="0064C163" w14:textId="77777777" w:rsidR="006F5536" w:rsidRPr="007869DF" w:rsidRDefault="006F5536" w:rsidP="00426F8D">
            <w:pPr>
              <w:widowControl w:val="0"/>
              <w:tabs>
                <w:tab w:val="left" w:pos="1033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45B973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38C588FA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Музыкальная</w:t>
            </w:r>
          </w:p>
          <w:p w14:paraId="0D24BF2E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5C711D0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Игровая</w:t>
            </w:r>
          </w:p>
          <w:p w14:paraId="51034B0D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63208C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Коммуникативная</w:t>
            </w:r>
          </w:p>
          <w:p w14:paraId="23E440C6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695C253" w14:textId="77777777" w:rsidR="006F5536" w:rsidRPr="001A703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703F">
              <w:rPr>
                <w:rFonts w:ascii="Times New Roman" w:hAnsi="Times New Roman" w:cs="Times New Roman"/>
                <w:bCs/>
                <w:sz w:val="24"/>
                <w:szCs w:val="24"/>
              </w:rPr>
              <w:t>Двигательная</w:t>
            </w:r>
          </w:p>
          <w:p w14:paraId="3A4CAE3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2AC33E9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1F44971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2566548F" w14:textId="77777777" w:rsidR="006F5536" w:rsidRPr="007869DF" w:rsidRDefault="006F5536" w:rsidP="00DA39E6">
            <w:pPr>
              <w:pStyle w:val="a4"/>
              <w:numPr>
                <w:ilvl w:val="0"/>
                <w:numId w:val="10"/>
              </w:num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Образовательные ситуации: </w:t>
            </w:r>
          </w:p>
          <w:p w14:paraId="61C6B2A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проблемные ситуации;</w:t>
            </w:r>
          </w:p>
          <w:p w14:paraId="1EC1E16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0EF01F1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2CE6129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1165200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– сюжетно-игровые образовательные ситуации (сюжетно-ролевые музыкальные игры, коллективная и индивидуальная музыкальная деятельность, драматизации, </w:t>
            </w: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проведение музыкальной или театральной гостиной, творческой мастерской).</w:t>
            </w:r>
          </w:p>
          <w:p w14:paraId="6F89695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муз досуг, развлечение.</w:t>
            </w:r>
          </w:p>
          <w:p w14:paraId="059B9B3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музыке.</w:t>
            </w:r>
          </w:p>
          <w:p w14:paraId="3D9EF1E3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15B267EF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приемы.</w:t>
            </w:r>
          </w:p>
          <w:p w14:paraId="784A06D3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AF4C60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2B5E2B0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56A46FC6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  <w:p w14:paraId="7D60D16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Сюрпризные моменты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поддерживают эмоциональную активность.</w:t>
            </w:r>
          </w:p>
          <w:p w14:paraId="064F1B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23EEA74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593AB9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Методические подсказки по ФГОС ДО: книга для музыкальных руководителей / Б. Головина;</w:t>
            </w:r>
          </w:p>
          <w:p w14:paraId="5D2A185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2F5B28E" w14:textId="77777777" w:rsidR="006F5536" w:rsidRPr="007869DF" w:rsidRDefault="006F5536" w:rsidP="00426F8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6CFB4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мультимедийная доска) для развития слушательской культуры и отзывчивости на музыку </w:t>
            </w:r>
          </w:p>
          <w:p w14:paraId="39468E1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Сформировать интерес к восприятию музыки на основе детского репертуара: «Ах ты, береза», рус. нар. песня; «Осенняя песенка», муз. Д. Васильева-Буглая, сл. А.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Плещеева; «Музыкальный ящик» (из «Альбома пьес для детей» Г. Свиридова); «Вальс снежных хлопьев» из балета «Щелкунчик», муз. П. Чайковского; «Итальянская полька», муз. С. Рахманинова; «Как у наших у ворот», рус. нар. мелодия; «Мама», муз. П. Чайковского, «Жаворонок», муз. М. Глинки; «Марш», муз. С. Прокофьева.</w:t>
            </w:r>
          </w:p>
          <w:p w14:paraId="62C65821" w14:textId="77777777" w:rsidR="006F5536" w:rsidRPr="007869DF" w:rsidRDefault="006F5536" w:rsidP="00426F8D">
            <w:pPr>
              <w:contextualSpacing/>
              <w:jc w:val="both"/>
              <w:rPr>
                <w:bCs/>
                <w:sz w:val="24"/>
                <w:szCs w:val="24"/>
              </w:rPr>
            </w:pPr>
          </w:p>
          <w:p w14:paraId="6E2FDE4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jc w:val="both"/>
              <w:rPr>
                <w:rStyle w:val="10"/>
                <w:bCs/>
                <w:sz w:val="24"/>
                <w:szCs w:val="24"/>
              </w:rPr>
            </w:pPr>
            <w:r w:rsidRPr="007869DF">
              <w:rPr>
                <w:rStyle w:val="10"/>
                <w:bCs/>
                <w:sz w:val="24"/>
                <w:szCs w:val="24"/>
              </w:rPr>
              <w:t>Развитие звуковысотного слуха через музыкально-дидактические игры: «Птицы и птенчики», «Качели».</w:t>
            </w:r>
          </w:p>
          <w:p w14:paraId="3D6F2009" w14:textId="71057D3A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Развивать умение определения жанра и развити</w:t>
            </w:r>
            <w:r w:rsidR="003857A5" w:rsidRPr="007869DF">
              <w:rPr>
                <w:rStyle w:val="10"/>
                <w:sz w:val="24"/>
                <w:szCs w:val="24"/>
              </w:rPr>
              <w:t>я</w:t>
            </w:r>
            <w:r w:rsidRPr="007869DF">
              <w:rPr>
                <w:rStyle w:val="10"/>
                <w:sz w:val="24"/>
                <w:szCs w:val="24"/>
              </w:rPr>
              <w:t xml:space="preserve"> памяти с помощью музыкальных игр: «Что делает кукла?», «Узнай и спой песню по картинке», «Музыкальный магазин».</w:t>
            </w:r>
          </w:p>
          <w:p w14:paraId="6B2CD5CE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jc w:val="both"/>
              <w:rPr>
                <w:bCs/>
                <w:sz w:val="24"/>
                <w:szCs w:val="24"/>
              </w:rPr>
            </w:pPr>
          </w:p>
          <w:p w14:paraId="3213263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Развивать интерес к музыкальным занятиям через использование иллюстраций, игрушек и атрибутов: картинки природы, птиц и животных; мягкие игрушки (зайчик, мишка, лиса, кошка, собака; листья, платки, цветы; куклы би-ба-бо;</w:t>
            </w:r>
          </w:p>
          <w:p w14:paraId="23ACDE1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картотека стихотворений, загадок, закличек, потешек;</w:t>
            </w:r>
            <w:r w:rsidRPr="007869DF">
              <w:rPr>
                <w:bCs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портреты композиторов; изображения инструментов</w:t>
            </w:r>
          </w:p>
        </w:tc>
      </w:tr>
      <w:tr w:rsidR="006F5536" w:rsidRPr="007869DF" w14:paraId="1C5E029D" w14:textId="77777777" w:rsidTr="00E25D9A">
        <w:tc>
          <w:tcPr>
            <w:tcW w:w="2280" w:type="dxa"/>
          </w:tcPr>
          <w:p w14:paraId="058809A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поддерживать у детей интерес к пению;</w:t>
            </w:r>
          </w:p>
          <w:p w14:paraId="4EE5FEF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8731A4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C3F9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350FA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96244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BC52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C6B2C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C50E8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CA23A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C6D81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A5CF86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BB309B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87CFE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407DE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42AF9C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FBD590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E0D468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83D0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A29288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04A2B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E391B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958D7C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5B4BD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978EFF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F9B8CE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поощрять желание детей самостоятельно заниматься музыкальной деятельностью</w:t>
            </w:r>
          </w:p>
        </w:tc>
        <w:tc>
          <w:tcPr>
            <w:tcW w:w="2506" w:type="dxa"/>
          </w:tcPr>
          <w:p w14:paraId="1D7A865E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7869DF">
              <w:rPr>
                <w:sz w:val="24"/>
                <w:szCs w:val="24"/>
              </w:rPr>
              <w:t xml:space="preserve"> педагог учит детей выразительному пению, формирует умение петь протяжно, подвижно, согласованно (в пределах ре - си первой октавы); развивает у детей умение брать дыхание между короткими музыкальными фразами; формирует у детей умение петь мелодию чисто, смягчать концы фраз, четко произносить слова, петь выразительно, </w:t>
            </w:r>
            <w:r w:rsidRPr="007869DF">
              <w:rPr>
                <w:sz w:val="24"/>
                <w:szCs w:val="24"/>
              </w:rPr>
              <w:lastRenderedPageBreak/>
              <w:t>передавая характер музыки; учит детей петь с инструментальным сопровождением и без него (с помощью педагога).</w:t>
            </w:r>
          </w:p>
          <w:p w14:paraId="008179F3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23022CB" w14:textId="77777777" w:rsidR="006F5536" w:rsidRPr="007869DF" w:rsidRDefault="006F5536" w:rsidP="00426F8D">
            <w:pPr>
              <w:pStyle w:val="21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BB36C1D" w14:textId="77777777" w:rsidR="006F5536" w:rsidRPr="007869DF" w:rsidRDefault="006F5536" w:rsidP="00426F8D">
            <w:pPr>
              <w:pStyle w:val="21"/>
              <w:tabs>
                <w:tab w:val="left" w:pos="1047"/>
              </w:tabs>
              <w:spacing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Песенное творчество: педагог учит детей самостоятельно сочинять мелодию колыбельной песни и отвечать на музыкальные вопросы («Как тебя зовут?», «Что ты хочешь, кошечка?», «Где ты?»); формирует у детей умение импровизировать мелодии на заданный текст.</w:t>
            </w:r>
          </w:p>
          <w:p w14:paraId="7D475382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47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Способствует реализации </w:t>
            </w:r>
            <w:r w:rsidRPr="007869DF">
              <w:rPr>
                <w:sz w:val="24"/>
                <w:szCs w:val="24"/>
              </w:rPr>
              <w:lastRenderedPageBreak/>
              <w:t>музыкальных способностей ребёнка в повседневной жизни и различных видах досуговой деятельности (праздники, развлечения и другое).</w:t>
            </w:r>
          </w:p>
          <w:p w14:paraId="345B91EB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7F9B04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00EC47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379D39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3B7DCF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FA3E3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7D6126A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14BC4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D886B2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58486B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формы.</w:t>
            </w:r>
          </w:p>
          <w:p w14:paraId="18304357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0E9430E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6625E98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77C1244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4DD5A613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18510BE9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7842976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B809C4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lastRenderedPageBreak/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85B5DAD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3425758A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1C1AF1B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0B8F23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приемы.</w:t>
            </w:r>
          </w:p>
          <w:p w14:paraId="62313345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1488D19C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5FDE0498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63631A87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6BFD88AE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78715AA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Методические материалы:</w:t>
            </w:r>
          </w:p>
          <w:p w14:paraId="2FB03BD9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16F4B2B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4783FB7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54311C4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7B16D6F6" w14:textId="24E2B9FD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color w:val="auto"/>
                <w:sz w:val="24"/>
                <w:szCs w:val="24"/>
                <w:shd w:val="clear" w:color="auto" w:fill="auto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Развитие слуха и голоса через использование упражнений: «Путаница» - песня-шутка; муз. Е. Тиличеевой, сл. К. Чуковского, «Кукушечка», рус. нар. песня, обраб. И. Арсеева; «Паучок» и «Кисонька-мурысонька», рус. нар. песни; заклички: «Ой, кулики! Весна поет!» и «Жаворонушки, прилетите!», а </w:t>
            </w:r>
            <w:r w:rsidR="00E01CAA" w:rsidRPr="007869DF">
              <w:rPr>
                <w:rStyle w:val="10"/>
                <w:sz w:val="24"/>
                <w:szCs w:val="24"/>
              </w:rPr>
              <w:t>также</w:t>
            </w:r>
            <w:r w:rsidRPr="007869DF">
              <w:rPr>
                <w:rStyle w:val="10"/>
                <w:sz w:val="24"/>
                <w:szCs w:val="24"/>
              </w:rPr>
              <w:t xml:space="preserve"> песен детского репертуара: «Осень», муз. И. Кишко, сл. Т. Волгиной; «Санки», муз. М. Красева, сл. О. Высотской; «Зима прошла», муз. Н. Метлова, сл. М. Клоковой; «Подарок маме», муз. А. Филиппенко, сл. Т. Волгиной; «Воробей», муз. В. Герчик, сл. А. Чельцова; «Дождик», муз. М. Красева, сл. Н. Френкель.</w:t>
            </w:r>
          </w:p>
          <w:p w14:paraId="36418F4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Побуждать детей играть в музыкальные игры: «Курочка и петушок», муз. Г. Фрида; «Жмурки», муз. Ф. Флотова; «Медведь и заяц», муз. В. Ребикова; «Самолеты», муз. М. Магиденко; «Найди себе пару», муз. Т. Ломовой; «Займи домик», муз. М. Магиденко.</w:t>
            </w:r>
          </w:p>
          <w:p w14:paraId="0C22970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Развивать эмоциональную отзывчивость через игры с пением: «Огородная-хороводная», муз. Б. Можжевелова, сл. А. Пассовой; «Гуси, лебеди и волк», муз. Е. Тиличеевой, сл. М. Булатова; «Мы на луг ходили», муз. А. Филиппенко, сл. Н. Кукловской.</w:t>
            </w:r>
          </w:p>
          <w:p w14:paraId="2607864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00"/>
              <w:rPr>
                <w:sz w:val="24"/>
                <w:szCs w:val="24"/>
              </w:rPr>
            </w:pPr>
          </w:p>
          <w:p w14:paraId="09B85E1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Способствовать творческому развитию детей через песенное творчество. «Как тебя зовут?»; «Что ты хочешь, кошечка?»; «Наша песенка простая», муз. А. Александрова, сл. М. Ивенсен; «Курочка-рябушечка», муз. Г. Лобачева, сл. Народные.</w:t>
            </w:r>
          </w:p>
          <w:p w14:paraId="00FE669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rPr>
                <w:sz w:val="24"/>
                <w:szCs w:val="24"/>
              </w:rPr>
            </w:pPr>
          </w:p>
          <w:p w14:paraId="3AB22DE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 xml:space="preserve">Формировать интерес к музыкальным занятиям через использование атрибутов (муляжи овощей, снежинки, звездочки) шапочки кошки и курицы и др. </w:t>
            </w:r>
          </w:p>
          <w:p w14:paraId="60970314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</w:p>
        </w:tc>
      </w:tr>
      <w:tr w:rsidR="006F5536" w:rsidRPr="007869DF" w14:paraId="11E43BEB" w14:textId="77777777" w:rsidTr="00E25D9A">
        <w:tc>
          <w:tcPr>
            <w:tcW w:w="2280" w:type="dxa"/>
          </w:tcPr>
          <w:p w14:paraId="5D970D8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освоению элементов танца и ритмопластики для создания музыкальных двигательных образов в играх, драматизациях, инсценировании;</w:t>
            </w:r>
          </w:p>
        </w:tc>
        <w:tc>
          <w:tcPr>
            <w:tcW w:w="2506" w:type="dxa"/>
          </w:tcPr>
          <w:p w14:paraId="06EF2C12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 продолжает формировать у детей навык ритмичного движения в соответствии с характером музыки; учит детей самостоятельно менять движения в соответствии с двух- и трехчастной формой музыки;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совершенствует танцевальные движения детей: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прямой галоп, пружинка, кружение по одному и в парах; учит детей двигаться в парах по кругу в танцах и хороводах, ставить ногу на носок и на пятку, ритмично хлопать в ладоши, выполнять простейшие перестроения (из круга врассыпную и обратно), подскоки; продолжает совершенствовать у детей навыки основных движений (ходьба: «торжественная», спокойная, «таинственная»; бег: легкий, стремительный).</w:t>
            </w: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207A663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  <w:sz w:val="24"/>
                <w:szCs w:val="24"/>
              </w:rPr>
            </w:pPr>
          </w:p>
          <w:p w14:paraId="00EBBA2D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CE21662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4D77BD3D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720B3F84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29489A37" w14:textId="77777777" w:rsidR="001627CC" w:rsidRDefault="001627CC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eastAsia="Times New Roman"/>
                <w:b/>
              </w:rPr>
            </w:pPr>
          </w:p>
          <w:p w14:paraId="12AFFDE3" w14:textId="34909248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Развитие танцевально-игрового творчества: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способствует у детей развитию эмоционально-образного исполнения музыкально-игровых упражнений (кружатся листочки, падают снежинки) и сценок, используя мимику и пантомиму (зайка веселый и грустный, хитрая лисичка, сердитый волк и так далее); учит детей инсценированию песен и постановке небольших музыкальных спектаклей. </w:t>
            </w:r>
          </w:p>
          <w:p w14:paraId="04AB9FE5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721D10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775D0CA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7BA457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007E36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9AD072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DF8E16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EBEBA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BC719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405D598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3FB2E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Организационные формы.</w:t>
            </w:r>
          </w:p>
          <w:p w14:paraId="1EBF5097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2C837052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4978CDDC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3A7E431E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8E1B9B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69E0622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досуг.</w:t>
            </w:r>
          </w:p>
          <w:p w14:paraId="175E14B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0F4DFD43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3DF9B713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Музыкальные минутки.</w:t>
            </w:r>
          </w:p>
          <w:p w14:paraId="2FF13589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539F963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2C53C1AF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lastRenderedPageBreak/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243A2567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65B99730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BEA042D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7BAEEFDC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0134D00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621C33E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6EFF8BE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5CA69BD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Методические подсказки по ФГОС ДО: книга для музыкальных руководителей / Б. Головина;</w:t>
            </w:r>
          </w:p>
          <w:p w14:paraId="7EB67F2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3A39879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0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14:paraId="4C126B5D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Освоение элементов танца через игровые упражнения: «Пружинки» под рус. нар. мелодию; ходьба под «Марш», муз. И. Беркович; «Веселые мячики» (подпрыгивание и бег), муз. М. Сатулиной; лиса и зайцы под муз. А. Майкапара «В садике»; ходит медведь под муз. «Этюд» К. Черни; «Полька», муз. М. Глинки; «Всадники», муз. В. Витлина; потопаем, покружимся под рус. нар. мелодии; «Петух», муз. Т. Ломовой; «Кукла», муз. М. Старокадомского; «Упражнения с цветами» под муз. «Вальса» А. Жилина.</w:t>
            </w:r>
          </w:p>
          <w:p w14:paraId="18445B9E" w14:textId="3475882E" w:rsidR="006F5536" w:rsidRPr="007869DF" w:rsidRDefault="006F5536" w:rsidP="003857A5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Создание музыкал</w:t>
            </w:r>
            <w:r w:rsidRPr="007869DF">
              <w:rPr>
                <w:sz w:val="24"/>
                <w:szCs w:val="24"/>
              </w:rPr>
              <w:t>ь</w:t>
            </w:r>
            <w:r w:rsidRPr="007869DF">
              <w:rPr>
                <w:rStyle w:val="10"/>
                <w:sz w:val="24"/>
                <w:szCs w:val="24"/>
              </w:rPr>
              <w:t>но-двигател</w:t>
            </w:r>
            <w:r w:rsidRPr="007869DF">
              <w:rPr>
                <w:sz w:val="24"/>
                <w:szCs w:val="24"/>
              </w:rPr>
              <w:t>ь</w:t>
            </w:r>
            <w:r w:rsidRPr="007869DF">
              <w:rPr>
                <w:rStyle w:val="10"/>
                <w:sz w:val="24"/>
                <w:szCs w:val="24"/>
              </w:rPr>
              <w:t>ных образов через этюды-драматизации: «Барабанщик», муз. М. Красева; «Танец осенних листочков», муз. А. Филиппенко, сл. Е. Макшанцевой; «Барабанщики», муз. Д. Кабалевского и С. Левидова; «Считалка», «Катилось яблоко», муз.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В.</w:t>
            </w:r>
            <w:r w:rsidRPr="007869DF">
              <w:rPr>
                <w:rStyle w:val="10"/>
                <w:sz w:val="24"/>
                <w:szCs w:val="24"/>
              </w:rPr>
              <w:tab/>
              <w:t>Агафонникова.</w:t>
            </w:r>
          </w:p>
          <w:p w14:paraId="117B6C2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Формировать у детей навык ритмичного движение через участие в хороводах и пляскиах: «Топ и хлоп», муз. Т. Назарова-Метнер, сл. Е. Каргановой; «Танец с ложками» под рус. нар. мелодию; новогодние хороводы по выбору музыкального руководителя и характерных танцах: «Снежинки», муз. О. Берта, обраб. Н. Метлова; «Танец зайчат» под «Польку» И. Штрауса; «Снежинки», муз. Т. Ломовой; «Бусинки» под «Галоп» И. Дунаевского.</w:t>
            </w:r>
          </w:p>
          <w:p w14:paraId="0E1F551C" w14:textId="77777777" w:rsidR="006F5536" w:rsidRPr="007869DF" w:rsidRDefault="006F5536" w:rsidP="001627CC">
            <w:pPr>
              <w:pStyle w:val="21"/>
              <w:shd w:val="clear" w:color="auto" w:fill="auto"/>
              <w:spacing w:before="0" w:after="0" w:line="276" w:lineRule="auto"/>
              <w:ind w:right="40"/>
              <w:jc w:val="both"/>
              <w:rPr>
                <w:rStyle w:val="10"/>
                <w:sz w:val="24"/>
                <w:szCs w:val="24"/>
              </w:rPr>
            </w:pPr>
          </w:p>
          <w:p w14:paraId="6310CD04" w14:textId="1949858A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Развитие танцевально-игрового творчества </w:t>
            </w:r>
            <w:r w:rsidR="003857A5" w:rsidRPr="007869DF">
              <w:rPr>
                <w:rStyle w:val="10"/>
                <w:sz w:val="24"/>
                <w:szCs w:val="24"/>
              </w:rPr>
              <w:t>с</w:t>
            </w:r>
            <w:r w:rsidRPr="007869DF">
              <w:rPr>
                <w:rStyle w:val="10"/>
                <w:sz w:val="24"/>
                <w:szCs w:val="24"/>
              </w:rPr>
              <w:t xml:space="preserve"> </w:t>
            </w:r>
            <w:r w:rsidR="003857A5" w:rsidRPr="007869DF">
              <w:rPr>
                <w:rStyle w:val="10"/>
                <w:sz w:val="24"/>
                <w:szCs w:val="24"/>
              </w:rPr>
              <w:t>помощью заданий под музыку</w:t>
            </w:r>
            <w:r w:rsidRPr="007869DF">
              <w:rPr>
                <w:rStyle w:val="10"/>
                <w:sz w:val="24"/>
                <w:szCs w:val="24"/>
              </w:rPr>
              <w:t xml:space="preserve">: «Лошадка», муз. Н. Потоловского; «Зайчики», «Наседка и цыплята», «Воробей», муз. Т. Ломовой; «Ой, хмель мой, хмелек», рус. нар. мелодия, обраб. М. Раухвергера; «Кукла», муз. М. Старокадомского; «Медвежата», муз. М. Красева, сл. Н. Френкель. </w:t>
            </w:r>
          </w:p>
          <w:p w14:paraId="20F98FCB" w14:textId="77777777" w:rsidR="006A5419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924E999" w14:textId="77777777" w:rsidR="006A5419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8C65E04" w14:textId="35EDB516" w:rsidR="006A5419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Создавать в музыкальном зале и в группах развивающую предметную среду, способствующую музыкальному развитию детей: атрибуты, костюмы, музыкальные инструменты, картинки и иллюстрации, портреты композиторов и др.</w:t>
            </w:r>
          </w:p>
          <w:p w14:paraId="1695F4F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12AAB7B4" w14:textId="77777777" w:rsidTr="00E25D9A">
        <w:tc>
          <w:tcPr>
            <w:tcW w:w="2280" w:type="dxa"/>
          </w:tcPr>
          <w:p w14:paraId="7BDB6E1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освоению детьми приемов игры на детских музыкальных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инструментах;</w:t>
            </w:r>
          </w:p>
        </w:tc>
        <w:tc>
          <w:tcPr>
            <w:tcW w:w="2506" w:type="dxa"/>
          </w:tcPr>
          <w:p w14:paraId="2C1AC89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Игра на детских музыкальных инструментах: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педагог формирует у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детей умение подыгрывать простейшие мелодии на деревянных ложках, погремушках, барабане, металлофоне</w:t>
            </w:r>
          </w:p>
          <w:p w14:paraId="1A8DFBBC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3FF1B9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7CD21D7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3C20FA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6DEC82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0E47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1C38BB5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776B3F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Организационные формы:</w:t>
            </w:r>
          </w:p>
          <w:p w14:paraId="2FE3FF8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58CD9E6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6341B0A6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6A22C01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- сюжетные ситуации;</w:t>
            </w:r>
          </w:p>
          <w:p w14:paraId="5230593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23DBA6E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3C9E41BC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1E4C9906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B9738D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736CA31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9BA781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719CC04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25891BB1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17F81C43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2460EA58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D16461A" w14:textId="0E177CE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lastRenderedPageBreak/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3A8C2CF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 xml:space="preserve">Способствовать освоению детьми приемов игры на детских музыкальных инструментах под музыку: </w:t>
            </w:r>
            <w:r w:rsidRPr="007869DF">
              <w:rPr>
                <w:rStyle w:val="10"/>
                <w:sz w:val="24"/>
                <w:szCs w:val="24"/>
              </w:rPr>
              <w:lastRenderedPageBreak/>
              <w:t>«Гармошка», «Небо синее», «Андрей-воробей», муз. Е. Тиличеевой, сл. М. Долинова; «Сорока-сорока», рус. нар. прибаутка, обр. Т. Попатенко.</w:t>
            </w:r>
          </w:p>
          <w:p w14:paraId="2EA69BB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ритмического слуха: «Петушок, курочка и цыпленок», «Кто как идет?», «Веселые дудочки»; «Сыграй, как я».</w:t>
            </w:r>
          </w:p>
          <w:p w14:paraId="48B058A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Развитие тембрового и динамического слуха: «Громко-тихо», «Узнай свой инструмент»; «Угадай, на чем играю». </w:t>
            </w:r>
          </w:p>
          <w:p w14:paraId="3044E537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Использовать разные приемы игры на музыкальных инструментах: ложки, бубны, колокольчики, треугольник и др.</w:t>
            </w:r>
          </w:p>
          <w:p w14:paraId="5FFE7643" w14:textId="77777777" w:rsidR="006A5419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5E1A48D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</w:p>
          <w:p w14:paraId="316871F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0EE8C3C3" w14:textId="26242323" w:rsidR="006F5536" w:rsidRPr="007869DF" w:rsidRDefault="002F63E4" w:rsidP="002F63E4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[4, стр. 211.]</w:t>
            </w:r>
          </w:p>
        </w:tc>
      </w:tr>
      <w:tr w:rsidR="006F5536" w:rsidRPr="007869DF" w14:paraId="639DFD89" w14:textId="77777777" w:rsidTr="00E25D9A">
        <w:tc>
          <w:tcPr>
            <w:tcW w:w="14709" w:type="dxa"/>
            <w:gridSpan w:val="5"/>
          </w:tcPr>
          <w:p w14:paraId="3A564025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9E7976C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64A8C4C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3990F4A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905C08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3CB69337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433A7EF8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  <w:p w14:paraId="3625CFB4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8A0DE13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6930D6C1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4EB429DD" w14:textId="1E74280A" w:rsidR="006F5536" w:rsidRPr="007869DF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музыкальной деятельности детей 5-6 лет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95"/>
        <w:gridCol w:w="2495"/>
        <w:gridCol w:w="2281"/>
        <w:gridCol w:w="3893"/>
        <w:gridCol w:w="3845"/>
      </w:tblGrid>
      <w:tr w:rsidR="006F5536" w:rsidRPr="007869DF" w14:paraId="31C5CA8B" w14:textId="77777777" w:rsidTr="00E25D9A">
        <w:tc>
          <w:tcPr>
            <w:tcW w:w="2235" w:type="dxa"/>
          </w:tcPr>
          <w:p w14:paraId="70B6E91C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3419D19B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51" w:type="dxa"/>
          </w:tcPr>
          <w:p w14:paraId="5D8AF9A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37986D6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969" w:type="dxa"/>
          </w:tcPr>
          <w:p w14:paraId="6DAA24A4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334C9D11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111" w:type="dxa"/>
          </w:tcPr>
          <w:p w14:paraId="1D3267D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4AB214ED" w14:textId="77777777" w:rsidTr="00E25D9A">
        <w:tc>
          <w:tcPr>
            <w:tcW w:w="2235" w:type="dxa"/>
          </w:tcPr>
          <w:p w14:paraId="0BF7F58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формировать у детей эстетическое восприятие музыки, умение различать жанры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музыкальных произведений (песня, танец, марш); развивать у детей музыкальную память, умение различать на слух звуки по высоте, музыкальные инструменты; </w:t>
            </w:r>
          </w:p>
          <w:p w14:paraId="4292733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формировать у детей музыкальную культуру на основе знакомства с классической, народной и современной музыкой; накапливать представления о жизни и творчестве композиторов; </w:t>
            </w:r>
          </w:p>
          <w:p w14:paraId="40F294B1" w14:textId="61510373" w:rsidR="006F5536" w:rsidRPr="007869DF" w:rsidRDefault="006F5536" w:rsidP="001627CC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развивать у детей интерес и любовь к музыке, музыкальную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отзывчивость на нее; продолжать развивать у детей музыкальные способности детей: звуковысотный, ритмический, тембровый, динамический слух; развивать у детей умение творческой интерпретации музыки разными средствами художественной выразительности</w:t>
            </w:r>
          </w:p>
        </w:tc>
        <w:tc>
          <w:tcPr>
            <w:tcW w:w="2551" w:type="dxa"/>
          </w:tcPr>
          <w:p w14:paraId="353F10CF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8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учит детей различать жанры музыкальных произведений (песня, танец, марш). Совершенствует у </w:t>
            </w:r>
            <w:r w:rsidRPr="007869DF">
              <w:rPr>
                <w:sz w:val="24"/>
                <w:szCs w:val="24"/>
              </w:rPr>
              <w:lastRenderedPageBreak/>
              <w:t>детей музыкальную память через узнавание мелодий по отдельным фрагментам произведения (вступление, заключение, музыкальная фраза). Развивает у детей навык различения звуков по высоте в пределах квинты, звучания музыкальных инструментов (клавишно-ударные и струнные: фортепиано, скрипка, виолончель, балалайка). Знакомит с творчеством некоторых композиторов.</w:t>
            </w:r>
          </w:p>
          <w:p w14:paraId="4F74AC1E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FBC959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5B683BFD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8D23EE3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44C36C7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182527E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478FA3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023473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70479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277960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C304B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64981A6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3A81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</w:tc>
        <w:tc>
          <w:tcPr>
            <w:tcW w:w="3969" w:type="dxa"/>
          </w:tcPr>
          <w:p w14:paraId="7184AE94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 xml:space="preserve">Организационные формы: </w:t>
            </w:r>
          </w:p>
          <w:p w14:paraId="0A2A5E8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16781C5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18E4B05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84CE46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– предметно-игровые образовательные ситуации (дидактические игры и пособия);</w:t>
            </w:r>
          </w:p>
          <w:p w14:paraId="58E3EAA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3AAD3C2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22EA060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06F519AD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3E6B60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44E0E1A9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23DEB10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перед исполнением музыки помогает детям глубже понять и почувствовать её образный строй.</w:t>
            </w:r>
          </w:p>
          <w:p w14:paraId="1C6F700C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7A2A4EC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441D3801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2FFA673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34557AB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  <w:p w14:paraId="4E50EBD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</w:tcPr>
          <w:p w14:paraId="11743D2C" w14:textId="5BCAF04A" w:rsidR="006F5536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Обогащение музыкального опыта через с</w:t>
            </w:r>
            <w:r w:rsidR="006F5536" w:rsidRPr="007869DF">
              <w:rPr>
                <w:rStyle w:val="10"/>
                <w:sz w:val="24"/>
                <w:szCs w:val="24"/>
              </w:rPr>
              <w:t>лушание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«Зима», муз. П. Чайковского, сл. А. Плещеева; «Осенняя песня», из цикла «Времена года» П. Чайковского; «Полька»; муз. Д. Львова-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Компанейца, сл. 3. Петровой; «Моя Россия», муз. Г. Струве, сл. Н. Соловьевой; «Детская полька», муз. М. Глинки; «Жаворонок», муз. М. Глинки; «Мотылек», муз. С. Майкапара; «Пляска птиц», «Колыбельная», муз. Н. Римского-Корсакова.</w:t>
            </w:r>
          </w:p>
          <w:p w14:paraId="335B7EF4" w14:textId="77777777" w:rsidR="006F5536" w:rsidRPr="007869DF" w:rsidRDefault="006F5536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</w:p>
          <w:p w14:paraId="5822126F" w14:textId="6D369ED4" w:rsidR="006F5536" w:rsidRPr="007869DF" w:rsidRDefault="006A5419" w:rsidP="00426F8D">
            <w:pPr>
              <w:widowControl w:val="0"/>
              <w:spacing w:line="276" w:lineRule="auto"/>
              <w:ind w:lef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Поддерживать у детей интерес к музыкальным занятиям через м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узыкально-дидактические игры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</w:p>
          <w:p w14:paraId="49F93819" w14:textId="77777777" w:rsidR="006A5419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на 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звуковысотного слуха</w:t>
            </w:r>
            <w:r w:rsidR="003857A5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: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«Музыкальное лото», «Ступеньки», «Где мои детки?», «Мама и детки». Развитие чувства ритма. «Определи по ритму», «Ритмические полоски», «Учись танцевать», «Ищи»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1CF08E4B" w14:textId="40FD68B8" w:rsidR="006F5536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 xml:space="preserve"> 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тембрового слуха. «На чем играю?», «Музыкальные загадки», «Музыкальный домик».</w:t>
            </w:r>
          </w:p>
          <w:p w14:paraId="2CDDA831" w14:textId="77777777" w:rsidR="006A5419" w:rsidRPr="007869DF" w:rsidRDefault="006F5536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Развитие диатонического слуха. «Громко, тихо запоем», «Звенящие колокольчики»</w:t>
            </w:r>
            <w:r w:rsidR="006A5419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;</w:t>
            </w:r>
          </w:p>
          <w:p w14:paraId="48AE0526" w14:textId="4E8A2795" w:rsidR="006F5536" w:rsidRPr="007869DF" w:rsidRDefault="006A5419" w:rsidP="006A5419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р</w:t>
            </w:r>
            <w:r w:rsidR="006F5536"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t>азвитие восприятия музыки и музыкальной памяти. «Будь внимательным», «Буратино», «Музыкальный магазин», «Времена года», «Наши песни».</w:t>
            </w:r>
          </w:p>
          <w:p w14:paraId="57085D64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shd w:val="clear" w:color="auto" w:fill="FFFFFF"/>
                <w14:ligatures w14:val="standardContextual"/>
              </w:rPr>
              <w:lastRenderedPageBreak/>
              <w:t xml:space="preserve">Портреты композиторов; изображения инструментов; </w:t>
            </w:r>
            <w:r w:rsidRPr="007869DF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14:ligatures w14:val="standardContextual"/>
              </w:rPr>
              <w:t>фольклор: песни, потешки, заклички, сказки, пословицы; поэтические и прозаические произведения (стихотворения, литературные сказки) для развития музыкальной культуры.</w:t>
            </w:r>
          </w:p>
          <w:p w14:paraId="76F3B65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</w:p>
          <w:p w14:paraId="7EA63E54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3BA14771" w14:textId="77777777" w:rsidTr="00E25D9A">
        <w:tc>
          <w:tcPr>
            <w:tcW w:w="2235" w:type="dxa"/>
          </w:tcPr>
          <w:p w14:paraId="2CD99E0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дальнейшему развитию у детей навыков пения;</w:t>
            </w:r>
          </w:p>
          <w:p w14:paraId="3390CC9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055FF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A409AB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7D547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1D89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21FD0A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994661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D1D85E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0A5D67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5206E6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37B4C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1F87A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A38B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D35114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7E3AF8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4D26B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782087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28B494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487A58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E5F95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B9C765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C75F19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3C1974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4D64B6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C176D8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9D0EBD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EF397B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способствовать дальнейшему развитию у детей навыков творческой активности детей;</w:t>
            </w:r>
          </w:p>
        </w:tc>
        <w:tc>
          <w:tcPr>
            <w:tcW w:w="2551" w:type="dxa"/>
          </w:tcPr>
          <w:p w14:paraId="12109C8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Пение:</w:t>
            </w:r>
            <w:r w:rsidRPr="007869DF">
              <w:rPr>
                <w:sz w:val="24"/>
                <w:szCs w:val="24"/>
              </w:rPr>
              <w:t xml:space="preserve"> педагог формирует у детей певческие навыки, умение петь легким звуком в диапазоне от «ре» первой октавы до «до» второй октавы, брать дыхание перед началом песни, между музыкальными </w:t>
            </w:r>
            <w:r w:rsidRPr="007869DF">
              <w:rPr>
                <w:sz w:val="24"/>
                <w:szCs w:val="24"/>
              </w:rPr>
              <w:lastRenderedPageBreak/>
              <w:t>фразами, произносить отчетливо слова, своевременно начинать и заканчивать песню, эмоционально передавать характер мелодии, петь умеренно, громко и тихо. Способствует развитию у детей навыков сольного пения, с музыкальным сопровождением и без него. Педагог содействует проявлению у детей самостоятельности и творческому исполнению песен разного характера. Развивает у детей песенный музыкальный вкус.</w:t>
            </w:r>
          </w:p>
          <w:p w14:paraId="2250C3E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F79246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Песенное творчество: педагог учит детей импровизировать мелодию на заданный </w:t>
            </w:r>
            <w:r w:rsidRPr="007869DF">
              <w:rPr>
                <w:sz w:val="24"/>
                <w:szCs w:val="24"/>
              </w:rPr>
              <w:lastRenderedPageBreak/>
              <w:t>текст. Учит детей сочинять мелодии различного характера: ласковую колыбельную, задорный или бодрый марш, плавный вальс, веселую плясовую;</w:t>
            </w:r>
          </w:p>
          <w:p w14:paraId="35756971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745AE37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5DD5877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BB2A2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E4D54B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7B8BB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969" w:type="dxa"/>
          </w:tcPr>
          <w:p w14:paraId="24FB9D4B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формы:</w:t>
            </w:r>
          </w:p>
          <w:p w14:paraId="63CE0569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71B26BB4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64DABB1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364783E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709CBB2A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47C53092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lastRenderedPageBreak/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72E523A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B96D7D3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4E29F2E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45018645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6688E7BF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D2F6CB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приемы:</w:t>
            </w:r>
          </w:p>
          <w:p w14:paraId="0F69A822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6363CE0E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06E4E7A6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169788C0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lastRenderedPageBreak/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4E65DF21" w14:textId="77777777" w:rsidR="006F5536" w:rsidRPr="007869DF" w:rsidRDefault="006F5536" w:rsidP="00426F8D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  <w:p w14:paraId="352DC35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37ACA07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4952C0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2750BE65" w14:textId="7A43977D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111" w:type="dxa"/>
          </w:tcPr>
          <w:p w14:paraId="5FA50274" w14:textId="71FC32FD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Упражнения на развитие слуха и голоса</w:t>
            </w:r>
            <w:r w:rsidR="006A5419" w:rsidRPr="007869DF">
              <w:rPr>
                <w:rStyle w:val="10"/>
                <w:sz w:val="24"/>
                <w:szCs w:val="24"/>
              </w:rPr>
              <w:t>:</w:t>
            </w:r>
            <w:r w:rsidRPr="007869DF">
              <w:rPr>
                <w:rStyle w:val="10"/>
                <w:sz w:val="24"/>
                <w:szCs w:val="24"/>
              </w:rPr>
              <w:t xml:space="preserve"> «Ворон», рус. нар. песня, обраб. Е. Тиличеевой; «Андрей-воробей», рус. нар. песня, обр. Ю. Слонова; «Бубенчики», «Гармошка», муз. Е. Тиличеевой; «Паровоз», «Барабан», муз. Е. Тиличеевой, сл. Н. Найденовой.</w:t>
            </w:r>
          </w:p>
          <w:p w14:paraId="585C0D35" w14:textId="1FB46BF9" w:rsidR="006F5536" w:rsidRPr="007869DF" w:rsidRDefault="006A5419" w:rsidP="00426F8D">
            <w:pPr>
              <w:pStyle w:val="21"/>
              <w:shd w:val="clear" w:color="auto" w:fill="auto"/>
              <w:spacing w:before="0" w:after="0" w:line="276" w:lineRule="auto"/>
              <w:ind w:left="20" w:right="4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Развитие вокально-хоровых навыков через песенный репертуар: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«К нам гости пришли», муз. А. Александрова, сл. М. 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Ивенсен; «Огородная-хороводная», муз. Б. Можжевелова, сл. Н. Пассовой; «Голубые санки», муз. М. Иорданского, сл. М. Клоковой; «Гуси-гусенята», муз. А. Александрова, сл. Г. Бойко; «Рыбка», муз. М. Красева, сл. М. Клоковой.</w:t>
            </w:r>
          </w:p>
          <w:p w14:paraId="5E7387C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112C380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686F405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04EA0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92075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F31ADA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FDF3629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12D849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4A45139D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0E37B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577B557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189CF94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EED4074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3ECE53E5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C75430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999E87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 w:firstLine="720"/>
              <w:jc w:val="both"/>
              <w:rPr>
                <w:b/>
                <w:sz w:val="24"/>
                <w:szCs w:val="24"/>
              </w:rPr>
            </w:pPr>
          </w:p>
          <w:p w14:paraId="009DC384" w14:textId="77777777" w:rsidR="00DE34C6" w:rsidRDefault="00DE34C6" w:rsidP="006A5419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3BBBC3B8" w14:textId="77777777" w:rsidR="00DE34C6" w:rsidRDefault="00DE34C6" w:rsidP="006A5419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25876D34" w14:textId="3F625DF8" w:rsidR="006F5536" w:rsidRPr="007869DF" w:rsidRDefault="006F5536" w:rsidP="006A5419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Песенное творчество</w:t>
            </w:r>
            <w:r w:rsidR="006A5419" w:rsidRPr="007869DF">
              <w:rPr>
                <w:bCs/>
                <w:sz w:val="24"/>
                <w:szCs w:val="24"/>
              </w:rPr>
              <w:t>:</w:t>
            </w:r>
            <w:r w:rsidRPr="007869DF">
              <w:rPr>
                <w:bCs/>
                <w:sz w:val="24"/>
                <w:szCs w:val="24"/>
              </w:rPr>
              <w:t xml:space="preserve"> «Колыбельная», рус. нар. песня; «Марш», муз. М. Красева; «Дили-</w:t>
            </w:r>
            <w:r w:rsidRPr="007869DF">
              <w:rPr>
                <w:bCs/>
                <w:sz w:val="24"/>
                <w:szCs w:val="24"/>
              </w:rPr>
              <w:lastRenderedPageBreak/>
              <w:t>дили! Бом! Бом!», укр. нар. песня, сл. Е. Макшанцевой; Потешки, дразнилки, считалки и другие рус. нар. попевки.</w:t>
            </w:r>
          </w:p>
          <w:p w14:paraId="57753D6E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47C2811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</w:p>
          <w:p w14:paraId="0BE06C24" w14:textId="0F6E5447" w:rsidR="006F5536" w:rsidRPr="007869DF" w:rsidRDefault="006F5536" w:rsidP="00426F8D">
            <w:pPr>
              <w:pStyle w:val="21"/>
              <w:spacing w:after="0" w:line="276" w:lineRule="auto"/>
              <w:ind w:left="20"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Применение картинок, рисунков, изображений, иллюстрированных пособий: плакатов; демонстрация объектов, мультфильмов и др.</w:t>
            </w:r>
            <w:r w:rsidR="006A5419" w:rsidRPr="007869DF">
              <w:rPr>
                <w:bCs/>
                <w:sz w:val="24"/>
                <w:szCs w:val="24"/>
              </w:rPr>
              <w:t xml:space="preserve"> для </w:t>
            </w:r>
            <w:r w:rsidR="00FF7A87" w:rsidRPr="007869DF">
              <w:rPr>
                <w:bCs/>
                <w:sz w:val="24"/>
                <w:szCs w:val="24"/>
              </w:rPr>
              <w:t>разностороннего</w:t>
            </w:r>
            <w:r w:rsidR="006A5419" w:rsidRPr="007869DF">
              <w:rPr>
                <w:bCs/>
                <w:sz w:val="24"/>
                <w:szCs w:val="24"/>
              </w:rPr>
              <w:t xml:space="preserve"> развития детей.</w:t>
            </w:r>
          </w:p>
        </w:tc>
      </w:tr>
      <w:tr w:rsidR="006F5536" w:rsidRPr="007869DF" w14:paraId="04D02ACE" w14:textId="77777777" w:rsidTr="00E25D9A">
        <w:tc>
          <w:tcPr>
            <w:tcW w:w="2235" w:type="dxa"/>
          </w:tcPr>
          <w:p w14:paraId="353E93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способствовать дальнейшему развитию у детей навыков движений под музыку;</w:t>
            </w:r>
          </w:p>
          <w:p w14:paraId="3CBC638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1FEE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8DC3F0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6BC7D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DE4F1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8CB98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DB5AB1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D7226D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F47EB1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65123F3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810493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3D4D4A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6F02F6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756E5E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BBD6DF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D312B7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25C988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553F39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70B3E5E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088CDA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B46529D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3DC2DC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0D5C00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33B87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23949E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AD43EF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B8057B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5B27E2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B9E29C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DB5BD6B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306A98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760FF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84EC91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185AC89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5038BF3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C0B6FD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DCEC8C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0F83D5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E556F3F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способствовать дальнейшему развитию у детей навыков творческой активности детей;</w:t>
            </w:r>
          </w:p>
        </w:tc>
        <w:tc>
          <w:tcPr>
            <w:tcW w:w="2551" w:type="dxa"/>
          </w:tcPr>
          <w:p w14:paraId="4E999269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Музыкально-ритмические движения:</w:t>
            </w:r>
            <w:r w:rsidRPr="007869DF">
              <w:rPr>
                <w:sz w:val="24"/>
                <w:szCs w:val="24"/>
              </w:rPr>
              <w:t xml:space="preserve"> педагог развивает у детей чувство ритма, умение передавать через движения характер музыки, её эмоционально</w:t>
            </w:r>
            <w:r w:rsidRPr="007869DF">
              <w:rPr>
                <w:sz w:val="24"/>
                <w:szCs w:val="24"/>
              </w:rPr>
              <w:softHyphen/>
              <w:t xml:space="preserve">образное содержание. Учит детей свободно </w:t>
            </w:r>
            <w:r w:rsidRPr="007869DF">
              <w:rPr>
                <w:sz w:val="24"/>
                <w:szCs w:val="24"/>
              </w:rPr>
              <w:lastRenderedPageBreak/>
              <w:t xml:space="preserve">ориентироваться в пространстве, выполнять простейшие перестроения, самостоятельно переходить от умеренного к быстрому или медленному темпу, менять движения в соответствии с музыкальными фразами. Педагог способствует у детей формированию навыков исполнения танцевальных движений (поочередное выбрасывание ног вперед в прыжке; приставной шаг с приседанием, с продвижением вперед, кружение; приседание с выставлением ноги вперед). Знакомит детей с русским </w:t>
            </w:r>
            <w:r w:rsidRPr="007869DF">
              <w:rPr>
                <w:sz w:val="24"/>
                <w:szCs w:val="24"/>
              </w:rPr>
              <w:lastRenderedPageBreak/>
              <w:t>хороводом, пляской, а также с танцами других народов. Продолжает развивать у детей навыки инсценирования песен; учит изображать сказочных животных и птиц (лошадка, коза, лиса, медведь, заяц, журавль, ворон и другие) в разных игровых ситуациях.</w:t>
            </w:r>
          </w:p>
          <w:p w14:paraId="3A21406C" w14:textId="118D7163" w:rsidR="006F5536" w:rsidRPr="002F63E4" w:rsidRDefault="006F5536" w:rsidP="002F63E4">
            <w:pPr>
              <w:pStyle w:val="21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Музыкально-игровое и танцевальное творчество</w:t>
            </w:r>
            <w:r w:rsidRPr="007869DF">
              <w:rPr>
                <w:sz w:val="24"/>
                <w:szCs w:val="24"/>
              </w:rPr>
              <w:t xml:space="preserve">: педагог развивает у детей танцевальное творчество; помогает придумывать движения к пляскам, танцам, составлять композицию танца, проявляя самостоятельность в творчестве. Учит детей самостоятельно </w:t>
            </w:r>
            <w:r w:rsidRPr="007869DF">
              <w:rPr>
                <w:sz w:val="24"/>
                <w:szCs w:val="24"/>
              </w:rPr>
              <w:lastRenderedPageBreak/>
              <w:t>придумывать движения, отражающие содержание песни. Побуждает детей к инсценированию содержания песен, хороводов</w:t>
            </w:r>
          </w:p>
        </w:tc>
        <w:tc>
          <w:tcPr>
            <w:tcW w:w="1843" w:type="dxa"/>
          </w:tcPr>
          <w:p w14:paraId="28B151C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359AA09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0EEF1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3FF7D8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39330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766E0B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C8AD0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7DA2640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9E4E1E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Организационные формы.</w:t>
            </w:r>
          </w:p>
          <w:p w14:paraId="3CBBF22D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11468137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58D7DEC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6C8AD3F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24F333E7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11AF82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муз гостиная</w:t>
            </w:r>
          </w:p>
          <w:p w14:paraId="22AF358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36A566D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0266338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5. Самостоятельная музыкальная деятельность.</w:t>
            </w:r>
          </w:p>
          <w:p w14:paraId="25D4509C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5D2546D7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7A1B9299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0ED3F863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  <w:p w14:paraId="74ECAABB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365EADB0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693A063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720C43B0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Технология «Хор рук» и «Театр ткани»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для обогащения музыкальных впечатлений</w:t>
            </w: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может быть использована со старшего возраста.</w:t>
            </w:r>
          </w:p>
        </w:tc>
        <w:tc>
          <w:tcPr>
            <w:tcW w:w="4111" w:type="dxa"/>
          </w:tcPr>
          <w:p w14:paraId="44694B27" w14:textId="77777777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Раскрывать м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узыкально-ритмические </w:t>
            </w:r>
            <w:r w:rsidRPr="007869DF">
              <w:rPr>
                <w:rStyle w:val="10"/>
                <w:sz w:val="24"/>
                <w:szCs w:val="24"/>
              </w:rPr>
              <w:t>способности детей через:</w:t>
            </w:r>
          </w:p>
          <w:p w14:paraId="013A59FC" w14:textId="6302240C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</w:t>
            </w:r>
            <w:r w:rsidR="006F5536" w:rsidRPr="007869DF">
              <w:rPr>
                <w:rStyle w:val="10"/>
                <w:sz w:val="24"/>
                <w:szCs w:val="24"/>
              </w:rPr>
              <w:t>пражнения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«Шаг и бег», муз. Н. Надененко; «Плавные руки», муз. Р. Глиэра («Вальс», фрагмент); «Кто лучше скачет», муз. Т. Ломовой; «Росинки», муз.</w:t>
            </w:r>
            <w:r w:rsidRPr="007869DF">
              <w:rPr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С.</w:t>
            </w:r>
            <w:r w:rsidR="001627CC">
              <w:rPr>
                <w:rStyle w:val="10"/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Майкапара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6594ED16" w14:textId="77777777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пражнения с предметами. «Упражнения с мячами», муз. Т. 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Ломовой; «Вальс», муз. Ф. Бургмюллера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64A21F23" w14:textId="77777777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</w:t>
            </w:r>
            <w:r w:rsidR="006F5536" w:rsidRPr="007869DF">
              <w:rPr>
                <w:rStyle w:val="10"/>
                <w:sz w:val="24"/>
                <w:szCs w:val="24"/>
              </w:rPr>
              <w:t>тюды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«Тихий танец» (тема из вариаций), муз. В. Моцарта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15A17A11" w14:textId="455BA6C9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т</w:t>
            </w:r>
            <w:r w:rsidR="006F5536" w:rsidRPr="007869DF">
              <w:rPr>
                <w:rStyle w:val="10"/>
                <w:sz w:val="24"/>
                <w:szCs w:val="24"/>
              </w:rPr>
              <w:t>анцы и пляски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«Дружные пары», муз. И. Штрауса («Полька»); «Приглашение», рус. нар. мелодия «Лен», обраб. М. Раухвергера; «Круговая пляска», рус. нар. мелодия, обр. С. Разоренова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7CD08CC1" w14:textId="77777777" w:rsidR="00FF7A87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арактерные танцы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«Матрешки», муз. Б. Мокроусова; «Пляска Петрушек», «Танец Снегурочки и снежинок», муз. Р. Глиэра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2470DEAA" w14:textId="055FC636" w:rsidR="006F5536" w:rsidRPr="007869DF" w:rsidRDefault="00FF7A87" w:rsidP="00FF7A87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ороводы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«Урожайная», муз. А. Филиппенко, сл. О. Волгиной; «Новогодняя хороводная», муз. С. Шайдар; «Пошла млада за водой», рус. нар. песня, обраб.</w:t>
            </w:r>
            <w:r w:rsidRPr="007869DF">
              <w:rPr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В.</w:t>
            </w:r>
            <w:r w:rsidR="006F5536" w:rsidRPr="007869DF">
              <w:rPr>
                <w:rStyle w:val="10"/>
                <w:sz w:val="24"/>
                <w:szCs w:val="24"/>
              </w:rPr>
              <w:tab/>
              <w:t>Агафонникова.</w:t>
            </w:r>
          </w:p>
          <w:p w14:paraId="191AF448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A1A1D70" w14:textId="6C3D06CE" w:rsidR="006F5536" w:rsidRPr="007869DF" w:rsidRDefault="00FF7A87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Участие детей в инсценировках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и музыкальны</w:t>
            </w: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спектакл</w:t>
            </w:r>
            <w:r w:rsidRPr="007869DF">
              <w:rPr>
                <w:rStyle w:val="10"/>
                <w:sz w:val="24"/>
                <w:szCs w:val="24"/>
              </w:rPr>
              <w:t>ях</w:t>
            </w:r>
            <w:r w:rsidR="006F5536" w:rsidRPr="007869DF">
              <w:rPr>
                <w:rStyle w:val="10"/>
                <w:sz w:val="24"/>
                <w:szCs w:val="24"/>
              </w:rPr>
              <w:t>: «Где был, Иванушка?», рус. нар. мелодия, обраб. М. Иорданского; «Моя любимая кукла», автор Т. Коренева; «Полянка» (музыкальная играсказка), муз. Т. Вилькорейской</w:t>
            </w:r>
            <w:r w:rsidRPr="007869DF">
              <w:rPr>
                <w:rStyle w:val="10"/>
                <w:sz w:val="24"/>
                <w:szCs w:val="24"/>
              </w:rPr>
              <w:t xml:space="preserve"> развивает театральные способности детей.</w:t>
            </w:r>
          </w:p>
          <w:p w14:paraId="16E81CC5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Для развития музыкальных способностей использование игр с пением: «Колпачок», «Ворон», рус. нар. песни; «Заинька», рус. нар. песня, обраб. Н. Римского-Корсакова; «Как на тоненький ледок», рус. нар. песня, обраб. А. Рубца.</w:t>
            </w:r>
          </w:p>
          <w:p w14:paraId="61A4653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7ACAE868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542D54A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67E174" w14:textId="77777777" w:rsidR="006F5536" w:rsidRPr="007869DF" w:rsidRDefault="006F5536" w:rsidP="00E25D9A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79C8D32F" w14:textId="77777777" w:rsidR="00DE34C6" w:rsidRDefault="00DE34C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3ACF3B9B" w14:textId="77777777" w:rsidR="00DE34C6" w:rsidRDefault="00DE34C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289B90F" w14:textId="77777777" w:rsidR="00DE34C6" w:rsidRDefault="00DE34C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5924ED93" w14:textId="77777777" w:rsidR="00DE34C6" w:rsidRDefault="00DE34C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</w:p>
          <w:p w14:paraId="014106FF" w14:textId="788D2081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Развитие танцевально-игрового творчества: «Я полю, полю лук», муз. Е. Тиличеевой; «Вальс кошки», муз. В. Золотарева; «Гори, гори ясно!», рус. нар. мелодия, обраб. Р. Рустамова; «А я по лугу», рус. нар. мелодия, обраб. Т. Смирновой.</w:t>
            </w:r>
          </w:p>
          <w:p w14:paraId="36B625AD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2B568AC3" w14:textId="77777777" w:rsidTr="002F63E4">
        <w:trPr>
          <w:trHeight w:val="971"/>
        </w:trPr>
        <w:tc>
          <w:tcPr>
            <w:tcW w:w="2235" w:type="dxa"/>
          </w:tcPr>
          <w:p w14:paraId="4106CE5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способствовать дальнейшему развитию у детей навыков игры и импровизации мелодий на детских музыкальных инструментах; </w:t>
            </w:r>
          </w:p>
        </w:tc>
        <w:tc>
          <w:tcPr>
            <w:tcW w:w="2551" w:type="dxa"/>
          </w:tcPr>
          <w:p w14:paraId="3D25DD1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Игра на детских музыкальных инструментах:</w:t>
            </w:r>
            <w:r w:rsidRPr="007869DF">
              <w:rPr>
                <w:sz w:val="24"/>
                <w:szCs w:val="24"/>
              </w:rPr>
              <w:t xml:space="preserve"> педагог учит детей исполнять простейшие мелодии на детских музыкальных инструментах; знакомые песенки индивидуально и небольшими группами, соблюдая при этом общую динамику и темп. Развивает творчество детей, побуждает их к активным самостоятельным действиям.</w:t>
            </w:r>
          </w:p>
          <w:p w14:paraId="709F386E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2744D0F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161086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045A8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2912B7B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E1E3E1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7941FAE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34399B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36C7F5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5CC95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- исследовательская</w:t>
            </w:r>
          </w:p>
          <w:p w14:paraId="26A5386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B71453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формы.</w:t>
            </w:r>
          </w:p>
          <w:p w14:paraId="337A517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7693F1F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24B638E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7DB16A73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A4DC60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творческие ситуации;</w:t>
            </w:r>
          </w:p>
          <w:p w14:paraId="34B1AA2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1EDA07FE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D7162F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1EF0A8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7A72D01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1A65C2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062ADF07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приемы.</w:t>
            </w:r>
          </w:p>
          <w:p w14:paraId="35BAB742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57151CCB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lastRenderedPageBreak/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5FFE6BF7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6CC073D8" w14:textId="166DCD1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14:paraId="2E292453" w14:textId="116F90D1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Развитие умений игры на детских музыкальных инструментах (ложки, колокольчики, бубны и др) под музыку: «Дон-дон», рус. нар. песня, обраб. Р. Рустамова; «Гори, гори ясно!», рус. нар. мелодия; «Часики», муз. С.Вольфензона.</w:t>
            </w:r>
          </w:p>
          <w:p w14:paraId="7B634B8E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0A8E8A90" w14:textId="77777777" w:rsidTr="00E25D9A">
        <w:tc>
          <w:tcPr>
            <w:tcW w:w="2235" w:type="dxa"/>
          </w:tcPr>
          <w:p w14:paraId="32161E3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развивать у детей умение сотрудничества в коллективной музыкальной деятельности</w:t>
            </w:r>
          </w:p>
        </w:tc>
        <w:tc>
          <w:tcPr>
            <w:tcW w:w="2551" w:type="dxa"/>
          </w:tcPr>
          <w:p w14:paraId="15916FAF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ребёнка.</w:t>
            </w:r>
          </w:p>
          <w:p w14:paraId="0776484C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5FC0362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BEAF00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081A2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5CA23E4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73C5F6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4225711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170B52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4BE1A62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AB006F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3E08725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1.Образователные ситуации:</w:t>
            </w:r>
          </w:p>
          <w:p w14:paraId="65188046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- игровые ситуации;</w:t>
            </w:r>
          </w:p>
          <w:p w14:paraId="77FDEE7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- сюжетные ситуации;</w:t>
            </w:r>
          </w:p>
          <w:p w14:paraId="63B35B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творческие ситуации;</w:t>
            </w:r>
          </w:p>
          <w:p w14:paraId="72CFBD2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сюжетно-игровые образовательные ситуации</w:t>
            </w:r>
          </w:p>
          <w:p w14:paraId="269876C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2. Концерт, ярмарка, викторины, КВН и др.</w:t>
            </w:r>
          </w:p>
          <w:p w14:paraId="42129D9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3. Музыкальное экспериментирование</w:t>
            </w:r>
          </w:p>
          <w:p w14:paraId="5F33B09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4. Задания практического содержания.</w:t>
            </w:r>
          </w:p>
          <w:p w14:paraId="5D0BA1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5. Творческие задания практического содержания.</w:t>
            </w:r>
          </w:p>
          <w:p w14:paraId="224527A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6. Самостоятельная музыкальная деятельность.</w:t>
            </w:r>
          </w:p>
        </w:tc>
        <w:tc>
          <w:tcPr>
            <w:tcW w:w="4111" w:type="dxa"/>
          </w:tcPr>
          <w:p w14:paraId="4DA6DD5E" w14:textId="577E5ACC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Помогать детям ставить, удерживать и реализовывать собственные цели </w:t>
            </w:r>
            <w:r w:rsidR="00FF7A87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используя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инвентарь для музыкальных игр: игрушки-персонажи, музыкальные инструменты, костюмы для ряженья. </w:t>
            </w:r>
          </w:p>
          <w:p w14:paraId="532687EB" w14:textId="77777777" w:rsidR="006A5419" w:rsidRDefault="006A5419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Создавать в музыкальном зале и в группах развивающую предметную среду, способствующую музыкальному развитию детей: атрибуты, костюмы, музыкальные инструменты, картинки и иллюстрации, портреты композиторов и др.</w:t>
            </w:r>
          </w:p>
          <w:p w14:paraId="39669F74" w14:textId="77777777" w:rsidR="00DE34C6" w:rsidRDefault="00DE34C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520E52E2" w14:textId="447B04F6" w:rsidR="002F63E4" w:rsidRPr="007869DF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236.]</w:t>
            </w:r>
          </w:p>
        </w:tc>
      </w:tr>
      <w:tr w:rsidR="006F5536" w:rsidRPr="007869DF" w14:paraId="41B2BA2D" w14:textId="77777777" w:rsidTr="00E25D9A">
        <w:tc>
          <w:tcPr>
            <w:tcW w:w="14709" w:type="dxa"/>
            <w:gridSpan w:val="5"/>
          </w:tcPr>
          <w:p w14:paraId="19665D5A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07181187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416514A0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5DD51AE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53754B5C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5D8DA8B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1CD20FBE" w14:textId="5F067971" w:rsidR="006F5536" w:rsidRPr="002F63E4" w:rsidRDefault="006F5536" w:rsidP="002F63E4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638C75EF" w14:textId="77777777" w:rsidR="006F5536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66A45ED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33232E9" w14:textId="77777777" w:rsidR="00DE34C6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E9543CB" w14:textId="03EE9762" w:rsidR="006F5536" w:rsidRDefault="006F553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7869D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Планирование музыкальной деятельности детей 6-7 лет</w:t>
      </w:r>
    </w:p>
    <w:p w14:paraId="6E7AD7B9" w14:textId="77777777" w:rsidR="00DE34C6" w:rsidRPr="007869DF" w:rsidRDefault="00DE34C6" w:rsidP="006F5536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093"/>
        <w:gridCol w:w="2126"/>
        <w:gridCol w:w="2410"/>
        <w:gridCol w:w="3544"/>
        <w:gridCol w:w="4536"/>
      </w:tblGrid>
      <w:tr w:rsidR="006F5536" w:rsidRPr="007869DF" w14:paraId="6FA5B53D" w14:textId="77777777" w:rsidTr="00E25D9A">
        <w:tc>
          <w:tcPr>
            <w:tcW w:w="2093" w:type="dxa"/>
          </w:tcPr>
          <w:p w14:paraId="5F5680C9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  <w:p w14:paraId="14978826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144EC73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</w:tcPr>
          <w:p w14:paraId="2D3D3F4E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544" w:type="dxa"/>
          </w:tcPr>
          <w:p w14:paraId="21B26143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Инструментарий</w:t>
            </w:r>
          </w:p>
          <w:p w14:paraId="534A1D95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(формы, методы, приемы)</w:t>
            </w:r>
          </w:p>
        </w:tc>
        <w:tc>
          <w:tcPr>
            <w:tcW w:w="4536" w:type="dxa"/>
          </w:tcPr>
          <w:p w14:paraId="5D5DB997" w14:textId="77777777" w:rsidR="006F5536" w:rsidRPr="007869DF" w:rsidRDefault="006F5536" w:rsidP="00426F8D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РППС (условия и средства)</w:t>
            </w:r>
          </w:p>
        </w:tc>
      </w:tr>
      <w:tr w:rsidR="006F5536" w:rsidRPr="007869DF" w14:paraId="330FA29E" w14:textId="77777777" w:rsidTr="00E25D9A">
        <w:tc>
          <w:tcPr>
            <w:tcW w:w="2093" w:type="dxa"/>
          </w:tcPr>
          <w:p w14:paraId="4326C7C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воспитывать гражданско-патриотические чувства через изучение Государственного гимна Российской Федерации;</w:t>
            </w:r>
          </w:p>
          <w:p w14:paraId="41CA858A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продолжать приобщать детей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к музыкальной культуре, воспитывать музыкально-эстетический вкус;</w:t>
            </w:r>
          </w:p>
          <w:p w14:paraId="1171E916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удовлетворение потребности в самовыражении;</w:t>
            </w:r>
          </w:p>
          <w:p w14:paraId="5A079E5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у детей музыкальные способности: поэтический и музыкальный слух, чувство ритма, музыкальную память;</w:t>
            </w:r>
          </w:p>
          <w:p w14:paraId="7151ABD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продолжать обогащать музыкальные впечатления детей, вызывать яркий эмоциональный отклик при восприятии музыки разного характера;</w:t>
            </w:r>
          </w:p>
          <w:p w14:paraId="653B5C0E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формирование у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детей основы художественно-эстетического восприятия мира, становление эстетического и эмоционально-нравственного отношения к отражению окружающей действительности в музыке;</w:t>
            </w:r>
          </w:p>
        </w:tc>
        <w:tc>
          <w:tcPr>
            <w:tcW w:w="2126" w:type="dxa"/>
          </w:tcPr>
          <w:p w14:paraId="3147816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42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Слушание:</w:t>
            </w:r>
            <w:r w:rsidRPr="007869DF">
              <w:rPr>
                <w:sz w:val="24"/>
                <w:szCs w:val="24"/>
              </w:rPr>
              <w:t xml:space="preserve"> педагог развивает у детей навык восприятия звуков по высоте в пределах квинты — терции; обогащает впечатления детей и формирует </w:t>
            </w:r>
            <w:r w:rsidRPr="007869DF">
              <w:rPr>
                <w:sz w:val="24"/>
                <w:szCs w:val="24"/>
              </w:rPr>
              <w:lastRenderedPageBreak/>
              <w:t>музыкальный вкус, развивает музыкальную память; способствует развитию у детей мышления, фантазии, памяти, слуха; педагог знакомит детей с элементарными музыкальными понятиями (темп, ритм); жанрами (опера, концерт, симфонический концерт), творчеством композиторов и музыкантов (русских, зарубежных и так далее); педагог знакомит детей с мелодией Государственного гимна Российской Федерации.</w:t>
            </w:r>
          </w:p>
          <w:p w14:paraId="1F3BC04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524C53A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325B8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7ED26E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FFB1B6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F562471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6C0D27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1E575A7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836D11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0A001FDF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Организационные формы: </w:t>
            </w:r>
          </w:p>
          <w:p w14:paraId="41D3708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67919016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игровые ситуации; – сюжетные ситуации;</w:t>
            </w:r>
          </w:p>
          <w:p w14:paraId="5651850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творческие ситуации;</w:t>
            </w:r>
          </w:p>
          <w:p w14:paraId="1069C3C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– предметно-игровые образовательные ситуации (дидактические игры и пособия);</w:t>
            </w:r>
          </w:p>
          <w:p w14:paraId="448949EB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– сюжетно-игровые образовательные ситуации (сюжетно-ролевые музыкальные игры, коллективная и индивидуальная музыкальная деятельность, драматизации, проведение музыкальной или театральной гостиной, творческой мастерской).</w:t>
            </w:r>
          </w:p>
          <w:p w14:paraId="61E589EC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 Концерт, викторина, проект.</w:t>
            </w:r>
          </w:p>
          <w:p w14:paraId="3DE8FC80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 Ситуативные разговоры о музыке; сценарии активизирующего общения в процессе восприятия музыки.</w:t>
            </w:r>
          </w:p>
          <w:p w14:paraId="2E2B8534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Самостоятельная музыкальная деятельность дошкольников.</w:t>
            </w: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56A1F966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Методы и приемы: Словесный метод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объяснение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используется, когда предлагается новое произведение для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слушания.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EE9B245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Объяснение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виде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образного рассказа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используется перед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слушанием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программных музыкальных произведений и исполнением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сюжетных музыкальных игр.</w:t>
            </w:r>
          </w:p>
          <w:p w14:paraId="0668D058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Поэтическое слово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перед исполнением музыки помогает детям глубже понять и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почувствовать её образный строй.</w:t>
            </w:r>
          </w:p>
          <w:p w14:paraId="7E0D7A2F" w14:textId="77777777" w:rsidR="006F5536" w:rsidRPr="007869DF" w:rsidRDefault="006F5536" w:rsidP="00426F8D">
            <w:pPr>
              <w:spacing w:after="1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Беседа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детьми строится в форме </w:t>
            </w:r>
            <w:r w:rsidRPr="007869D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вопросов и ответов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  <w:p w14:paraId="66156272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5D6E958A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766BBF13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4E071333" w14:textId="1143FB20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Технологии эффективной социализации детей 3-7 лет: система реализации, формы, сценарии. Методическое пособие. Авторы: Н. П. Гришаева, Л.Н. Кузнецова и др.</w:t>
            </w:r>
          </w:p>
        </w:tc>
        <w:tc>
          <w:tcPr>
            <w:tcW w:w="4536" w:type="dxa"/>
          </w:tcPr>
          <w:p w14:paraId="00785C28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lastRenderedPageBreak/>
              <w:t xml:space="preserve">Обеспечить необходимое оборудование (музыкальный центр, аудиозапись произведений, нотные сборники произведений, фортепиано, мультимедийное оборудование) для развития слушательской культуры и отзывчивости на музыку. </w:t>
            </w:r>
          </w:p>
          <w:p w14:paraId="247408BB" w14:textId="77777777" w:rsidR="006F5536" w:rsidRPr="007869DF" w:rsidRDefault="006F5536" w:rsidP="00426F8D">
            <w:pPr>
              <w:jc w:val="both"/>
              <w:rPr>
                <w:rStyle w:val="10"/>
                <w:rFonts w:eastAsia="Calibri"/>
                <w:bCs/>
                <w:color w:val="000000" w:themeColor="text1"/>
                <w:sz w:val="24"/>
                <w:szCs w:val="24"/>
                <w:shd w:val="clear" w:color="auto" w:fill="auto"/>
              </w:rPr>
            </w:pPr>
            <w:r w:rsidRPr="007869DF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Сформировать интерес к восприятию музыки на основе детского репертуара: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t xml:space="preserve"> «Колыбельная», муз. В. Моцарта; «Осень» (из цикла «Времена года» А. </w:t>
            </w:r>
            <w:r w:rsidRPr="007869DF">
              <w:rPr>
                <w:rStyle w:val="10"/>
                <w:rFonts w:eastAsiaTheme="minorHAnsi"/>
                <w:sz w:val="24"/>
                <w:szCs w:val="24"/>
              </w:rPr>
              <w:lastRenderedPageBreak/>
              <w:t>Вивальди); «Октябрь» (из цикла «Времена года» П. Чайковского); «Детская полька», муз. М. Глинки; «Море», «Белка», муз. Н. Римского-Корсакова (из оперы «Сказка о царе Салтане»); «Итальянская полька», муз. С. Рахманинова; «Танец с саблями», муз. А. Хачатуряна; «Пляска птиц», муз. Н. Римского-Корсакова (из оперы «Снегурочка»); «Рассвет на Москве-реке», муз. М. Мусоргского (вступление к опере «Хованщина»).</w:t>
            </w:r>
          </w:p>
          <w:p w14:paraId="127FA922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 w:firstLine="720"/>
              <w:jc w:val="both"/>
              <w:rPr>
                <w:rStyle w:val="10"/>
                <w:sz w:val="24"/>
                <w:szCs w:val="24"/>
              </w:rPr>
            </w:pPr>
          </w:p>
          <w:p w14:paraId="468828FF" w14:textId="112CF6F5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Способствовать музыкальному развитию детей через музыкально-дидактические игры: 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на </w:t>
            </w:r>
            <w:r w:rsidRPr="007869DF">
              <w:rPr>
                <w:rStyle w:val="10"/>
                <w:sz w:val="24"/>
                <w:szCs w:val="24"/>
              </w:rPr>
              <w:t>развитие звуковысотного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«Три поросенка», «Подумай, отгадай», «Звуки разные бывают», «Веселые Петрушки»; развитие чувства ритма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«Прогулка в парк», «Выполни задание», «Определи по ритму»; развитие тембрового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«Угадай, на чем играю», «Рассказ музыкального инструмента», «Музыкальный домик»; развитие диатонического слуха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«Громко-тихо запоем», «Звенящие колокольчики, ищи»; развитие восприятия музыки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«На лугу», «Песня - танец - марш», «Времена года», «Наши любимые произведения»; развитие музыкальной памяти</w:t>
            </w:r>
            <w:r w:rsidR="003857A5" w:rsidRPr="007869DF">
              <w:rPr>
                <w:rStyle w:val="10"/>
                <w:sz w:val="24"/>
                <w:szCs w:val="24"/>
              </w:rPr>
              <w:t xml:space="preserve">: </w:t>
            </w:r>
            <w:r w:rsidRPr="007869DF">
              <w:rPr>
                <w:rStyle w:val="10"/>
                <w:sz w:val="24"/>
                <w:szCs w:val="24"/>
              </w:rPr>
              <w:t>«Назови композитора», «Угадай песню», «Повтори мелодию», «Узнай произведение».</w:t>
            </w:r>
          </w:p>
          <w:p w14:paraId="7099A43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lef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lastRenderedPageBreak/>
              <w:t>Развивать интерес к музыкальным занятиям через использование иллюстраций, игрушек и атрибутов: картинки природы, птиц и животных; мягкие игрушки (зайчик, мишка, лиса, кошка, собака; листья, платки, цветы; куклы би-ба-бо; картотека стихотворений, загадок, закличек, потешек; портреты композиторов; изображения инструментов</w:t>
            </w:r>
          </w:p>
          <w:p w14:paraId="513D2DB7" w14:textId="77777777" w:rsidR="006F5536" w:rsidRPr="007869DF" w:rsidRDefault="006F5536" w:rsidP="00426F8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F5536" w:rsidRPr="007869DF" w14:paraId="6F4449F3" w14:textId="77777777" w:rsidTr="00E25D9A">
        <w:tc>
          <w:tcPr>
            <w:tcW w:w="2093" w:type="dxa"/>
          </w:tcPr>
          <w:p w14:paraId="79DE58C4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совершенствовать у детей звуковысотный, ритмический, тембровый и динамический слух; способствовать дальнейшему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формированию певческого голоса;</w:t>
            </w:r>
          </w:p>
          <w:p w14:paraId="6200617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3A73133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01742C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76895B2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22438E41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14B52AC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0536C96C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развивать детское музыкально-художественное творчество, реализация самостоятельной творческой деятельности детей;</w:t>
            </w:r>
          </w:p>
        </w:tc>
        <w:tc>
          <w:tcPr>
            <w:tcW w:w="2126" w:type="dxa"/>
          </w:tcPr>
          <w:p w14:paraId="21D9DF6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1033"/>
              </w:tabs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lastRenderedPageBreak/>
              <w:t>Пение:</w:t>
            </w:r>
            <w:r w:rsidRPr="007869DF">
              <w:rPr>
                <w:sz w:val="24"/>
                <w:szCs w:val="24"/>
              </w:rPr>
              <w:t xml:space="preserve"> педагог совершенствует у детей певческий голос и вокально</w:t>
            </w:r>
            <w:r w:rsidRPr="007869DF">
              <w:rPr>
                <w:sz w:val="24"/>
                <w:szCs w:val="24"/>
              </w:rPr>
              <w:softHyphen/>
              <w:t xml:space="preserve">слуховую координацию; закрепляет у детей практические </w:t>
            </w:r>
            <w:r w:rsidRPr="007869DF">
              <w:rPr>
                <w:sz w:val="24"/>
                <w:szCs w:val="24"/>
              </w:rPr>
              <w:lastRenderedPageBreak/>
              <w:t>навыки выразительного исполнения песен в пределах от до первой октавы до ре второй октавы; учит брать дыхание и удерживать его до конца фразы; обращает внимание на артикуляцию (дикцию); закрепляет умение петь самостоятельно, индивидуально и коллективно, с музыкальным сопровождением и без него.</w:t>
            </w:r>
          </w:p>
          <w:p w14:paraId="3E5BF125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683EEEE8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Песенное творчество: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педагог учит детей самостоятельно придумывать мелодии, </w:t>
            </w: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используя в качестве образца русские народные песни; поощряет желание детей самостоятельно импровизировать мелодии на заданную тему по образцу и без него, используя для этого знакомые песни, музыкальные пьесы и танцы.</w:t>
            </w:r>
          </w:p>
          <w:p w14:paraId="51602BA6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7177525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099E1DE3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11ED37F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883EBE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9DBD43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1692FF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4B62562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690B3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 – исследовательская</w:t>
            </w:r>
          </w:p>
          <w:p w14:paraId="483D1D3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97D16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</w:tc>
        <w:tc>
          <w:tcPr>
            <w:tcW w:w="3544" w:type="dxa"/>
          </w:tcPr>
          <w:p w14:paraId="3A493C4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Организационные формы:</w:t>
            </w:r>
          </w:p>
          <w:p w14:paraId="2699496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bCs/>
                <w:sz w:val="24"/>
                <w:szCs w:val="24"/>
              </w:rPr>
              <w:t>1.Образовательные ситуации:</w:t>
            </w:r>
          </w:p>
          <w:p w14:paraId="61A0D7D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bCs/>
                <w:sz w:val="24"/>
                <w:szCs w:val="24"/>
              </w:rPr>
              <w:t>игровые ситуации;</w:t>
            </w:r>
          </w:p>
          <w:p w14:paraId="72845500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Cs/>
                <w:sz w:val="24"/>
                <w:szCs w:val="24"/>
              </w:rPr>
            </w:pPr>
            <w:r w:rsidRPr="007869DF">
              <w:rPr>
                <w:color w:val="000000"/>
                <w:sz w:val="24"/>
                <w:szCs w:val="24"/>
              </w:rPr>
              <w:t>–</w:t>
            </w:r>
            <w:r w:rsidRPr="007869DF">
              <w:rPr>
                <w:bCs/>
                <w:sz w:val="24"/>
                <w:szCs w:val="24"/>
              </w:rPr>
              <w:t xml:space="preserve"> сюжетные ситуации;</w:t>
            </w:r>
          </w:p>
          <w:p w14:paraId="59BDC64D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606D67FD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0"/>
                <w:sz w:val="24"/>
                <w:szCs w:val="24"/>
              </w:rPr>
              <w:t>;</w:t>
            </w:r>
          </w:p>
          <w:p w14:paraId="603B43F4" w14:textId="77777777" w:rsidR="006F5536" w:rsidRPr="007869DF" w:rsidRDefault="006F5536" w:rsidP="00426F8D">
            <w:pPr>
              <w:widowControl w:val="0"/>
              <w:spacing w:line="250" w:lineRule="auto"/>
              <w:ind w:right="-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lastRenderedPageBreak/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</w:p>
          <w:p w14:paraId="5CAAC8D2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EE710AF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2177CEBC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C42CEE1" w14:textId="77777777" w:rsidR="006F5536" w:rsidRPr="007869DF" w:rsidRDefault="006F5536" w:rsidP="00426F8D">
            <w:pPr>
              <w:widowControl w:val="0"/>
              <w:spacing w:before="12"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щ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.</w:t>
            </w:r>
          </w:p>
          <w:p w14:paraId="7A073346" w14:textId="77777777" w:rsidR="006F5536" w:rsidRPr="007869DF" w:rsidRDefault="006F5536" w:rsidP="00426F8D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14704B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sz w:val="24"/>
                <w:szCs w:val="24"/>
              </w:rPr>
            </w:pPr>
            <w:r w:rsidRPr="007869DF">
              <w:rPr>
                <w:b/>
                <w:sz w:val="24"/>
                <w:szCs w:val="24"/>
              </w:rPr>
              <w:t>Методы и приемы:</w:t>
            </w:r>
          </w:p>
          <w:p w14:paraId="1C8C6C66" w14:textId="77777777" w:rsidR="006F5536" w:rsidRPr="007869DF" w:rsidRDefault="006F5536" w:rsidP="00426F8D">
            <w:pPr>
              <w:widowControl w:val="0"/>
              <w:spacing w:before="12" w:line="250" w:lineRule="auto"/>
              <w:ind w:right="-1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5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2"/>
                <w:sz w:val="24"/>
                <w:szCs w:val="24"/>
              </w:rPr>
              <w:t xml:space="preserve"> </w:t>
            </w:r>
          </w:p>
          <w:p w14:paraId="522733F6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6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 xml:space="preserve"> </w:t>
            </w:r>
          </w:p>
          <w:p w14:paraId="45013E78" w14:textId="77777777" w:rsidR="006F5536" w:rsidRPr="007869DF" w:rsidRDefault="006F5536" w:rsidP="00426F8D">
            <w:pPr>
              <w:widowControl w:val="0"/>
              <w:spacing w:line="250" w:lineRule="auto"/>
              <w:ind w:right="-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lastRenderedPageBreak/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5"/>
                <w:sz w:val="24"/>
                <w:szCs w:val="24"/>
              </w:rPr>
              <w:t xml:space="preserve"> </w:t>
            </w:r>
          </w:p>
          <w:p w14:paraId="5BC65882" w14:textId="77777777" w:rsidR="006F5536" w:rsidRPr="007869DF" w:rsidRDefault="006F5536" w:rsidP="00426F8D">
            <w:pPr>
              <w:widowControl w:val="0"/>
              <w:spacing w:line="250" w:lineRule="auto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ш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45"/>
                <w:sz w:val="24"/>
                <w:szCs w:val="24"/>
              </w:rPr>
              <w:t xml:space="preserve"> </w:t>
            </w:r>
          </w:p>
          <w:p w14:paraId="6C2A284A" w14:textId="1C2553A4" w:rsidR="006F5536" w:rsidRPr="002F63E4" w:rsidRDefault="006F5536" w:rsidP="002F63E4">
            <w:pPr>
              <w:widowControl w:val="0"/>
              <w:spacing w:line="250" w:lineRule="auto"/>
              <w:ind w:right="-44"/>
              <w:jc w:val="both"/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7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р.).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</w:p>
        </w:tc>
        <w:tc>
          <w:tcPr>
            <w:tcW w:w="4536" w:type="dxa"/>
          </w:tcPr>
          <w:p w14:paraId="285884DD" w14:textId="459F0E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Использование </w:t>
            </w:r>
            <w:r w:rsidR="007869DF" w:rsidRPr="007869DF">
              <w:rPr>
                <w:rFonts w:ascii="Times New Roman" w:hAnsi="Times New Roman" w:cs="Times New Roman"/>
                <w:sz w:val="24"/>
                <w:szCs w:val="24"/>
              </w:rPr>
              <w:t>упражнений</w:t>
            </w:r>
            <w:r w:rsidR="00941A7F">
              <w:rPr>
                <w:rFonts w:ascii="Times New Roman" w:hAnsi="Times New Roman" w:cs="Times New Roman"/>
                <w:sz w:val="24"/>
                <w:szCs w:val="24"/>
              </w:rPr>
              <w:t>на развитие слуха и голоса</w:t>
            </w:r>
            <w:r w:rsidR="007869DF" w:rsidRPr="007869DF">
              <w:rPr>
                <w:rFonts w:ascii="Times New Roman" w:hAnsi="Times New Roman" w:cs="Times New Roman"/>
                <w:sz w:val="24"/>
                <w:szCs w:val="24"/>
              </w:rPr>
              <w:t>: «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Бубенчики», «Наш дом», «Дудка», «Кукушечка», муз. Е. Тиличеевой, сл. М. Долинова; «В школу», муз. Е. Тиличеевой, сл. М. Долинова; «Котя-коток», «Колыбельная», «Горошина», муз. В. Карасевой; «Качели», муз. Е. Тиличеевой, сл. М. Долинова</w:t>
            </w:r>
            <w:r w:rsidRPr="007869DF">
              <w:rPr>
                <w:sz w:val="24"/>
                <w:szCs w:val="24"/>
              </w:rPr>
              <w:t xml:space="preserve"> 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для развития слуха и голоса</w:t>
            </w:r>
          </w:p>
          <w:p w14:paraId="66EDCE00" w14:textId="2E4CB16B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вокально-хоровых навыков через </w:t>
            </w:r>
            <w:r w:rsidR="00446C82" w:rsidRPr="007869D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46C82" w:rsidRPr="007869DF">
              <w:rPr>
                <w:sz w:val="24"/>
                <w:szCs w:val="24"/>
              </w:rPr>
              <w:t xml:space="preserve">есенный 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репертуар: «Листопад», </w:t>
            </w:r>
            <w:r w:rsidRPr="007869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муз. Т. Попатенко, сл. Е. Авдиенко; «Здравствуй, Родина моя!», муз. Ю. Чичкова, сл. К. Ибряева; «Зимняя песенка», муз. М. Красева, сл. С. Вышеславцевой; «Ёлка», муз. Е. Тиличеевой, сл. Е. Шмановой; сл. 3. Петровой; «Самая хорошая», муз. В. Иванникова, сл. О. Фадеевой; «Хорошо у нас в саду», муз. В. Герчик, сл. А. Пришельца; «Новогодний хоровод», муз. Т. Попатенко; «Новогодняя хороводная», муз. С. Шнайдера; «Песенка про бабушку», муз. М. Парцхаладзе; «До свиданья, детский сад», муз. Ю. Слонова, сл. В. Малкова; «Мы теперь ученики», муз. Г. Струве; «Праздник Победы», муз. М. Парцхаладзе; «Песня о Москве», муз. Г. Свиридова.</w:t>
            </w:r>
          </w:p>
          <w:p w14:paraId="4C04CD49" w14:textId="3C229DEC" w:rsidR="006F5536" w:rsidRPr="007869DF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п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есенно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го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творчеств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а: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«Веселая песенка», муз. Г. Струве, сл. В. Викторова; «Плясовая», муз. Т. Ломовой; «Весной», муз. Г. Зингера.</w:t>
            </w:r>
          </w:p>
        </w:tc>
      </w:tr>
      <w:tr w:rsidR="006F5536" w:rsidRPr="007869DF" w14:paraId="2D1D63E5" w14:textId="77777777" w:rsidTr="00E25D9A">
        <w:tc>
          <w:tcPr>
            <w:tcW w:w="2093" w:type="dxa"/>
          </w:tcPr>
          <w:p w14:paraId="29D5E6B7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развивать у детей навык движения под музыку;</w:t>
            </w:r>
          </w:p>
        </w:tc>
        <w:tc>
          <w:tcPr>
            <w:tcW w:w="2126" w:type="dxa"/>
          </w:tcPr>
          <w:p w14:paraId="0E00C2A4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Музыкально-ритмические движения: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способствует дальнейшему развитию у детей навыков танцевальных движений, совершенствует умение выразительно и ритмично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двигаться в соответствии с разнообразным характером музыки, передавая в танце эмоционально-образное содержание; знакомит детей с национальными плясками (русские, белорусские, украинские и так далее); педагог развивает у детей танцевально-игровое творчество; формирует навыки художественного исполнения различных образов при инсценировании песен, театральных постановок.</w:t>
            </w:r>
          </w:p>
        </w:tc>
        <w:tc>
          <w:tcPr>
            <w:tcW w:w="2410" w:type="dxa"/>
          </w:tcPr>
          <w:p w14:paraId="4E37BDF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Музыкальная</w:t>
            </w:r>
          </w:p>
          <w:p w14:paraId="4B802D0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F4D81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Игровая</w:t>
            </w:r>
          </w:p>
          <w:p w14:paraId="2B681890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830EF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65E33FC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A137C47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</w:tc>
        <w:tc>
          <w:tcPr>
            <w:tcW w:w="3544" w:type="dxa"/>
          </w:tcPr>
          <w:p w14:paraId="3893A3B5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Организационные формы:</w:t>
            </w:r>
          </w:p>
          <w:p w14:paraId="12FC3085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1.Образователные ситуации:</w:t>
            </w:r>
          </w:p>
          <w:p w14:paraId="6FDE290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38D8825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650C9E5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30244B6D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7B6E4ED0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51D286EF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проект.</w:t>
            </w:r>
          </w:p>
          <w:p w14:paraId="148F64F4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Музыкальные упражнения.</w:t>
            </w:r>
          </w:p>
          <w:p w14:paraId="5C20AE3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6CC8826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5. Музыкально-оздоровительные сеансы, </w:t>
            </w:r>
            <w:r w:rsidRPr="007869DF">
              <w:rPr>
                <w:sz w:val="24"/>
                <w:szCs w:val="24"/>
              </w:rPr>
              <w:lastRenderedPageBreak/>
              <w:t>музыкальные минутки.</w:t>
            </w:r>
          </w:p>
          <w:p w14:paraId="6340282C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2F521001" w14:textId="1B9AC0BA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</w:t>
            </w:r>
          </w:p>
          <w:p w14:paraId="7A3CBF0A" w14:textId="77777777" w:rsidR="006F5536" w:rsidRPr="007869DF" w:rsidRDefault="006F5536" w:rsidP="00426F8D">
            <w:pPr>
              <w:widowControl w:val="0"/>
              <w:spacing w:before="12"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</w:p>
          <w:p w14:paraId="0779EA2F" w14:textId="77777777" w:rsidR="006F5536" w:rsidRPr="007869DF" w:rsidRDefault="006F5536" w:rsidP="00426F8D">
            <w:pPr>
              <w:widowControl w:val="0"/>
              <w:spacing w:line="250" w:lineRule="auto"/>
              <w:ind w:right="-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i/>
                <w:iCs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9"/>
                <w:sz w:val="24"/>
                <w:szCs w:val="24"/>
              </w:rPr>
              <w:t xml:space="preserve"> </w:t>
            </w:r>
          </w:p>
          <w:p w14:paraId="6B19B0D0" w14:textId="77777777" w:rsidR="006F5536" w:rsidRPr="007869DF" w:rsidRDefault="006F5536" w:rsidP="00426F8D">
            <w:pPr>
              <w:widowControl w:val="0"/>
              <w:spacing w:line="250" w:lineRule="auto"/>
              <w:ind w:right="-1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5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1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-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О.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) –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53A10E0D" w14:textId="77777777" w:rsidR="006F5536" w:rsidRPr="007869DF" w:rsidRDefault="006F5536" w:rsidP="00426F8D">
            <w:pPr>
              <w:widowControl w:val="0"/>
              <w:spacing w:line="250" w:lineRule="auto"/>
              <w:ind w:right="-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01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5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102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11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На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</w:p>
          <w:p w14:paraId="64A4F78A" w14:textId="77777777" w:rsidR="006F5536" w:rsidRPr="007869DF" w:rsidRDefault="006F5536" w:rsidP="00426F8D">
            <w:pPr>
              <w:widowControl w:val="0"/>
              <w:spacing w:line="250" w:lineRule="auto"/>
              <w:ind w:right="-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8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(Л.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7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9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).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6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6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бъ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ще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21"/>
                <w:sz w:val="24"/>
                <w:szCs w:val="24"/>
              </w:rPr>
              <w:t xml:space="preserve"> </w:t>
            </w:r>
          </w:p>
          <w:p w14:paraId="27B95BC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7"/>
                <w:w w:val="98"/>
                <w:sz w:val="24"/>
                <w:szCs w:val="24"/>
              </w:rPr>
              <w:lastRenderedPageBreak/>
              <w:t>М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1"/>
                <w:sz w:val="24"/>
                <w:szCs w:val="24"/>
              </w:rPr>
              <w:t>д</w:t>
            </w:r>
            <w:r w:rsidRPr="007869DF">
              <w:rPr>
                <w:b/>
                <w:bCs/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3"/>
                <w:w w:val="98"/>
                <w:sz w:val="24"/>
                <w:szCs w:val="24"/>
              </w:rPr>
              <w:t>т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2"/>
                <w:sz w:val="24"/>
                <w:szCs w:val="24"/>
              </w:rPr>
              <w:t>ч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й</w:t>
            </w:r>
            <w:r w:rsidRPr="007869DF">
              <w:rPr>
                <w:b/>
                <w:bCs/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п</w:t>
            </w:r>
            <w:r w:rsidRPr="007869DF">
              <w:rPr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b/>
                <w:bCs/>
                <w:i/>
                <w:iCs/>
                <w:color w:val="000000"/>
                <w:spacing w:val="3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5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29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нии</w:t>
            </w:r>
            <w:r w:rsidRPr="007869DF">
              <w:rPr>
                <w:color w:val="000000"/>
                <w:spacing w:val="2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pacing w:val="3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>р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6"/>
                <w:sz w:val="24"/>
                <w:szCs w:val="24"/>
              </w:rPr>
              <w:t>х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ний</w:t>
            </w:r>
            <w:r w:rsidRPr="007869DF">
              <w:rPr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ин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7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ое</w:t>
            </w:r>
            <w:r w:rsidRPr="007869DF">
              <w:rPr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1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z w:val="24"/>
                <w:szCs w:val="24"/>
              </w:rPr>
              <w:t>м м</w:t>
            </w:r>
            <w:r w:rsidRPr="007869DF">
              <w:rPr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.</w:t>
            </w:r>
          </w:p>
          <w:p w14:paraId="0D02915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Метод имитации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 xml:space="preserve"> используется во всех группах (подражание действиям животных, птиц, насекомых, явлений природы и общественной жизни).</w:t>
            </w:r>
          </w:p>
          <w:p w14:paraId="368DE130" w14:textId="3B9EC72B" w:rsidR="006F5536" w:rsidRPr="007869DF" w:rsidRDefault="00843F0B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0000"/>
                <w:spacing w:val="-1"/>
                <w:sz w:val="24"/>
                <w:szCs w:val="24"/>
              </w:rPr>
            </w:pP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Технология «</w:t>
            </w:r>
            <w:r w:rsidR="006F5536"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>Хор рук», «Театр тканей</w:t>
            </w:r>
            <w:r w:rsidRPr="007869DF">
              <w:rPr>
                <w:b/>
                <w:bCs/>
                <w:color w:val="000000"/>
                <w:spacing w:val="-1"/>
                <w:sz w:val="24"/>
                <w:szCs w:val="24"/>
              </w:rPr>
              <w:t xml:space="preserve">», 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активно</w:t>
            </w:r>
            <w:r w:rsidR="006F5536" w:rsidRPr="007869DF">
              <w:rPr>
                <w:color w:val="000000"/>
                <w:spacing w:val="-1"/>
                <w:sz w:val="24"/>
                <w:szCs w:val="24"/>
              </w:rPr>
              <w:t xml:space="preserve"> используется с детьми 6-7 лет для развития интереса к </w:t>
            </w:r>
            <w:r w:rsidRPr="007869DF">
              <w:rPr>
                <w:color w:val="000000"/>
                <w:spacing w:val="-1"/>
                <w:sz w:val="24"/>
                <w:szCs w:val="24"/>
              </w:rPr>
              <w:t>танцевальному</w:t>
            </w:r>
            <w:r w:rsidR="006F5536" w:rsidRPr="007869DF">
              <w:rPr>
                <w:color w:val="000000"/>
                <w:spacing w:val="-1"/>
                <w:sz w:val="24"/>
                <w:szCs w:val="24"/>
              </w:rPr>
              <w:t xml:space="preserve"> искусству.</w:t>
            </w:r>
          </w:p>
          <w:p w14:paraId="7C04C593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Звуковые ориентиры</w:t>
            </w:r>
            <w:r w:rsidRPr="007869DF">
              <w:rPr>
                <w:sz w:val="24"/>
                <w:szCs w:val="24"/>
              </w:rPr>
              <w:t xml:space="preserve"> применяются для освоения ритма и регулирования темпа движений, сигнала для начала и окончания действия.</w:t>
            </w:r>
          </w:p>
          <w:p w14:paraId="5E1CA21E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Методические материалы:</w:t>
            </w:r>
          </w:p>
          <w:p w14:paraId="0B8453B6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воспитание в детском саду. Авторы: М. Б. Зацепина, Г. Е. Жукова;</w:t>
            </w:r>
          </w:p>
          <w:p w14:paraId="6E8C156D" w14:textId="77777777" w:rsidR="006F5536" w:rsidRPr="007869DF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>Методические подсказки по ФГОС ДО: книга для музыкальных руководителей / Б. Головина;</w:t>
            </w:r>
          </w:p>
          <w:p w14:paraId="0A40D03B" w14:textId="714C6E03" w:rsidR="006F5536" w:rsidRPr="002F63E4" w:rsidRDefault="006F5536" w:rsidP="00426F8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Технологии эффективной социализации детей 3-7 лет: система реализации, формы, </w:t>
            </w:r>
            <w:r w:rsidRPr="007869D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сценарии. Методическое пособие. Авторы: Н. П. Гришаева, Л.Н. Кузнецова и др.</w:t>
            </w:r>
          </w:p>
        </w:tc>
        <w:tc>
          <w:tcPr>
            <w:tcW w:w="4536" w:type="dxa"/>
          </w:tcPr>
          <w:p w14:paraId="4E0FBA2F" w14:textId="77777777" w:rsidR="00804B91" w:rsidRPr="007869DF" w:rsidRDefault="006F5536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lastRenderedPageBreak/>
              <w:t>Освоение элементов танца через игровые упражнения: «Марш», муз. М. Робера; «Бег», «Цветные флажки», муз. Е. Тиличеевой; «Кто лучше скачет?», «Шагают девочки и мальчики», муз</w:t>
            </w:r>
            <w:r w:rsidR="00804B91" w:rsidRPr="007869DF">
              <w:rPr>
                <w:rStyle w:val="10"/>
                <w:sz w:val="24"/>
                <w:szCs w:val="24"/>
              </w:rPr>
              <w:t xml:space="preserve"> </w:t>
            </w:r>
            <w:r w:rsidRPr="007869DF">
              <w:rPr>
                <w:rStyle w:val="10"/>
                <w:sz w:val="24"/>
                <w:szCs w:val="24"/>
              </w:rPr>
              <w:t>В.</w:t>
            </w:r>
            <w:r w:rsidRPr="007869DF">
              <w:rPr>
                <w:rStyle w:val="10"/>
                <w:sz w:val="24"/>
                <w:szCs w:val="24"/>
              </w:rPr>
              <w:tab/>
              <w:t>Золотарева; поднимай и скрещивай флажки («Этюд», муз. К. Гуритта); полоскать платочки: «Ой, утушка луговая», рус. нар. мелодия, обраб. Т. Ломовой; «Упражнение с кубиками», муз. С. Соснина</w:t>
            </w:r>
            <w:r w:rsidR="00804B91" w:rsidRPr="007869DF">
              <w:rPr>
                <w:rStyle w:val="10"/>
                <w:sz w:val="24"/>
                <w:szCs w:val="24"/>
              </w:rPr>
              <w:t>;</w:t>
            </w:r>
          </w:p>
          <w:p w14:paraId="098AC759" w14:textId="59647F47" w:rsidR="00804B91" w:rsidRPr="007869DF" w:rsidRDefault="00446C82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э</w:t>
            </w:r>
            <w:r w:rsidR="006F5536" w:rsidRPr="007869DF">
              <w:rPr>
                <w:rStyle w:val="10"/>
                <w:sz w:val="24"/>
                <w:szCs w:val="24"/>
              </w:rPr>
              <w:t>тюды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«Медведи пляшут», муз. М. Красева; Показывай направление («Марш», муз. Д. Кабалевского); каждая 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пара пляшет по-своему («Ах ты, береза», рус. нар. мелодия); «Попрыгунья», «Лягушки и аисты», муз. В. Витлина</w:t>
            </w:r>
            <w:r w:rsidR="00804B91" w:rsidRPr="007869DF">
              <w:rPr>
                <w:rStyle w:val="10"/>
                <w:sz w:val="24"/>
                <w:szCs w:val="24"/>
              </w:rPr>
              <w:t>;</w:t>
            </w:r>
          </w:p>
          <w:p w14:paraId="753039D1" w14:textId="112B60EF" w:rsidR="00804B91" w:rsidRPr="007869DF" w:rsidRDefault="00804B91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т</w:t>
            </w:r>
            <w:r w:rsidR="006F5536" w:rsidRPr="007869DF">
              <w:rPr>
                <w:rStyle w:val="10"/>
                <w:sz w:val="24"/>
                <w:szCs w:val="24"/>
              </w:rPr>
              <w:t>анцы и пляски</w:t>
            </w:r>
            <w:r w:rsidR="00446C82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«Задорный танец», муз. В. Золотарева; «Полька», муз</w:t>
            </w:r>
            <w:r w:rsidRPr="007869DF">
              <w:rPr>
                <w:rStyle w:val="10"/>
                <w:sz w:val="24"/>
                <w:szCs w:val="24"/>
              </w:rPr>
              <w:t xml:space="preserve"> </w:t>
            </w:r>
            <w:r w:rsidR="006F5536" w:rsidRPr="007869DF">
              <w:rPr>
                <w:rStyle w:val="10"/>
                <w:sz w:val="24"/>
                <w:szCs w:val="24"/>
              </w:rPr>
              <w:t>В.</w:t>
            </w:r>
            <w:r w:rsidR="006F5536" w:rsidRPr="007869DF">
              <w:rPr>
                <w:rStyle w:val="10"/>
                <w:sz w:val="24"/>
                <w:szCs w:val="24"/>
              </w:rPr>
              <w:tab/>
              <w:t>Косенко; «Вальс», муз. Е. Макарова; «Яблочко», муз. Р. Глиэра (из балета «Красный мак»); «Прялица», рус. нар. мелодия, обраб. Т. Ломовой; «Сударушка», рус. нар. мелодия, обраб. Ю. Слонова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09462D8F" w14:textId="50167174" w:rsidR="00804B91" w:rsidRPr="007869DF" w:rsidRDefault="00804B91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х</w:t>
            </w:r>
            <w:r w:rsidR="006F5536" w:rsidRPr="007869DF">
              <w:rPr>
                <w:rStyle w:val="10"/>
                <w:sz w:val="24"/>
                <w:szCs w:val="24"/>
              </w:rPr>
              <w:t>арактерные танцы</w:t>
            </w:r>
            <w:r w:rsidR="00446C82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«Танец снежинок», муз. А. Жилина; «Выход к пляске медвежат», муз. М. Красева; «Матрешки», муз. Ю. Слонова, сл. Л. Некрасовой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2A210504" w14:textId="1AF9A9E4" w:rsidR="00804B91" w:rsidRPr="007869DF" w:rsidRDefault="00804B91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 xml:space="preserve"> х</w:t>
            </w:r>
            <w:r w:rsidR="006F5536" w:rsidRPr="007869DF">
              <w:rPr>
                <w:rStyle w:val="10"/>
                <w:sz w:val="24"/>
                <w:szCs w:val="24"/>
              </w:rPr>
              <w:t>ороводы</w:t>
            </w:r>
            <w:r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«Выйду ль я на реченьку», рус. нар. песня, обраб. В. Иванникова; «На горе-то калина», рус. нар. мелодия, обраб. А. Новикова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3D0328D0" w14:textId="77777777" w:rsidR="00804B91" w:rsidRPr="007869DF" w:rsidRDefault="00804B91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rStyle w:val="10"/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</w:t>
            </w:r>
            <w:r w:rsidR="006F5536" w:rsidRPr="007869DF">
              <w:rPr>
                <w:rStyle w:val="10"/>
                <w:sz w:val="24"/>
                <w:szCs w:val="24"/>
              </w:rPr>
              <w:t>гр</w:t>
            </w:r>
            <w:r w:rsidRPr="007869DF">
              <w:rPr>
                <w:rStyle w:val="10"/>
                <w:sz w:val="24"/>
                <w:szCs w:val="24"/>
              </w:rPr>
              <w:t xml:space="preserve">ы: </w:t>
            </w:r>
            <w:r w:rsidR="006F5536" w:rsidRPr="007869DF">
              <w:rPr>
                <w:rStyle w:val="10"/>
                <w:sz w:val="24"/>
                <w:szCs w:val="24"/>
              </w:rPr>
              <w:t>Кот и мыши», муз. Т. Ломовой; «Кто скорей?», муз. М. Шварца; «Игра с погремушками», муз. Ф. Шуберта «Экоссез»; «Поездка», «Пастух и козлята», рус. нар. песня, обраб. В. Трутовского</w:t>
            </w:r>
            <w:r w:rsidRPr="007869DF">
              <w:rPr>
                <w:rStyle w:val="10"/>
                <w:sz w:val="24"/>
                <w:szCs w:val="24"/>
              </w:rPr>
              <w:t>;</w:t>
            </w:r>
          </w:p>
          <w:p w14:paraId="0996A5C7" w14:textId="56BF8E93" w:rsidR="006F5536" w:rsidRPr="007869DF" w:rsidRDefault="00804B91" w:rsidP="00804B91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rStyle w:val="10"/>
                <w:sz w:val="24"/>
                <w:szCs w:val="24"/>
              </w:rPr>
              <w:t>и</w:t>
            </w:r>
            <w:r w:rsidR="006F5536" w:rsidRPr="007869DF">
              <w:rPr>
                <w:rStyle w:val="10"/>
                <w:sz w:val="24"/>
                <w:szCs w:val="24"/>
              </w:rPr>
              <w:t>гры с пением</w:t>
            </w:r>
            <w:r w:rsidR="003857A5" w:rsidRPr="007869DF">
              <w:rPr>
                <w:rStyle w:val="10"/>
                <w:sz w:val="24"/>
                <w:szCs w:val="24"/>
              </w:rPr>
              <w:t>:</w:t>
            </w:r>
            <w:r w:rsidR="006F5536" w:rsidRPr="007869DF">
              <w:rPr>
                <w:rStyle w:val="10"/>
                <w:sz w:val="24"/>
                <w:szCs w:val="24"/>
              </w:rPr>
              <w:t xml:space="preserve"> «Плетень», рус. нар. мелодия «Сеяли девушки», обр. И. Кишко; «Узнай по голосу», муз. В. Ребикова («Пьеса»); «Теремок», рус. нар. </w:t>
            </w:r>
            <w:r w:rsidR="006F5536" w:rsidRPr="007869DF">
              <w:rPr>
                <w:rStyle w:val="10"/>
                <w:sz w:val="24"/>
                <w:szCs w:val="24"/>
              </w:rPr>
              <w:lastRenderedPageBreak/>
              <w:t>песня; «Метелица», «Ой, вставала я ранешенько», рус. нар. песни; «Ищи», муз. Т. Ломовой; «Со вьюном я хожу», рус. нар. песня, обраб. А. Гречанинова; «Савка и Гришка», белорус, нар. песня.</w:t>
            </w:r>
          </w:p>
          <w:p w14:paraId="736283A7" w14:textId="1EF27B4D" w:rsidR="006F5536" w:rsidRPr="007869DF" w:rsidRDefault="00446C82" w:rsidP="00426F8D">
            <w:pPr>
              <w:pStyle w:val="21"/>
              <w:shd w:val="clear" w:color="auto" w:fill="auto"/>
              <w:spacing w:before="0" w:after="0" w:line="276" w:lineRule="auto"/>
              <w:ind w:left="20" w:right="20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Для развития театральных способностей</w:t>
            </w:r>
            <w:r w:rsidRPr="007869DF">
              <w:rPr>
                <w:b/>
                <w:bCs/>
                <w:sz w:val="24"/>
                <w:szCs w:val="24"/>
              </w:rPr>
              <w:t xml:space="preserve"> </w:t>
            </w:r>
            <w:r w:rsidRPr="007869DF">
              <w:rPr>
                <w:sz w:val="24"/>
                <w:szCs w:val="24"/>
              </w:rPr>
              <w:t>побуждать детей участвовать в</w:t>
            </w:r>
            <w:r w:rsidRPr="007869DF">
              <w:rPr>
                <w:b/>
                <w:bCs/>
                <w:sz w:val="24"/>
                <w:szCs w:val="24"/>
              </w:rPr>
              <w:t xml:space="preserve"> </w:t>
            </w:r>
            <w:r w:rsidRPr="007869DF">
              <w:rPr>
                <w:sz w:val="24"/>
                <w:szCs w:val="24"/>
              </w:rPr>
              <w:t>инсценировках</w:t>
            </w:r>
            <w:r w:rsidR="006F5536" w:rsidRPr="007869DF">
              <w:rPr>
                <w:sz w:val="24"/>
                <w:szCs w:val="24"/>
              </w:rPr>
              <w:t xml:space="preserve"> и музыкальны</w:t>
            </w:r>
            <w:r w:rsidRPr="007869DF">
              <w:rPr>
                <w:sz w:val="24"/>
                <w:szCs w:val="24"/>
              </w:rPr>
              <w:t>х</w:t>
            </w:r>
            <w:r w:rsidR="006F5536" w:rsidRPr="007869DF">
              <w:rPr>
                <w:sz w:val="24"/>
                <w:szCs w:val="24"/>
              </w:rPr>
              <w:t xml:space="preserve"> спектакл</w:t>
            </w:r>
            <w:r w:rsidRPr="007869DF">
              <w:rPr>
                <w:sz w:val="24"/>
                <w:szCs w:val="24"/>
              </w:rPr>
              <w:t>ях:</w:t>
            </w:r>
            <w:r w:rsidR="006F5536" w:rsidRPr="007869DF">
              <w:rPr>
                <w:sz w:val="24"/>
                <w:szCs w:val="24"/>
              </w:rPr>
              <w:t xml:space="preserve"> «Как у наших у ворот», рус. нар. мелодия, обр. В. Агафонникова; «Как на тоненький ледок», рус. нар. песня; «На зеленом лугу», рус. нар. мелодия; «Заинька, выходи», рус. нар. песня, обраб. Е. Тиличеевой; «Золушка», авт. Т. Коренева, «Муха-цокотуха» (опера-игра по мотивам сказки К. Чуковского), муз. М. Красева.</w:t>
            </w:r>
          </w:p>
          <w:p w14:paraId="25619EFF" w14:textId="0B098C29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Развитие танцевально-игрового творчества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музыкальном материале: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«Полька», муз. Ю. Чичкова; «Хожу я по улице», рус. нар. песня, обраб. А. Б. Дюбюк; «Зимний праздник», муз. М. Старокадомского; «Вальс», муз. Е. Макарова; «Тачанка», муз. К. Листова; «Два петуха», муз. С. Разоренова; «Вышли куклы танцевать», муз. В. Витлина; «Полька», латв. нар. мелодия, обраб. А. Жилинского; «Русский перепляс», рус. нар. песня, обраб. К. Волкова.</w:t>
            </w:r>
          </w:p>
        </w:tc>
      </w:tr>
      <w:tr w:rsidR="006F5536" w:rsidRPr="007869DF" w14:paraId="18128A86" w14:textId="77777777" w:rsidTr="002F63E4">
        <w:trPr>
          <w:trHeight w:val="1112"/>
        </w:trPr>
        <w:tc>
          <w:tcPr>
            <w:tcW w:w="2093" w:type="dxa"/>
          </w:tcPr>
          <w:p w14:paraId="5B8E1810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обучать детей игре на детских музыкальных инструментах; знакомить детей с элементарными музыкальными понятиями;</w:t>
            </w:r>
          </w:p>
        </w:tc>
        <w:tc>
          <w:tcPr>
            <w:tcW w:w="2126" w:type="dxa"/>
          </w:tcPr>
          <w:p w14:paraId="753E0FC7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Игра на детских музыкальных инструментах: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знакомит детей с музыкальными произведениями в исполнении на различных инструментах и в оркестровой обработке; учит детей играть на металлофоне, свирели, ударных и электронных музыкальных инструментах, русских народных музыкальных инструментах: трещотках, погремушках, треугольниках; исполнять музыкальные произведения в оркестре и в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ансамбле.</w:t>
            </w:r>
          </w:p>
        </w:tc>
        <w:tc>
          <w:tcPr>
            <w:tcW w:w="2410" w:type="dxa"/>
          </w:tcPr>
          <w:p w14:paraId="68F029B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07C7AC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27F6B28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0D3E93D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4BB067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5F4994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A9885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Познавательно-исследовательская</w:t>
            </w:r>
          </w:p>
          <w:p w14:paraId="69E0775A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  <w:p w14:paraId="634F9A4D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FDF574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36255BA6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5239C326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проблемные ситуации;</w:t>
            </w:r>
          </w:p>
          <w:p w14:paraId="0D006C76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644DB4A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1419011B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1E4C1B63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Сюжетно-игровые образовательные ситуации</w:t>
            </w:r>
          </w:p>
          <w:p w14:paraId="68C36FBE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ярмарка, викторины, КВН и др.</w:t>
            </w:r>
          </w:p>
          <w:p w14:paraId="2CA2B08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785A0E97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Задания практического содержания.</w:t>
            </w:r>
          </w:p>
          <w:p w14:paraId="31EEACDE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5. Творческие задания практического содержания.</w:t>
            </w:r>
          </w:p>
          <w:p w14:paraId="2C6A9DC9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6. Самостоятельная музыкальная деятельность.</w:t>
            </w:r>
          </w:p>
          <w:p w14:paraId="1133F965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</w:t>
            </w:r>
          </w:p>
          <w:p w14:paraId="11F35536" w14:textId="77777777" w:rsidR="006F5536" w:rsidRPr="007869DF" w:rsidRDefault="006F5536" w:rsidP="00426F8D">
            <w:pPr>
              <w:widowControl w:val="0"/>
              <w:spacing w:before="12" w:line="250" w:lineRule="auto"/>
              <w:ind w:right="-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Игровые задания на подражание.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</w:t>
            </w:r>
          </w:p>
          <w:p w14:paraId="3F18B0F7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w w:val="96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8"/>
                <w:w w:val="110"/>
                <w:sz w:val="24"/>
                <w:szCs w:val="24"/>
              </w:rPr>
              <w:t>э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8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.).</w:t>
            </w:r>
          </w:p>
          <w:p w14:paraId="3149BDFC" w14:textId="77777777" w:rsidR="006F5536" w:rsidRPr="007869DF" w:rsidRDefault="006F5536" w:rsidP="00426F8D">
            <w:pPr>
              <w:widowControl w:val="0"/>
              <w:spacing w:line="250" w:lineRule="auto"/>
              <w:ind w:right="-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lastRenderedPageBreak/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1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10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х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1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ф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0E8D255B" w14:textId="75C5910A" w:rsidR="006F5536" w:rsidRPr="002F63E4" w:rsidRDefault="006F5536" w:rsidP="002F63E4">
            <w:pPr>
              <w:widowControl w:val="0"/>
              <w:spacing w:line="250" w:lineRule="auto"/>
              <w:ind w:right="-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5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w w:val="111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2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4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17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1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7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9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6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w w:val="101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ц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ю,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0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w w:val="104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113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5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4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w w:val="106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6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w w:val="98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7869D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3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ции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8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88"/>
                <w:sz w:val="24"/>
                <w:szCs w:val="24"/>
              </w:rPr>
              <w:t>ю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б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й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9"/>
                <w:sz w:val="24"/>
                <w:szCs w:val="24"/>
              </w:rPr>
              <w:t>М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5"/>
                <w:sz w:val="24"/>
                <w:szCs w:val="24"/>
              </w:rPr>
              <w:t>ж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7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1"/>
                <w:w w:val="98"/>
                <w:sz w:val="24"/>
                <w:szCs w:val="24"/>
              </w:rPr>
              <w:t>е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6"/>
                <w:sz w:val="24"/>
                <w:szCs w:val="24"/>
              </w:rPr>
              <w:t>т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ал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1"/>
                <w:sz w:val="24"/>
                <w:szCs w:val="24"/>
              </w:rPr>
              <w:t>з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4"/>
                <w:sz w:val="24"/>
                <w:szCs w:val="24"/>
              </w:rPr>
              <w:t>г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а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7"/>
                <w:sz w:val="24"/>
                <w:szCs w:val="24"/>
              </w:rPr>
              <w:t>п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5"/>
                <w:sz w:val="24"/>
                <w:szCs w:val="24"/>
              </w:rPr>
              <w:t>с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3"/>
                <w:w w:val="98"/>
                <w:sz w:val="24"/>
                <w:szCs w:val="24"/>
              </w:rPr>
              <w:t>л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w w:val="92"/>
                <w:sz w:val="24"/>
                <w:szCs w:val="24"/>
              </w:rPr>
              <w:t>ы</w:t>
            </w:r>
            <w:r w:rsidRPr="007869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4536" w:type="dxa"/>
          </w:tcPr>
          <w:p w14:paraId="57DEC403" w14:textId="3E516FB2" w:rsidR="006F5536" w:rsidRPr="007869DF" w:rsidRDefault="00446C82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Развитие навыков и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гр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ы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на детских музыкальных инструментах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 w:rsidR="006F5536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«Бубенчики», «Гармошка», муз. Е. Тиличеевой, сл. М. Долинова; «Наш оркестр», муз. Е. Тиличеевой, сл. Ю. Островского «На зеленом лугу», «Во саду ли, в огороде», «Сорока-сорока», рус. нар. мелодии; «Белка» (отрывок из оперы «Сказка о царе Салтане», муз. Н. Римского-Корсакова); «Я на горку шла», «Во поле береза стояла», рус. нар. песни; «К нам гости пришли», муз. А. Александрова; «Вальс», муз. Е. Тиличеевой.</w:t>
            </w:r>
          </w:p>
        </w:tc>
      </w:tr>
      <w:tr w:rsidR="006F5536" w:rsidRPr="007869DF" w14:paraId="681D62D0" w14:textId="77777777" w:rsidTr="00E25D9A">
        <w:tc>
          <w:tcPr>
            <w:tcW w:w="2093" w:type="dxa"/>
          </w:tcPr>
          <w:p w14:paraId="1A58EB95" w14:textId="77777777" w:rsidR="006F5536" w:rsidRPr="007869DF" w:rsidRDefault="006F5536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формировать у детей умение использовать полученные знания и навыки в быту и на досуге;</w:t>
            </w:r>
          </w:p>
        </w:tc>
        <w:tc>
          <w:tcPr>
            <w:tcW w:w="2126" w:type="dxa"/>
          </w:tcPr>
          <w:p w14:paraId="60526FBF" w14:textId="77777777" w:rsidR="006F5536" w:rsidRPr="007869DF" w:rsidRDefault="006F5536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Педагог активизирует использование песен, музыкально-ритмических движений, игру на музыкальных инструментах, музыкально-театрализованную деятельность в повседневной жизни и различных видах досуговой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деятельности для реализации музыкально-творческих способностей ребёнка.</w:t>
            </w:r>
          </w:p>
        </w:tc>
        <w:tc>
          <w:tcPr>
            <w:tcW w:w="2410" w:type="dxa"/>
          </w:tcPr>
          <w:p w14:paraId="5595CA3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Игровая</w:t>
            </w:r>
          </w:p>
          <w:p w14:paraId="6E7B023B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118D5F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Коммуникативная</w:t>
            </w:r>
          </w:p>
          <w:p w14:paraId="3C691369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1A68D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</w:t>
            </w:r>
          </w:p>
          <w:p w14:paraId="5E3471A5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CF89E9C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Двигательная</w:t>
            </w:r>
          </w:p>
          <w:p w14:paraId="08E98E15" w14:textId="77777777" w:rsidR="006F5536" w:rsidRPr="007869DF" w:rsidRDefault="006F5536" w:rsidP="00426F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02FC7314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Организационные формы:</w:t>
            </w:r>
          </w:p>
          <w:p w14:paraId="29D789A1" w14:textId="77777777" w:rsidR="006F5536" w:rsidRPr="007869DF" w:rsidRDefault="006F5536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1.</w:t>
            </w:r>
            <w:r w:rsidRPr="007869DF">
              <w:rPr>
                <w:sz w:val="24"/>
                <w:szCs w:val="24"/>
              </w:rPr>
              <w:t>Образователные ситуации:</w:t>
            </w:r>
          </w:p>
          <w:p w14:paraId="4CC7A44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игровые ситуации;</w:t>
            </w:r>
          </w:p>
          <w:p w14:paraId="21F630E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- сюжетные ситуации;</w:t>
            </w:r>
          </w:p>
          <w:p w14:paraId="7CBDEF97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 xml:space="preserve"> Творческие ситуации;</w:t>
            </w:r>
          </w:p>
          <w:p w14:paraId="1D9D7B7A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2. Концерт, муз досуг, развлечение, игротека и др.</w:t>
            </w:r>
          </w:p>
          <w:p w14:paraId="3D96C878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3. Музыкальное экспериментирование</w:t>
            </w:r>
          </w:p>
          <w:p w14:paraId="5C957291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4. Самостоятельная музыкальная деятельность.</w:t>
            </w:r>
          </w:p>
          <w:p w14:paraId="6C590FBF" w14:textId="77777777" w:rsidR="006F5536" w:rsidRPr="007869DF" w:rsidRDefault="006F5536" w:rsidP="00426F8D">
            <w:pPr>
              <w:pStyle w:val="21"/>
              <w:shd w:val="clear" w:color="auto" w:fill="auto"/>
              <w:tabs>
                <w:tab w:val="left" w:pos="337"/>
              </w:tabs>
              <w:spacing w:before="0" w:after="0" w:line="276" w:lineRule="auto"/>
              <w:jc w:val="both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Методы и приемы: наглядный метод, объяснение, игровые задания на подражание (</w:t>
            </w:r>
            <w:r w:rsidRPr="007869DF">
              <w:rPr>
                <w:color w:val="000000"/>
                <w:w w:val="116"/>
                <w:sz w:val="24"/>
                <w:szCs w:val="24"/>
              </w:rPr>
              <w:t>З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107"/>
                <w:sz w:val="24"/>
                <w:szCs w:val="24"/>
              </w:rPr>
              <w:t>я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м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4"/>
                <w:sz w:val="24"/>
                <w:szCs w:val="24"/>
              </w:rPr>
              <w:t>гу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w w:val="98"/>
                <w:sz w:val="24"/>
                <w:szCs w:val="24"/>
              </w:rPr>
              <w:t>л</w:t>
            </w:r>
            <w:r w:rsidRPr="007869DF">
              <w:rPr>
                <w:color w:val="000000"/>
                <w:spacing w:val="-4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5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4"/>
                <w:sz w:val="24"/>
                <w:szCs w:val="24"/>
              </w:rPr>
              <w:t>ь</w:t>
            </w:r>
            <w:r w:rsidRPr="007869DF">
              <w:rPr>
                <w:color w:val="000000"/>
                <w:spacing w:val="7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1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9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4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101"/>
                <w:sz w:val="24"/>
                <w:szCs w:val="24"/>
              </w:rPr>
              <w:t>з</w:t>
            </w:r>
            <w:r w:rsidRPr="007869DF">
              <w:rPr>
                <w:color w:val="000000"/>
                <w:spacing w:val="-5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z w:val="24"/>
                <w:szCs w:val="24"/>
              </w:rPr>
              <w:t>ч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8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2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ло</w:t>
            </w:r>
            <w:r w:rsidRPr="007869DF">
              <w:rPr>
                <w:color w:val="000000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lastRenderedPageBreak/>
              <w:t>и</w:t>
            </w:r>
            <w:r w:rsidRPr="007869DF">
              <w:rPr>
                <w:color w:val="000000"/>
                <w:w w:val="94"/>
                <w:sz w:val="24"/>
                <w:szCs w:val="24"/>
              </w:rPr>
              <w:t>г</w:t>
            </w:r>
            <w:r w:rsidRPr="007869DF">
              <w:rPr>
                <w:color w:val="000000"/>
                <w:spacing w:val="-4"/>
                <w:sz w:val="24"/>
                <w:szCs w:val="24"/>
              </w:rPr>
              <w:t>р</w:t>
            </w:r>
            <w:r w:rsidRPr="007869DF">
              <w:rPr>
                <w:color w:val="000000"/>
                <w:w w:val="94"/>
                <w:sz w:val="24"/>
                <w:szCs w:val="24"/>
              </w:rPr>
              <w:t>у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ше</w:t>
            </w:r>
            <w:r w:rsidRPr="007869DF">
              <w:rPr>
                <w:color w:val="000000"/>
                <w:w w:val="102"/>
                <w:sz w:val="24"/>
                <w:szCs w:val="24"/>
              </w:rPr>
              <w:t>к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7"/>
                <w:sz w:val="24"/>
                <w:szCs w:val="24"/>
              </w:rPr>
              <w:t>иц</w:t>
            </w:r>
            <w:r w:rsidRPr="007869DF">
              <w:rPr>
                <w:color w:val="000000"/>
                <w:sz w:val="24"/>
                <w:szCs w:val="24"/>
              </w:rPr>
              <w:t>,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д</w:t>
            </w:r>
            <w:r w:rsidRPr="007869DF">
              <w:rPr>
                <w:color w:val="000000"/>
                <w:spacing w:val="-2"/>
                <w:w w:val="99"/>
                <w:sz w:val="24"/>
                <w:szCs w:val="24"/>
              </w:rPr>
              <w:t>в</w:t>
            </w:r>
            <w:r w:rsidRPr="007869DF">
              <w:rPr>
                <w:color w:val="000000"/>
                <w:w w:val="97"/>
                <w:sz w:val="24"/>
                <w:szCs w:val="24"/>
              </w:rPr>
              <w:t>и</w:t>
            </w:r>
            <w:r w:rsidRPr="007869DF">
              <w:rPr>
                <w:color w:val="000000"/>
                <w:spacing w:val="-7"/>
                <w:w w:val="95"/>
                <w:sz w:val="24"/>
                <w:szCs w:val="24"/>
              </w:rPr>
              <w:t>ж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е</w:t>
            </w:r>
            <w:r w:rsidRPr="007869DF">
              <w:rPr>
                <w:color w:val="000000"/>
                <w:w w:val="97"/>
                <w:sz w:val="24"/>
                <w:szCs w:val="24"/>
              </w:rPr>
              <w:t>ни</w:t>
            </w:r>
            <w:r w:rsidRPr="007869DF">
              <w:rPr>
                <w:color w:val="000000"/>
                <w:w w:val="88"/>
                <w:sz w:val="24"/>
                <w:szCs w:val="24"/>
              </w:rPr>
              <w:t>ю</w:t>
            </w:r>
            <w:r w:rsidRPr="007869DF">
              <w:rPr>
                <w:color w:val="000000"/>
                <w:spacing w:val="-5"/>
                <w:sz w:val="24"/>
                <w:szCs w:val="24"/>
              </w:rPr>
              <w:t xml:space="preserve"> </w:t>
            </w:r>
            <w:r w:rsidRPr="007869DF">
              <w:rPr>
                <w:color w:val="000000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8"/>
                <w:sz w:val="24"/>
                <w:szCs w:val="24"/>
              </w:rPr>
              <w:t>а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н</w:t>
            </w:r>
            <w:r w:rsidRPr="007869DF">
              <w:rPr>
                <w:color w:val="000000"/>
                <w:spacing w:val="-2"/>
                <w:w w:val="95"/>
                <w:sz w:val="24"/>
                <w:szCs w:val="24"/>
              </w:rPr>
              <w:t>с</w:t>
            </w:r>
            <w:r w:rsidRPr="007869DF">
              <w:rPr>
                <w:color w:val="000000"/>
                <w:spacing w:val="-3"/>
                <w:w w:val="97"/>
                <w:sz w:val="24"/>
                <w:szCs w:val="24"/>
              </w:rPr>
              <w:t>п</w:t>
            </w:r>
            <w:r w:rsidRPr="007869DF">
              <w:rPr>
                <w:color w:val="000000"/>
                <w:spacing w:val="-2"/>
                <w:w w:val="98"/>
                <w:sz w:val="24"/>
                <w:szCs w:val="24"/>
              </w:rPr>
              <w:t>о</w:t>
            </w:r>
            <w:r w:rsidRPr="007869DF">
              <w:rPr>
                <w:color w:val="000000"/>
                <w:spacing w:val="-2"/>
                <w:sz w:val="24"/>
                <w:szCs w:val="24"/>
              </w:rPr>
              <w:t>р</w:t>
            </w:r>
            <w:r w:rsidRPr="007869DF">
              <w:rPr>
                <w:color w:val="000000"/>
                <w:spacing w:val="-3"/>
                <w:w w:val="96"/>
                <w:sz w:val="24"/>
                <w:szCs w:val="24"/>
              </w:rPr>
              <w:t>т</w:t>
            </w:r>
            <w:r w:rsidRPr="007869DF">
              <w:rPr>
                <w:color w:val="000000"/>
                <w:w w:val="98"/>
                <w:sz w:val="24"/>
                <w:szCs w:val="24"/>
              </w:rPr>
              <w:t xml:space="preserve">а), </w:t>
            </w:r>
            <w:r w:rsidRPr="007869DF">
              <w:rPr>
                <w:b/>
                <w:bCs/>
                <w:color w:val="000000"/>
                <w:w w:val="98"/>
                <w:sz w:val="24"/>
                <w:szCs w:val="24"/>
              </w:rPr>
              <w:t>звуковые и зрительные ориентиры</w:t>
            </w:r>
            <w:r w:rsidRPr="007869DF">
              <w:rPr>
                <w:b/>
                <w:bCs/>
                <w:color w:val="000000"/>
                <w:spacing w:val="-5"/>
                <w:sz w:val="24"/>
                <w:szCs w:val="24"/>
              </w:rPr>
              <w:t xml:space="preserve"> и др.</w:t>
            </w:r>
          </w:p>
          <w:p w14:paraId="2FBE01E2" w14:textId="77777777" w:rsidR="006F5536" w:rsidRPr="007869DF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6" w:type="dxa"/>
          </w:tcPr>
          <w:p w14:paraId="6D8B1C6F" w14:textId="77777777" w:rsidR="006F5536" w:rsidRDefault="006F5536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Создавать 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</w:t>
            </w:r>
            <w:r w:rsidR="00804B91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музыкальном зале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 в группах </w:t>
            </w:r>
            <w:r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развивающую предметную среду, способствующую музыкальному развитию детей</w:t>
            </w:r>
            <w:r w:rsidR="00446C82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: </w:t>
            </w:r>
            <w:r w:rsidR="006A5419" w:rsidRPr="007869DF">
              <w:rPr>
                <w:rFonts w:ascii="Times New Roman" w:hAnsi="Times New Roman" w:cs="Times New Roman"/>
                <w:bCs/>
                <w:sz w:val="24"/>
                <w:szCs w:val="24"/>
              </w:rPr>
              <w:t>атрибуты, костюмы, музыкальные инструменты, картинки и иллюстрации, портреты композиторов и др.</w:t>
            </w:r>
          </w:p>
          <w:p w14:paraId="74E44211" w14:textId="77777777" w:rsidR="002F63E4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534D67" w14:textId="77777777" w:rsidR="002F63E4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75AF95E" w14:textId="61DCFC3D" w:rsidR="002F63E4" w:rsidRPr="007869DF" w:rsidRDefault="002F63E4" w:rsidP="00426F8D">
            <w:pPr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E34C6">
              <w:rPr>
                <w:rFonts w:ascii="Times New Roman" w:hAnsi="Times New Roman" w:cs="Times New Roman"/>
                <w:bCs/>
                <w:sz w:val="24"/>
                <w:szCs w:val="24"/>
              </w:rPr>
              <w:t>Оснащение предметной среды для музыкальных занятий [5, стр. 258.]</w:t>
            </w:r>
          </w:p>
        </w:tc>
      </w:tr>
      <w:tr w:rsidR="006F5536" w:rsidRPr="007869DF" w14:paraId="5227B293" w14:textId="77777777" w:rsidTr="00E25D9A">
        <w:tc>
          <w:tcPr>
            <w:tcW w:w="14709" w:type="dxa"/>
            <w:gridSpan w:val="5"/>
          </w:tcPr>
          <w:p w14:paraId="4A64B355" w14:textId="77777777" w:rsidR="006F5536" w:rsidRPr="007869DF" w:rsidRDefault="006F5536" w:rsidP="00426F8D">
            <w:pPr>
              <w:widowControl w:val="0"/>
              <w:tabs>
                <w:tab w:val="left" w:pos="135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 xml:space="preserve">Решение совокупных задач воспитания в рамках образовательной области «Художественно-эстетическое развитие» направлено </w:t>
            </w: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на приобщение детей к ценностям «Культура» и «Красота», что предполагает:</w:t>
            </w:r>
          </w:p>
          <w:p w14:paraId="1440A1B1" w14:textId="77777777" w:rsidR="006F5536" w:rsidRPr="007869DF" w:rsidRDefault="006F5536" w:rsidP="00426F8D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воспитание эстетических чувств (удивления, радости, восхищения) к различным объектам и явлениям окружающего мира (природного, бытового, социального), к произведениям разных видов, жанров и стилей искусства (в соответствии с возрастными особенностями);</w:t>
            </w:r>
          </w:p>
          <w:p w14:paraId="0E87C6AA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приобщение к традициям и великому культурному наследию российского народа, шедеврам мировой художественной культуры;</w:t>
            </w:r>
          </w:p>
          <w:p w14:paraId="09DD268D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становление эстетического, эмоционально-ценностного отношения к окружающему миру для гармонизации внешнего и внутреннего мира ребёнка;</w:t>
            </w:r>
          </w:p>
          <w:p w14:paraId="041CAAF2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раскрытия детьми базовых ценностей и их проживания в разных видах художественно-творческой деятельности;</w:t>
            </w:r>
          </w:p>
          <w:p w14:paraId="5AD6B079" w14:textId="77777777" w:rsidR="006F5536" w:rsidRPr="007869DF" w:rsidRDefault="006F5536" w:rsidP="00426F8D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формирование целостной картины мира на основе интеграции интеллектуального и эмоционально-образного способов его освоения детьми;</w:t>
            </w:r>
          </w:p>
          <w:p w14:paraId="322BB767" w14:textId="5630B70A" w:rsidR="006F5536" w:rsidRPr="007869DF" w:rsidRDefault="006F5536" w:rsidP="007869DF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eastAsia="Times New Roman" w:hAnsi="Times New Roman" w:cs="Times New Roman"/>
                <w:sz w:val="24"/>
                <w:szCs w:val="24"/>
              </w:rPr>
              <w:t>- создание условий для выявления, развития и реализации творческого потенциала каждого ребёнка с учётом его индивидуальности, поддержка его готовности к творческой самореализации и сотворчеству с другими людьми (детьми и взрослыми).</w:t>
            </w:r>
          </w:p>
        </w:tc>
      </w:tr>
    </w:tbl>
    <w:p w14:paraId="5638E5ED" w14:textId="77777777" w:rsidR="00BC5EA2" w:rsidRPr="00E01CAA" w:rsidRDefault="00BC5EA2" w:rsidP="00E01CAA">
      <w:pPr>
        <w:rPr>
          <w:rFonts w:ascii="Times New Roman" w:hAnsi="Times New Roman" w:cs="Times New Roman"/>
          <w:color w:val="000000" w:themeColor="text1"/>
          <w:sz w:val="28"/>
          <w:szCs w:val="28"/>
        </w:rPr>
        <w:sectPr w:rsidR="00BC5EA2" w:rsidRPr="00E01CAA" w:rsidSect="00607670">
          <w:pgSz w:w="16838" w:h="11906" w:orient="landscape"/>
          <w:pgMar w:top="851" w:right="1134" w:bottom="1276" w:left="1134" w:header="709" w:footer="709" w:gutter="0"/>
          <w:cols w:space="708"/>
          <w:docGrid w:linePitch="360"/>
        </w:sectPr>
      </w:pPr>
    </w:p>
    <w:p w14:paraId="3863BF67" w14:textId="660C6CF1" w:rsidR="00F16C9F" w:rsidRPr="00E01CAA" w:rsidRDefault="00F16C9F" w:rsidP="00E01CAA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01CAA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2</w:t>
      </w:r>
      <w:r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DE34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1.</w:t>
      </w:r>
      <w:r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3.</w:t>
      </w:r>
      <w:r w:rsidR="00D66325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6B0688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Планирование </w:t>
      </w:r>
      <w:r w:rsidR="00AA497A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образовательной</w:t>
      </w:r>
      <w:r w:rsidR="006B0688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деятельности </w:t>
      </w:r>
      <w:r w:rsidR="007F62DB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в ходе режимных процессов</w:t>
      </w:r>
      <w:r w:rsidR="00E91455" w:rsidRPr="00E01CA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</w:p>
    <w:p w14:paraId="653EA911" w14:textId="091BCDF7" w:rsidR="00E91455" w:rsidRPr="003C25AB" w:rsidRDefault="00E77B1D" w:rsidP="00E77B1D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 w:rsidR="00E91455" w:rsidRPr="003C25AB">
        <w:rPr>
          <w:sz w:val="24"/>
          <w:szCs w:val="24"/>
        </w:rPr>
        <w:t>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воспитания, обучения и музыкального развития ребёнка. Режимными процессами является вся деятельность в течение всего время пребывания ребенка в детском саду с 8.30 до 18.00.</w:t>
      </w:r>
    </w:p>
    <w:p w14:paraId="38ED1FB9" w14:textId="77777777" w:rsidR="00E77B1D" w:rsidRDefault="00E91455" w:rsidP="00E77B1D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b/>
          <w:sz w:val="24"/>
          <w:szCs w:val="24"/>
        </w:rPr>
        <w:t xml:space="preserve">Основная задача </w:t>
      </w:r>
      <w:r>
        <w:rPr>
          <w:b/>
          <w:sz w:val="24"/>
          <w:szCs w:val="24"/>
        </w:rPr>
        <w:t>МР</w:t>
      </w:r>
      <w:r w:rsidRPr="006D355B">
        <w:rPr>
          <w:b/>
          <w:sz w:val="24"/>
          <w:szCs w:val="24"/>
        </w:rPr>
        <w:t xml:space="preserve"> в утренний отрезок времени</w:t>
      </w:r>
      <w:r w:rsidRPr="006D355B">
        <w:rPr>
          <w:sz w:val="24"/>
          <w:szCs w:val="24"/>
        </w:rPr>
        <w:t xml:space="preserve"> состоит в том, чтобы включить детей в общий ритм жизни ДОО, создать у них бодрое, жизнерадостное настроение.</w:t>
      </w:r>
    </w:p>
    <w:p w14:paraId="15EE4E82" w14:textId="5EE9584B" w:rsidR="00E91455" w:rsidRPr="006D355B" w:rsidRDefault="00F92348" w:rsidP="00E77B1D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Образовательная </w:t>
      </w:r>
      <w:r w:rsidRPr="00984D92">
        <w:rPr>
          <w:b/>
          <w:sz w:val="24"/>
          <w:szCs w:val="24"/>
        </w:rPr>
        <w:t>деятельность</w:t>
      </w:r>
      <w:r w:rsidR="00E91455" w:rsidRPr="00984D92">
        <w:rPr>
          <w:b/>
          <w:sz w:val="24"/>
          <w:szCs w:val="24"/>
        </w:rPr>
        <w:t>, осуществляемая в утренний отрезок времени, может включать</w:t>
      </w:r>
      <w:r w:rsidR="00E91455" w:rsidRPr="006D355B">
        <w:rPr>
          <w:sz w:val="24"/>
          <w:szCs w:val="24"/>
        </w:rPr>
        <w:t>:</w:t>
      </w:r>
    </w:p>
    <w:p w14:paraId="190CC028" w14:textId="5DECAEEB" w:rsidR="00E91455" w:rsidRPr="009C5F7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- </w:t>
      </w:r>
      <w:r w:rsidRPr="009C5F7B">
        <w:rPr>
          <w:sz w:val="24"/>
          <w:szCs w:val="24"/>
        </w:rPr>
        <w:t>игровые ситуации, индивидуальные игры и игры небольшими подгруппами (режиссерские, дидактические, по</w:t>
      </w:r>
      <w:r>
        <w:rPr>
          <w:sz w:val="24"/>
          <w:szCs w:val="24"/>
        </w:rPr>
        <w:t>движные, музыкальные и другие);</w:t>
      </w:r>
    </w:p>
    <w:p w14:paraId="19347E26" w14:textId="77777777" w:rsidR="00E91455" w:rsidRPr="009C5F7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9C5F7B">
        <w:rPr>
          <w:sz w:val="24"/>
          <w:szCs w:val="24"/>
        </w:rPr>
        <w:t>- индивидуальную работу с детьми в соответствии с задачами музыкального развития;</w:t>
      </w:r>
    </w:p>
    <w:p w14:paraId="00F5652E" w14:textId="0866761C" w:rsidR="00E91455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9C5F7B">
        <w:rPr>
          <w:sz w:val="24"/>
          <w:szCs w:val="24"/>
        </w:rPr>
        <w:t xml:space="preserve">- двигательную деятельность (музыкально </w:t>
      </w:r>
      <w:r w:rsidRPr="00E91455">
        <w:rPr>
          <w:sz w:val="24"/>
          <w:szCs w:val="24"/>
        </w:rPr>
        <w:t xml:space="preserve">- подвижные игры, танцевальное творчество </w:t>
      </w:r>
      <w:r w:rsidR="00984D92">
        <w:rPr>
          <w:sz w:val="24"/>
          <w:szCs w:val="24"/>
        </w:rPr>
        <w:t>и другое);</w:t>
      </w:r>
    </w:p>
    <w:p w14:paraId="45412A1A" w14:textId="25D4F23B" w:rsidR="00E91455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разучивание потешек, стихов, песен;</w:t>
      </w:r>
    </w:p>
    <w:p w14:paraId="08A2955E" w14:textId="77777777" w:rsidR="00E91455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рассматривание музыкальных, дидактических картинок, иллюстраций;</w:t>
      </w:r>
    </w:p>
    <w:p w14:paraId="4A28BF29" w14:textId="248CE825" w:rsidR="00E91455" w:rsidRDefault="00000D93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создание практических </w:t>
      </w:r>
      <w:r w:rsidR="00E91455">
        <w:rPr>
          <w:sz w:val="24"/>
          <w:szCs w:val="24"/>
        </w:rPr>
        <w:t>по</w:t>
      </w:r>
      <w:r w:rsidR="00984D92">
        <w:rPr>
          <w:sz w:val="24"/>
          <w:szCs w:val="24"/>
        </w:rPr>
        <w:t xml:space="preserve"> музыкальному развитию;</w:t>
      </w:r>
    </w:p>
    <w:p w14:paraId="0EB6F999" w14:textId="2A179E20" w:rsidR="00984D92" w:rsidRDefault="00984D9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ситуативные разговоры о музыке;</w:t>
      </w:r>
    </w:p>
    <w:p w14:paraId="6719F655" w14:textId="3B9A33B0" w:rsidR="00984D92" w:rsidRDefault="00984D9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игровые обучающие ситуации </w:t>
      </w:r>
      <w:r w:rsidRPr="00784292">
        <w:rPr>
          <w:sz w:val="24"/>
          <w:szCs w:val="24"/>
        </w:rPr>
        <w:t xml:space="preserve">в </w:t>
      </w:r>
      <w:r w:rsidR="00784292">
        <w:rPr>
          <w:sz w:val="24"/>
          <w:szCs w:val="24"/>
        </w:rPr>
        <w:t>центре музыкального творчества;</w:t>
      </w:r>
    </w:p>
    <w:p w14:paraId="792A826E" w14:textId="1A835F51" w:rsidR="00984D92" w:rsidRDefault="00984D9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самостоятельная музыкальная деятельность дошкольников;</w:t>
      </w:r>
    </w:p>
    <w:p w14:paraId="3CEC763A" w14:textId="010F3940" w:rsidR="00984D92" w:rsidRDefault="00984D9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занятия</w:t>
      </w:r>
      <w:r w:rsidR="00177919">
        <w:rPr>
          <w:sz w:val="24"/>
          <w:szCs w:val="24"/>
        </w:rPr>
        <w:t xml:space="preserve"> (непосредственно музыкальная образовательная деятельность)</w:t>
      </w:r>
      <w:r w:rsidR="00133612">
        <w:rPr>
          <w:sz w:val="24"/>
          <w:szCs w:val="24"/>
        </w:rPr>
        <w:t>;</w:t>
      </w:r>
    </w:p>
    <w:p w14:paraId="385840A1" w14:textId="77777777" w:rsidR="00E77B1D" w:rsidRDefault="0013361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sz w:val="24"/>
          <w:szCs w:val="24"/>
        </w:rPr>
      </w:pPr>
      <w:r>
        <w:rPr>
          <w:sz w:val="24"/>
          <w:szCs w:val="24"/>
        </w:rPr>
        <w:t>- слушание детских музыкальных произведений.</w:t>
      </w:r>
      <w:r w:rsidR="00984D92">
        <w:rPr>
          <w:b/>
          <w:sz w:val="24"/>
          <w:szCs w:val="24"/>
        </w:rPr>
        <w:tab/>
      </w:r>
    </w:p>
    <w:p w14:paraId="7335C67C" w14:textId="6004EF2B" w:rsidR="00E91455" w:rsidRPr="00E77B1D" w:rsidRDefault="00984D92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b/>
          <w:sz w:val="24"/>
          <w:szCs w:val="24"/>
        </w:rPr>
        <w:t>Музыкальная</w:t>
      </w:r>
      <w:r w:rsidR="00E91455" w:rsidRPr="006D355B">
        <w:rPr>
          <w:b/>
          <w:sz w:val="24"/>
          <w:szCs w:val="24"/>
        </w:rPr>
        <w:t xml:space="preserve"> деятельность, осуществляемая во время прогулки, включает</w:t>
      </w:r>
      <w:r w:rsidR="00E91455" w:rsidRPr="007F5D68">
        <w:rPr>
          <w:b/>
          <w:sz w:val="24"/>
          <w:szCs w:val="24"/>
        </w:rPr>
        <w:t>:</w:t>
      </w:r>
    </w:p>
    <w:p w14:paraId="5BB9F7AE" w14:textId="5B6F75B3" w:rsidR="00177919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7F5D68">
        <w:rPr>
          <w:sz w:val="24"/>
          <w:szCs w:val="24"/>
        </w:rPr>
        <w:t>-</w:t>
      </w:r>
      <w:r w:rsidR="007F5D68">
        <w:rPr>
          <w:sz w:val="24"/>
          <w:szCs w:val="24"/>
        </w:rPr>
        <w:t xml:space="preserve"> </w:t>
      </w:r>
      <w:r w:rsidRPr="009C5F7B">
        <w:rPr>
          <w:sz w:val="24"/>
          <w:szCs w:val="24"/>
        </w:rPr>
        <w:t xml:space="preserve">индивидуальная работа по </w:t>
      </w:r>
      <w:r w:rsidR="007F5D68">
        <w:rPr>
          <w:sz w:val="24"/>
          <w:szCs w:val="24"/>
        </w:rPr>
        <w:t>плану музыкального руководителя</w:t>
      </w:r>
      <w:r w:rsidR="00177919">
        <w:rPr>
          <w:sz w:val="24"/>
          <w:szCs w:val="24"/>
        </w:rPr>
        <w:t>;</w:t>
      </w:r>
    </w:p>
    <w:p w14:paraId="7208E196" w14:textId="485C64C8" w:rsidR="00177919" w:rsidRPr="00177919" w:rsidRDefault="00177919" w:rsidP="00731F03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77919">
        <w:rPr>
          <w:sz w:val="24"/>
          <w:szCs w:val="24"/>
        </w:rPr>
        <w:t xml:space="preserve"> игровые обучающие ситуации по формированию певческих навыков,</w:t>
      </w:r>
      <w:r w:rsidR="00E77B1D">
        <w:rPr>
          <w:sz w:val="24"/>
          <w:szCs w:val="24"/>
        </w:rPr>
        <w:t xml:space="preserve"> </w:t>
      </w:r>
      <w:r w:rsidRPr="00177919">
        <w:rPr>
          <w:sz w:val="24"/>
          <w:szCs w:val="24"/>
        </w:rPr>
        <w:t>музыкально-ритмических движений и игре на музыкальных инструментах;</w:t>
      </w:r>
    </w:p>
    <w:p w14:paraId="733A7BA1" w14:textId="77777777" w:rsidR="00177919" w:rsidRDefault="00177919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77919">
        <w:rPr>
          <w:sz w:val="24"/>
          <w:szCs w:val="24"/>
        </w:rPr>
        <w:t xml:space="preserve"> разу</w:t>
      </w:r>
      <w:r>
        <w:rPr>
          <w:sz w:val="24"/>
          <w:szCs w:val="24"/>
        </w:rPr>
        <w:t>чивание потешек, стихов, песен</w:t>
      </w:r>
      <w:r w:rsidRPr="00177919">
        <w:rPr>
          <w:sz w:val="24"/>
          <w:szCs w:val="24"/>
        </w:rPr>
        <w:t>;</w:t>
      </w:r>
    </w:p>
    <w:p w14:paraId="257760C6" w14:textId="05114889" w:rsidR="00177919" w:rsidRDefault="00177919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сценарии активизирующего общения в театрализованной деят</w:t>
      </w:r>
      <w:r>
        <w:rPr>
          <w:sz w:val="24"/>
          <w:szCs w:val="24"/>
        </w:rPr>
        <w:t>ельности;</w:t>
      </w:r>
    </w:p>
    <w:p w14:paraId="026C2222" w14:textId="120AF235" w:rsidR="00177919" w:rsidRDefault="00177919" w:rsidP="00E77B1D">
      <w:pPr>
        <w:pStyle w:val="21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индивидуальная работа по плану музыкального руководителя</w:t>
      </w:r>
      <w:r>
        <w:rPr>
          <w:sz w:val="24"/>
          <w:szCs w:val="24"/>
        </w:rPr>
        <w:t>;</w:t>
      </w:r>
    </w:p>
    <w:p w14:paraId="058C4EF2" w14:textId="4107E663" w:rsidR="00177919" w:rsidRDefault="00177919" w:rsidP="00731F03">
      <w:pPr>
        <w:pStyle w:val="21"/>
        <w:spacing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подвижные музыкальные игры с правилами, сюжетно-ро</w:t>
      </w:r>
      <w:r>
        <w:rPr>
          <w:sz w:val="24"/>
          <w:szCs w:val="24"/>
        </w:rPr>
        <w:t>левые игры, игровы</w:t>
      </w:r>
      <w:r w:rsidR="00E77B1D">
        <w:rPr>
          <w:sz w:val="24"/>
          <w:szCs w:val="24"/>
        </w:rPr>
        <w:t xml:space="preserve">е </w:t>
      </w:r>
      <w:r>
        <w:rPr>
          <w:sz w:val="24"/>
          <w:szCs w:val="24"/>
        </w:rPr>
        <w:t>упражнения;</w:t>
      </w:r>
    </w:p>
    <w:p w14:paraId="274A3AC2" w14:textId="6F8EBE3A" w:rsidR="00177919" w:rsidRPr="00177919" w:rsidRDefault="00177919" w:rsidP="00E77B1D">
      <w:pPr>
        <w:pStyle w:val="21"/>
        <w:spacing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>музыкал</w:t>
      </w:r>
      <w:r>
        <w:rPr>
          <w:sz w:val="24"/>
          <w:szCs w:val="24"/>
        </w:rPr>
        <w:t>ьное экспериментирование</w:t>
      </w:r>
      <w:r w:rsidRPr="00177919">
        <w:rPr>
          <w:sz w:val="24"/>
          <w:szCs w:val="24"/>
        </w:rPr>
        <w:t>;</w:t>
      </w:r>
    </w:p>
    <w:p w14:paraId="3C3B1720" w14:textId="48FA837D" w:rsidR="00177919" w:rsidRDefault="00177919" w:rsidP="00E77B1D">
      <w:pPr>
        <w:pStyle w:val="21"/>
        <w:shd w:val="clear" w:color="auto" w:fill="auto"/>
        <w:spacing w:before="0" w:after="0" w:line="276" w:lineRule="auto"/>
        <w:ind w:right="23"/>
        <w:contextualSpacing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</w:t>
      </w:r>
      <w:r w:rsidRPr="00177919">
        <w:rPr>
          <w:sz w:val="24"/>
          <w:szCs w:val="24"/>
        </w:rPr>
        <w:t xml:space="preserve">развлечения, праздники, </w:t>
      </w:r>
      <w:r>
        <w:rPr>
          <w:sz w:val="24"/>
          <w:szCs w:val="24"/>
        </w:rPr>
        <w:t>музыкальные минутки</w:t>
      </w:r>
      <w:r w:rsidRPr="00177919">
        <w:rPr>
          <w:sz w:val="24"/>
          <w:szCs w:val="24"/>
        </w:rPr>
        <w:t>.</w:t>
      </w:r>
    </w:p>
    <w:p w14:paraId="06B54FC7" w14:textId="77777777" w:rsidR="00E91455" w:rsidRPr="006D355B" w:rsidRDefault="00E91455" w:rsidP="00C7056C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</w:p>
    <w:p w14:paraId="74C24368" w14:textId="671E37BC" w:rsidR="00E91455" w:rsidRPr="008D312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8D312B">
        <w:rPr>
          <w:b/>
          <w:sz w:val="24"/>
          <w:szCs w:val="24"/>
        </w:rPr>
        <w:t>Образовательная деятельность, осуществляемая во вторую половину дня, включает:</w:t>
      </w:r>
    </w:p>
    <w:p w14:paraId="5BA0DCDF" w14:textId="5E9EA879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проведение зрелищных мероприятий, развлечений, праздников (кукольный,</w:t>
      </w:r>
      <w:r w:rsidR="00E77B1D">
        <w:rPr>
          <w:sz w:val="24"/>
          <w:szCs w:val="24"/>
        </w:rPr>
        <w:t xml:space="preserve"> </w:t>
      </w:r>
      <w:r w:rsidRPr="008D312B">
        <w:rPr>
          <w:sz w:val="24"/>
          <w:szCs w:val="24"/>
        </w:rPr>
        <w:t>настольный, теневой театры, игры-драматизации; концерты; музыкальные и литературные досуги и другое);</w:t>
      </w:r>
    </w:p>
    <w:p w14:paraId="45464D06" w14:textId="07B20034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игровые ситуации, индивидуальные игры и игры небольшими подгруппами (режиссерские, дидактические, музыкальные</w:t>
      </w:r>
      <w:r w:rsidR="008D312B">
        <w:rPr>
          <w:sz w:val="24"/>
          <w:szCs w:val="24"/>
        </w:rPr>
        <w:t>, театрализованные</w:t>
      </w:r>
      <w:r w:rsidRPr="008D312B">
        <w:rPr>
          <w:sz w:val="24"/>
          <w:szCs w:val="24"/>
        </w:rPr>
        <w:t xml:space="preserve"> и другие);</w:t>
      </w:r>
    </w:p>
    <w:p w14:paraId="3505BC3E" w14:textId="52BE80FD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слушание и исполнение музыкальных произведений, музыкально-ритмические движения, музыкальные игры и импровизации;</w:t>
      </w:r>
    </w:p>
    <w:p w14:paraId="381360EE" w14:textId="77777777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организация и (или) посещение концертов, музыкальных фестивалей и др.;</w:t>
      </w:r>
    </w:p>
    <w:p w14:paraId="5A7A4C19" w14:textId="77777777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индивидуальную работу по музыкальному развитию;</w:t>
      </w:r>
    </w:p>
    <w:p w14:paraId="20C6396B" w14:textId="16DC8366" w:rsidR="00E91455" w:rsidRPr="008D312B" w:rsidRDefault="00E91455" w:rsidP="00E77B1D">
      <w:pPr>
        <w:pStyle w:val="21"/>
        <w:shd w:val="clear" w:color="auto" w:fill="auto"/>
        <w:spacing w:before="0"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работу с родител</w:t>
      </w:r>
      <w:r w:rsidR="007F5D68" w:rsidRPr="008D312B">
        <w:rPr>
          <w:sz w:val="24"/>
          <w:szCs w:val="24"/>
        </w:rPr>
        <w:t>ями (законными представителями);</w:t>
      </w:r>
    </w:p>
    <w:p w14:paraId="1C264EE8" w14:textId="24A99422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музыкальное экспериментирование;</w:t>
      </w:r>
    </w:p>
    <w:p w14:paraId="04ADE1D7" w14:textId="7D9019C7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lastRenderedPageBreak/>
        <w:t>- элементарное музицирование;</w:t>
      </w:r>
    </w:p>
    <w:p w14:paraId="1DBDBA7E" w14:textId="732833AE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игровые музыкальные обучающие ситуации; – ситуативные разговоры о музыке;</w:t>
      </w:r>
    </w:p>
    <w:p w14:paraId="08249C9A" w14:textId="77777777" w:rsid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 xml:space="preserve">- рассматривание музыкальных дидактических картинок, иллюстраций; </w:t>
      </w:r>
    </w:p>
    <w:p w14:paraId="591BC6BB" w14:textId="16124D99" w:rsidR="007F5D68" w:rsidRPr="008D312B" w:rsidRDefault="008D312B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7F5D68" w:rsidRPr="008D312B">
        <w:rPr>
          <w:sz w:val="24"/>
          <w:szCs w:val="24"/>
        </w:rPr>
        <w:t xml:space="preserve"> слушание музыкальных произведений;</w:t>
      </w:r>
    </w:p>
    <w:p w14:paraId="3C47F488" w14:textId="7167494B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упражнения по освоению и формированию певческих навыков, музыкально-ритмических движений и игре на музыкальных инструментах</w:t>
      </w:r>
      <w:r w:rsidR="00FA0C0A">
        <w:rPr>
          <w:sz w:val="24"/>
          <w:szCs w:val="24"/>
        </w:rPr>
        <w:t>;</w:t>
      </w:r>
    </w:p>
    <w:p w14:paraId="0CA76D41" w14:textId="62F0A72F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образовательные ситуации по музыкальному развитию;</w:t>
      </w:r>
    </w:p>
    <w:p w14:paraId="0E170BD1" w14:textId="5D6ADD09" w:rsidR="007F5D68" w:rsidRPr="008D312B" w:rsidRDefault="007F5D68" w:rsidP="00E77B1D">
      <w:pPr>
        <w:pStyle w:val="21"/>
        <w:spacing w:after="0" w:line="276" w:lineRule="auto"/>
        <w:contextualSpacing/>
        <w:jc w:val="both"/>
        <w:rPr>
          <w:sz w:val="24"/>
          <w:szCs w:val="24"/>
        </w:rPr>
      </w:pPr>
      <w:r w:rsidRPr="008D312B">
        <w:rPr>
          <w:sz w:val="24"/>
          <w:szCs w:val="24"/>
        </w:rPr>
        <w:t>- индивидуальная работа по плану музыкального руководителя.</w:t>
      </w:r>
    </w:p>
    <w:p w14:paraId="6F958BA5" w14:textId="77777777" w:rsidR="00E91455" w:rsidRPr="006D355B" w:rsidRDefault="00E91455" w:rsidP="00C7056C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</w:r>
    </w:p>
    <w:p w14:paraId="571B279C" w14:textId="2273A4DB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b/>
          <w:sz w:val="24"/>
          <w:szCs w:val="24"/>
        </w:rPr>
        <w:t>Во вторую половину дня</w:t>
      </w:r>
      <w:r w:rsidRPr="006D355B">
        <w:rPr>
          <w:sz w:val="24"/>
          <w:szCs w:val="24"/>
        </w:rPr>
        <w:t xml:space="preserve"> педагог организует </w:t>
      </w:r>
      <w:r w:rsidRPr="006D355B">
        <w:rPr>
          <w:b/>
          <w:sz w:val="24"/>
          <w:szCs w:val="24"/>
        </w:rPr>
        <w:t>культурные практики</w:t>
      </w:r>
      <w:r w:rsidRPr="006D355B">
        <w:rPr>
          <w:sz w:val="24"/>
          <w:szCs w:val="24"/>
        </w:rPr>
        <w:t>. Они расширяют социальные и практические компоненты содержания образования, способствуют формированию у детей культурных умений при взаимодействии со взрослым и самостоятельной деятельности. Ценность культурных практик состоит в том, что они ориентированы на проявление детьми самостоятельности и творчества, активности и инициативности в разных видах деятельности, обеспечивают их продуктивность.</w:t>
      </w:r>
    </w:p>
    <w:p w14:paraId="47CB7073" w14:textId="49881A88" w:rsidR="00E91455" w:rsidRPr="006D355B" w:rsidRDefault="00FA0C0A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музыкальной деятельности </w:t>
      </w:r>
      <w:r w:rsidR="00E91455">
        <w:rPr>
          <w:sz w:val="24"/>
          <w:szCs w:val="24"/>
        </w:rPr>
        <w:t>МР использует</w:t>
      </w:r>
      <w:r w:rsidR="00E91455" w:rsidRPr="006D355B">
        <w:rPr>
          <w:sz w:val="24"/>
          <w:szCs w:val="24"/>
        </w:rPr>
        <w:t xml:space="preserve"> </w:t>
      </w:r>
      <w:r w:rsidR="00E91455">
        <w:rPr>
          <w:sz w:val="24"/>
          <w:szCs w:val="24"/>
        </w:rPr>
        <w:t xml:space="preserve">следующие </w:t>
      </w:r>
      <w:r w:rsidR="00E91455" w:rsidRPr="00EB1EE8">
        <w:rPr>
          <w:b/>
          <w:bCs/>
          <w:sz w:val="24"/>
          <w:szCs w:val="24"/>
        </w:rPr>
        <w:t>виды культурных практик:</w:t>
      </w:r>
    </w:p>
    <w:p w14:paraId="62A5D161" w14:textId="77777777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- игровую</w:t>
      </w:r>
      <w:r w:rsidRPr="00A934A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6D355B">
        <w:rPr>
          <w:sz w:val="24"/>
          <w:szCs w:val="24"/>
        </w:rPr>
        <w:t>ребёнок проявляет себя как творческий субъект (творческая инициатива)</w:t>
      </w:r>
      <w:r>
        <w:rPr>
          <w:sz w:val="24"/>
          <w:szCs w:val="24"/>
        </w:rPr>
        <w:t>;</w:t>
      </w:r>
    </w:p>
    <w:p w14:paraId="0E5E5BC5" w14:textId="77777777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- познавательно-исследовательскую</w:t>
      </w:r>
      <w:r>
        <w:rPr>
          <w:sz w:val="24"/>
          <w:szCs w:val="24"/>
        </w:rPr>
        <w:t xml:space="preserve"> (</w:t>
      </w:r>
      <w:r w:rsidRPr="006D355B">
        <w:rPr>
          <w:sz w:val="24"/>
          <w:szCs w:val="24"/>
        </w:rPr>
        <w:t>как субъект исследования (познавательная инициатива);</w:t>
      </w:r>
    </w:p>
    <w:p w14:paraId="54F34CC3" w14:textId="3CED0905" w:rsidR="00E91455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- коммуникативную практик</w:t>
      </w:r>
      <w:r w:rsidR="00526D43">
        <w:rPr>
          <w:sz w:val="24"/>
          <w:szCs w:val="24"/>
        </w:rPr>
        <w:t>у</w:t>
      </w:r>
      <w:r>
        <w:rPr>
          <w:sz w:val="24"/>
          <w:szCs w:val="24"/>
        </w:rPr>
        <w:t xml:space="preserve"> (</w:t>
      </w:r>
      <w:r w:rsidRPr="006D355B">
        <w:rPr>
          <w:sz w:val="24"/>
          <w:szCs w:val="24"/>
        </w:rPr>
        <w:t xml:space="preserve">как партнер по взаимодействию и собеседник (коммуникативная инициатива); </w:t>
      </w:r>
    </w:p>
    <w:p w14:paraId="14D4B786" w14:textId="77777777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3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6D355B">
        <w:rPr>
          <w:sz w:val="24"/>
          <w:szCs w:val="24"/>
        </w:rPr>
        <w:t>ч</w:t>
      </w:r>
      <w:r>
        <w:rPr>
          <w:sz w:val="24"/>
          <w:szCs w:val="24"/>
        </w:rPr>
        <w:t>тение художественной литературы</w:t>
      </w:r>
      <w:r w:rsidRPr="00A934AE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6D355B">
        <w:rPr>
          <w:sz w:val="24"/>
          <w:szCs w:val="24"/>
        </w:rPr>
        <w:t>дополняет развивающие возможности других культурных практик детей дошкольного возраста (игровой, познавательно</w:t>
      </w:r>
      <w:r>
        <w:rPr>
          <w:sz w:val="24"/>
          <w:szCs w:val="24"/>
        </w:rPr>
        <w:t>—</w:t>
      </w:r>
      <w:r w:rsidRPr="006D355B">
        <w:rPr>
          <w:sz w:val="24"/>
          <w:szCs w:val="24"/>
        </w:rPr>
        <w:t>исследовательской</w:t>
      </w:r>
      <w:r>
        <w:rPr>
          <w:sz w:val="24"/>
          <w:szCs w:val="24"/>
        </w:rPr>
        <w:t>)</w:t>
      </w:r>
    </w:p>
    <w:p w14:paraId="70BD8F51" w14:textId="33300ACA" w:rsidR="00EB1EE8" w:rsidRP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b/>
          <w:bCs/>
          <w:sz w:val="24"/>
          <w:szCs w:val="24"/>
        </w:rPr>
        <w:t xml:space="preserve">Основные формы организации </w:t>
      </w:r>
      <w:r w:rsidRPr="00EB1EE8">
        <w:rPr>
          <w:sz w:val="24"/>
          <w:szCs w:val="24"/>
        </w:rPr>
        <w:t xml:space="preserve">культурной практики по музыкальному развитию. </w:t>
      </w:r>
    </w:p>
    <w:p w14:paraId="45D3D857" w14:textId="35DCBFF9" w:rsidR="00EB1EE8" w:rsidRP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1. В игровой деятельности:</w:t>
      </w:r>
    </w:p>
    <w:p w14:paraId="6B1F60D6" w14:textId="77777777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музыкальные игры с правилами, сюжетные игры;</w:t>
      </w:r>
    </w:p>
    <w:p w14:paraId="450523A0" w14:textId="77777777" w:rsidR="006B76BC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совместная игра музыкального руководителя и детей; </w:t>
      </w:r>
    </w:p>
    <w:p w14:paraId="2DD2ECC7" w14:textId="713497B3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музыкальные сенсорные и развивающие игры;</w:t>
      </w:r>
    </w:p>
    <w:p w14:paraId="1695D430" w14:textId="77777777" w:rsid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игровые музыкальные ситуации. </w:t>
      </w:r>
    </w:p>
    <w:p w14:paraId="0FD24BAA" w14:textId="5C5A7DB8" w:rsidR="00EB1EE8" w:rsidRP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2. В продуктивной деятельности:</w:t>
      </w:r>
    </w:p>
    <w:p w14:paraId="11AD632C" w14:textId="77777777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мастерская по изготовлению продуктов детского творчества на основе прослушивания и обсуждения музыкальных произведений.</w:t>
      </w:r>
    </w:p>
    <w:p w14:paraId="43C23B1E" w14:textId="77777777" w:rsidR="00EB1EE8" w:rsidRP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3. В коммуникативной деятельности:</w:t>
      </w:r>
    </w:p>
    <w:p w14:paraId="0D62C737" w14:textId="77777777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беседы, ситуативные разговоры о музыке;</w:t>
      </w:r>
    </w:p>
    <w:p w14:paraId="2181503D" w14:textId="77777777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речевые ситуации в музыкальной деятельности.</w:t>
      </w:r>
    </w:p>
    <w:p w14:paraId="09ACA16C" w14:textId="77777777" w:rsidR="006B76BC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4. В познавательно-исследовательской деятельности: </w:t>
      </w:r>
    </w:p>
    <w:p w14:paraId="78F00408" w14:textId="3EB95538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музыкальное экспериментирование;</w:t>
      </w:r>
    </w:p>
    <w:p w14:paraId="6B4C4076" w14:textId="77777777" w:rsid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творчество во всех видах музыкальной деятельности. </w:t>
      </w:r>
    </w:p>
    <w:p w14:paraId="2AD798E0" w14:textId="0CF9EED6" w:rsidR="00EB1EE8" w:rsidRP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5. В физической деятельности:</w:t>
      </w:r>
    </w:p>
    <w:p w14:paraId="4A705830" w14:textId="77777777" w:rsid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физические упражнения; </w:t>
      </w:r>
    </w:p>
    <w:p w14:paraId="2C10877E" w14:textId="6751DBF6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подвижные игры;</w:t>
      </w:r>
    </w:p>
    <w:p w14:paraId="112AB682" w14:textId="0728FA7E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физкультурные досуги</w:t>
      </w:r>
      <w:r w:rsidR="000C34DA">
        <w:rPr>
          <w:sz w:val="24"/>
          <w:szCs w:val="24"/>
        </w:rPr>
        <w:t xml:space="preserve"> (с музыкальным сопровождением)</w:t>
      </w:r>
      <w:r w:rsidRPr="00EB1EE8">
        <w:rPr>
          <w:sz w:val="24"/>
          <w:szCs w:val="24"/>
        </w:rPr>
        <w:t>, игры и развлечения.</w:t>
      </w:r>
    </w:p>
    <w:p w14:paraId="785F133E" w14:textId="77777777" w:rsidR="00EB1EE8" w:rsidRDefault="00EB1EE8" w:rsidP="00E77B1D">
      <w:pPr>
        <w:pStyle w:val="21"/>
        <w:tabs>
          <w:tab w:val="left" w:pos="709"/>
        </w:tabs>
        <w:spacing w:after="0" w:line="276" w:lineRule="auto"/>
        <w:ind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6. В художественно-эстетической деятельности: </w:t>
      </w:r>
    </w:p>
    <w:p w14:paraId="2EA84283" w14:textId="52F411E3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творческая мастерская;</w:t>
      </w:r>
    </w:p>
    <w:p w14:paraId="2226DB87" w14:textId="77777777" w:rsid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музыкальная и театральная гостиные; </w:t>
      </w:r>
    </w:p>
    <w:p w14:paraId="080C78A8" w14:textId="7272334C" w:rsidR="00EB1EE8" w:rsidRPr="00EB1EE8" w:rsidRDefault="00EB1EE8" w:rsidP="00EB1EE8">
      <w:pPr>
        <w:pStyle w:val="21"/>
        <w:tabs>
          <w:tab w:val="left" w:pos="709"/>
        </w:tabs>
        <w:spacing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lastRenderedPageBreak/>
        <w:t>– детская студия;</w:t>
      </w:r>
    </w:p>
    <w:p w14:paraId="42D4F85D" w14:textId="77777777" w:rsidR="00EB1EE8" w:rsidRDefault="00EB1EE8" w:rsidP="00EB1EE8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 xml:space="preserve">– детские досуги; </w:t>
      </w:r>
    </w:p>
    <w:p w14:paraId="7AA418A1" w14:textId="47C099B1" w:rsidR="00EB1EE8" w:rsidRDefault="00EB1EE8" w:rsidP="00EB1EE8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9" w:right="23"/>
        <w:contextualSpacing/>
        <w:jc w:val="both"/>
        <w:rPr>
          <w:sz w:val="24"/>
          <w:szCs w:val="24"/>
        </w:rPr>
      </w:pPr>
      <w:r w:rsidRPr="00EB1EE8">
        <w:rPr>
          <w:sz w:val="24"/>
          <w:szCs w:val="24"/>
        </w:rPr>
        <w:t>– музицирование.</w:t>
      </w:r>
    </w:p>
    <w:p w14:paraId="3F914B9F" w14:textId="320811EA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Культурные практики предоставляют ребёнку возможность проявить свою </w:t>
      </w:r>
      <w:r w:rsidRPr="00FA0C0A">
        <w:rPr>
          <w:bCs/>
          <w:sz w:val="24"/>
          <w:szCs w:val="24"/>
        </w:rPr>
        <w:t>субъектность</w:t>
      </w:r>
      <w:r>
        <w:rPr>
          <w:sz w:val="24"/>
          <w:szCs w:val="24"/>
        </w:rPr>
        <w:t xml:space="preserve"> с разных сторон.</w:t>
      </w:r>
      <w:r w:rsidRPr="006D355B">
        <w:rPr>
          <w:sz w:val="24"/>
          <w:szCs w:val="24"/>
        </w:rPr>
        <w:t xml:space="preserve"> </w:t>
      </w:r>
    </w:p>
    <w:p w14:paraId="440EF897" w14:textId="77777777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Тематику культурных практик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определяет с помощью детских вопросов, проявленный интерес к явлениям окружающей действительности или предметам, значимые события, неожиданные явления, художественная литература и другое.</w:t>
      </w:r>
    </w:p>
    <w:p w14:paraId="0D638CEE" w14:textId="77777777" w:rsidR="00E91455" w:rsidRPr="006D355B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 xml:space="preserve">В процессе культурных практик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создает атмосферу свободы выбора, творческого обмена и самовыражения, сотрудничества взрослого и детей. Организация культурных практик предполагает подгрупповой способ объединения детей. </w:t>
      </w:r>
    </w:p>
    <w:p w14:paraId="3F22324B" w14:textId="04631FC2" w:rsidR="00E91455" w:rsidRDefault="00E91455" w:rsidP="00C7056C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  <w:r w:rsidRPr="00FA0C0A">
        <w:rPr>
          <w:b/>
          <w:bCs/>
          <w:sz w:val="24"/>
          <w:szCs w:val="24"/>
        </w:rPr>
        <w:t xml:space="preserve">Способы и </w:t>
      </w:r>
      <w:r w:rsidR="00FA0C0A" w:rsidRPr="00FA0C0A">
        <w:rPr>
          <w:b/>
          <w:bCs/>
          <w:sz w:val="24"/>
          <w:szCs w:val="24"/>
        </w:rPr>
        <w:t>направления</w:t>
      </w:r>
      <w:r w:rsidRPr="00FA0C0A">
        <w:rPr>
          <w:b/>
          <w:bCs/>
          <w:sz w:val="24"/>
          <w:szCs w:val="24"/>
        </w:rPr>
        <w:t xml:space="preserve"> поддержки детской инициативы</w:t>
      </w:r>
      <w:r w:rsidR="00FA0C0A" w:rsidRPr="00FA0C0A">
        <w:rPr>
          <w:b/>
          <w:bCs/>
          <w:sz w:val="24"/>
          <w:szCs w:val="24"/>
        </w:rPr>
        <w:t>.</w:t>
      </w:r>
    </w:p>
    <w:p w14:paraId="7994F65F" w14:textId="77777777" w:rsidR="00E77B1D" w:rsidRDefault="00FA0C0A" w:rsidP="00E77B1D">
      <w:pPr>
        <w:pStyle w:val="21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 xml:space="preserve">Для поддержки детской инициативы </w:t>
      </w:r>
      <w:r>
        <w:rPr>
          <w:sz w:val="24"/>
          <w:szCs w:val="24"/>
        </w:rPr>
        <w:t>МР</w:t>
      </w:r>
      <w:r w:rsidRPr="00FA0C0A">
        <w:rPr>
          <w:sz w:val="24"/>
          <w:szCs w:val="24"/>
        </w:rPr>
        <w:t xml:space="preserve"> поощряет свободную самостоятельную деятельность детей, основанную на детских интересах и предпочтениях. Появление возможности у ребёнка исследовать, играть,</w:t>
      </w:r>
      <w:r>
        <w:rPr>
          <w:sz w:val="24"/>
          <w:szCs w:val="24"/>
        </w:rPr>
        <w:t xml:space="preserve"> </w:t>
      </w:r>
      <w:r w:rsidRPr="00FA0C0A">
        <w:rPr>
          <w:sz w:val="24"/>
          <w:szCs w:val="24"/>
        </w:rPr>
        <w:t>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</w:t>
      </w:r>
      <w:r>
        <w:rPr>
          <w:sz w:val="24"/>
          <w:szCs w:val="24"/>
        </w:rPr>
        <w:t>.</w:t>
      </w:r>
    </w:p>
    <w:p w14:paraId="6C24BC2B" w14:textId="77777777" w:rsidR="00E77B1D" w:rsidRDefault="00FA0C0A" w:rsidP="00E77B1D">
      <w:pPr>
        <w:pStyle w:val="21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Наиболее благоприятными отрезками времени для организации свободной самостоятельной деятельности детей является утро, когда ребёнок приходит в ДОО, и вторая половина дня.</w:t>
      </w:r>
    </w:p>
    <w:p w14:paraId="22504AC9" w14:textId="660BC22A" w:rsidR="00FA0C0A" w:rsidRPr="00FA0C0A" w:rsidRDefault="00FA0C0A" w:rsidP="00E77B1D">
      <w:pPr>
        <w:pStyle w:val="21"/>
        <w:shd w:val="clear" w:color="auto" w:fill="auto"/>
        <w:tabs>
          <w:tab w:val="left" w:pos="135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 xml:space="preserve">Любая деятельность ребёнка в ДОО может протекать в форме самостоятельной инициативной деятельности, </w:t>
      </w:r>
      <w:proofErr w:type="gramStart"/>
      <w:r w:rsidRPr="00FA0C0A">
        <w:rPr>
          <w:sz w:val="24"/>
          <w:szCs w:val="24"/>
        </w:rPr>
        <w:t>например</w:t>
      </w:r>
      <w:proofErr w:type="gramEnd"/>
      <w:r w:rsidRPr="00FA0C0A">
        <w:rPr>
          <w:sz w:val="24"/>
          <w:szCs w:val="24"/>
        </w:rPr>
        <w:t>:</w:t>
      </w:r>
    </w:p>
    <w:p w14:paraId="7D51BB3C" w14:textId="77777777" w:rsidR="00FA0C0A" w:rsidRPr="00FA0C0A" w:rsidRDefault="00FA0C0A" w:rsidP="00E77B1D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самостоятельная исследовательская деятельность и экспериментирование;</w:t>
      </w:r>
    </w:p>
    <w:p w14:paraId="4388F22B" w14:textId="77777777" w:rsidR="00FA0C0A" w:rsidRPr="00FA0C0A" w:rsidRDefault="00FA0C0A" w:rsidP="00E77B1D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свободные сюжетно-ролевые, театрализованные, режиссерские игры;</w:t>
      </w:r>
    </w:p>
    <w:p w14:paraId="77BF41BF" w14:textId="77777777" w:rsidR="00FA0C0A" w:rsidRPr="00FA0C0A" w:rsidRDefault="00FA0C0A" w:rsidP="00E77B1D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игры - импровизации и музыкальные игры;</w:t>
      </w:r>
    </w:p>
    <w:p w14:paraId="7F4A2C53" w14:textId="3E3C6660" w:rsidR="00FA0C0A" w:rsidRPr="00FA0C0A" w:rsidRDefault="00FA0C0A" w:rsidP="00E77B1D">
      <w:pPr>
        <w:pStyle w:val="21"/>
        <w:shd w:val="clear" w:color="auto" w:fill="auto"/>
        <w:spacing w:before="0" w:after="0" w:line="276" w:lineRule="auto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игры с звуками;</w:t>
      </w:r>
    </w:p>
    <w:p w14:paraId="47390233" w14:textId="2E303669" w:rsidR="00FA0C0A" w:rsidRPr="00FA0C0A" w:rsidRDefault="00FA0C0A" w:rsidP="00E77B1D">
      <w:pPr>
        <w:pStyle w:val="21"/>
        <w:shd w:val="clear" w:color="auto" w:fill="auto"/>
        <w:spacing w:before="0" w:after="0" w:line="276" w:lineRule="auto"/>
        <w:ind w:right="40"/>
        <w:jc w:val="both"/>
        <w:rPr>
          <w:sz w:val="24"/>
          <w:szCs w:val="24"/>
        </w:rPr>
      </w:pPr>
      <w:r w:rsidRPr="00FA0C0A">
        <w:rPr>
          <w:sz w:val="24"/>
          <w:szCs w:val="24"/>
        </w:rPr>
        <w:t>выполнение ритмических и танцевальных движений.</w:t>
      </w:r>
    </w:p>
    <w:p w14:paraId="51781D4C" w14:textId="77777777" w:rsidR="00FA0C0A" w:rsidRPr="00FA0C0A" w:rsidRDefault="00FA0C0A" w:rsidP="00C7056C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708" w:right="20"/>
        <w:jc w:val="both"/>
        <w:rPr>
          <w:b/>
          <w:bCs/>
          <w:sz w:val="24"/>
          <w:szCs w:val="24"/>
        </w:rPr>
      </w:pPr>
    </w:p>
    <w:p w14:paraId="7F83E89A" w14:textId="2289C23A" w:rsidR="00E91455" w:rsidRDefault="00E91455" w:rsidP="00E77B1D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A934AE">
        <w:rPr>
          <w:b/>
          <w:sz w:val="24"/>
          <w:szCs w:val="24"/>
        </w:rPr>
        <w:t>Условия поддержки детской инициативы</w:t>
      </w:r>
      <w:r w:rsidR="00FA0C0A">
        <w:rPr>
          <w:b/>
          <w:sz w:val="24"/>
          <w:szCs w:val="24"/>
        </w:rPr>
        <w:t>.</w:t>
      </w:r>
    </w:p>
    <w:p w14:paraId="5D695E52" w14:textId="5853A193" w:rsidR="00FA0C0A" w:rsidRPr="00FA0C0A" w:rsidRDefault="00FA0C0A" w:rsidP="00BD20F1">
      <w:pPr>
        <w:pStyle w:val="21"/>
        <w:shd w:val="clear" w:color="auto" w:fill="auto"/>
        <w:tabs>
          <w:tab w:val="left" w:pos="135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МР</w:t>
      </w:r>
      <w:r w:rsidRPr="00FA0C0A">
        <w:rPr>
          <w:sz w:val="24"/>
          <w:szCs w:val="24"/>
        </w:rPr>
        <w:t xml:space="preserve"> должен учитывать следующие условия:</w:t>
      </w:r>
    </w:p>
    <w:p w14:paraId="2E54516C" w14:textId="7EAD1C7F" w:rsidR="00FA0C0A" w:rsidRPr="00FA0C0A" w:rsidRDefault="00B1395F" w:rsidP="00B1395F">
      <w:pPr>
        <w:pStyle w:val="21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1) </w:t>
      </w:r>
      <w:r w:rsidR="00FA0C0A" w:rsidRPr="00FA0C0A">
        <w:rPr>
          <w:sz w:val="24"/>
          <w:szCs w:val="24"/>
        </w:rPr>
        <w:t>уделять внимание развитию детского интереса к окружающему миру,</w:t>
      </w:r>
      <w:r w:rsidR="00E77B1D">
        <w:rPr>
          <w:sz w:val="24"/>
          <w:szCs w:val="24"/>
        </w:rPr>
        <w:t xml:space="preserve"> </w:t>
      </w:r>
      <w:r w:rsidR="00FA0C0A" w:rsidRPr="00FA0C0A">
        <w:rPr>
          <w:sz w:val="24"/>
          <w:szCs w:val="24"/>
        </w:rPr>
        <w:t>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73C469B5" w14:textId="7A0DCE37" w:rsidR="00FA0C0A" w:rsidRPr="00FA0C0A" w:rsidRDefault="00B1395F" w:rsidP="00E77B1D">
      <w:pPr>
        <w:pStyle w:val="21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2) </w:t>
      </w:r>
      <w:r w:rsidR="00FA0C0A" w:rsidRPr="00FA0C0A">
        <w:rPr>
          <w:sz w:val="24"/>
          <w:szCs w:val="24"/>
        </w:rPr>
        <w:t>организовывать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1183DEA" w14:textId="332DAB35" w:rsidR="00FA0C0A" w:rsidRPr="00FA0C0A" w:rsidRDefault="00B1395F" w:rsidP="00E77B1D">
      <w:pPr>
        <w:pStyle w:val="21"/>
        <w:shd w:val="clear" w:color="auto" w:fill="auto"/>
        <w:tabs>
          <w:tab w:val="left" w:pos="102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3) </w:t>
      </w:r>
      <w:r w:rsidR="00FA0C0A" w:rsidRPr="00FA0C0A">
        <w:rPr>
          <w:sz w:val="24"/>
          <w:szCs w:val="24"/>
        </w:rPr>
        <w:t>расширять и усложнять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2A0C08E9" w14:textId="28B6D2AE" w:rsidR="00FA0C0A" w:rsidRPr="00FA0C0A" w:rsidRDefault="00B1395F" w:rsidP="00E77B1D">
      <w:pPr>
        <w:pStyle w:val="21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4) </w:t>
      </w:r>
      <w:r w:rsidR="00FA0C0A" w:rsidRPr="00FA0C0A">
        <w:rPr>
          <w:sz w:val="24"/>
          <w:szCs w:val="24"/>
        </w:rPr>
        <w:t>поощрять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2ABE9063" w14:textId="4207FF13" w:rsidR="00FA0C0A" w:rsidRPr="00FA0C0A" w:rsidRDefault="00B1395F" w:rsidP="00E77B1D">
      <w:pPr>
        <w:pStyle w:val="21"/>
        <w:shd w:val="clear" w:color="auto" w:fill="auto"/>
        <w:tabs>
          <w:tab w:val="left" w:pos="1038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5) </w:t>
      </w:r>
      <w:r w:rsidR="00FA0C0A" w:rsidRPr="00FA0C0A">
        <w:rPr>
          <w:sz w:val="24"/>
          <w:szCs w:val="24"/>
        </w:rPr>
        <w:t>создавать условия для развития произвольности в деятельности, использовать игры и 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6BB5F337" w14:textId="663539F7" w:rsidR="00FA0C0A" w:rsidRPr="00FA0C0A" w:rsidRDefault="00B1395F" w:rsidP="00E77B1D">
      <w:pPr>
        <w:pStyle w:val="21"/>
        <w:shd w:val="clear" w:color="auto" w:fill="auto"/>
        <w:tabs>
          <w:tab w:val="left" w:pos="1033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6) </w:t>
      </w:r>
      <w:r w:rsidR="00FA0C0A" w:rsidRPr="00FA0C0A">
        <w:rPr>
          <w:sz w:val="24"/>
          <w:szCs w:val="24"/>
        </w:rPr>
        <w:t>поощрять и поддерживать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3E40693C" w14:textId="2163EEFE" w:rsidR="00FA0C0A" w:rsidRPr="00FA0C0A" w:rsidRDefault="00B1395F" w:rsidP="00E77B1D">
      <w:pPr>
        <w:pStyle w:val="21"/>
        <w:shd w:val="clear" w:color="auto" w:fill="auto"/>
        <w:tabs>
          <w:tab w:val="left" w:pos="1042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7) </w:t>
      </w:r>
      <w:r w:rsidR="00FA0C0A" w:rsidRPr="00FA0C0A">
        <w:rPr>
          <w:sz w:val="24"/>
          <w:szCs w:val="24"/>
        </w:rPr>
        <w:t>внимательно наблюдать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027F5C00" w14:textId="05BC43A7" w:rsidR="00E91455" w:rsidRPr="0012564A" w:rsidRDefault="00B1395F" w:rsidP="0012564A">
      <w:pPr>
        <w:pStyle w:val="21"/>
        <w:shd w:val="clear" w:color="auto" w:fill="auto"/>
        <w:tabs>
          <w:tab w:val="left" w:pos="1023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8) </w:t>
      </w:r>
      <w:r w:rsidR="00FA0C0A" w:rsidRPr="00FA0C0A">
        <w:rPr>
          <w:sz w:val="24"/>
          <w:szCs w:val="24"/>
        </w:rPr>
        <w:t>поддерживать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F92FCF" w14:textId="2A643C0F" w:rsidR="00E91455" w:rsidRPr="006D355B" w:rsidRDefault="00EB1EE8" w:rsidP="00B1395F">
      <w:pPr>
        <w:pStyle w:val="21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b/>
          <w:sz w:val="24"/>
          <w:szCs w:val="24"/>
        </w:rPr>
      </w:pPr>
      <w:r w:rsidRPr="006D355B">
        <w:rPr>
          <w:b/>
          <w:sz w:val="24"/>
          <w:szCs w:val="24"/>
        </w:rPr>
        <w:t>Согласно требованиям,</w:t>
      </w:r>
      <w:r w:rsidR="00E91455" w:rsidRPr="006D355B">
        <w:rPr>
          <w:b/>
          <w:sz w:val="24"/>
          <w:szCs w:val="24"/>
        </w:rPr>
        <w:t xml:space="preserve"> СанПиН 1.2.3685-21 в режиме дня предусмотрено время для проведения занятий.</w:t>
      </w:r>
    </w:p>
    <w:p w14:paraId="74AC00CC" w14:textId="6260CA9D" w:rsidR="00E91455" w:rsidRPr="006D355B" w:rsidRDefault="00E91455" w:rsidP="00B1395F">
      <w:pPr>
        <w:pStyle w:val="21"/>
        <w:shd w:val="clear" w:color="auto" w:fill="auto"/>
        <w:tabs>
          <w:tab w:val="left" w:pos="1498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Занятие рассматривается как дело, занимательное и интересное детям, развивающее их; как деятельность, направленная на освоение детьми одной или нескольких образовательных областей, или их интеграцию с использованием разнообразных форм и методов работы, выбор которых осуществляется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самостоятельно. Занятие является формой организации обучения, наряду с экскурсиями, дидактическими играми, играми-путешествиями и другими. Оно может проводиться в виде образовательных ситуаций, тематических событий, проектной деятельности, проблемно-обучающих ситуаций, интегрирующих содержание образовательных областей, творческих и исследовательских проектов и так далее. В рамках отведенного времени педагог может организовывать образовательную деятельность с учётом интересов, желаний детей, их образовательных потребностей, включая детей дошкольного возраста в процесс сотворчества, содействия, сопереживания.</w:t>
      </w:r>
    </w:p>
    <w:p w14:paraId="05A798E9" w14:textId="3649C798" w:rsidR="00E91455" w:rsidRPr="006D355B" w:rsidRDefault="00E91455" w:rsidP="00B1395F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При организации занятий </w:t>
      </w:r>
      <w:r>
        <w:rPr>
          <w:sz w:val="24"/>
          <w:szCs w:val="24"/>
        </w:rPr>
        <w:t>МР</w:t>
      </w:r>
      <w:r w:rsidRPr="006D355B">
        <w:rPr>
          <w:sz w:val="24"/>
          <w:szCs w:val="24"/>
        </w:rPr>
        <w:t xml:space="preserve"> использует опыт, накопленный при проведении образовательной деятельности в рамках сформировавшихся подходов. Время проведения занятий, их продолжительность, длительность перерывов, суммарная образовательная нагрузка для детей дошкольного возраста определяются СанПиН 1.2.3685-21.</w:t>
      </w:r>
    </w:p>
    <w:p w14:paraId="09A1CD6F" w14:textId="477AF4E6" w:rsidR="00E91455" w:rsidRDefault="00E91455" w:rsidP="00B1395F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Введение термина «занятие» не означает регламентацию процесса. Термин фиксирует форму организации образовательной деятельности. Содержание и педагогически обоснованную методику проведения занятий педагог может выбирать самостоятельно. </w:t>
      </w:r>
    </w:p>
    <w:p w14:paraId="2D0E47B3" w14:textId="77777777" w:rsidR="00C7056C" w:rsidRPr="00C7056C" w:rsidRDefault="00C7056C" w:rsidP="00C7056C">
      <w:pPr>
        <w:tabs>
          <w:tab w:val="left" w:pos="73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E15EFE" w14:textId="4B38904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056C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Формы работы с детьми по музыкальному развитию в течение дня </w:t>
      </w:r>
    </w:p>
    <w:p w14:paraId="3C05FC42" w14:textId="7777777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C7056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2977"/>
        <w:gridCol w:w="6804"/>
      </w:tblGrid>
      <w:tr w:rsidR="00C7056C" w:rsidRPr="00C7056C" w14:paraId="78CA2E6E" w14:textId="77777777" w:rsidTr="00B1395F">
        <w:tc>
          <w:tcPr>
            <w:tcW w:w="2977" w:type="dxa"/>
          </w:tcPr>
          <w:p w14:paraId="4CAB3C7A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Режимные моменты </w:t>
            </w:r>
          </w:p>
        </w:tc>
        <w:tc>
          <w:tcPr>
            <w:tcW w:w="6804" w:type="dxa"/>
          </w:tcPr>
          <w:p w14:paraId="603BFF9E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Формы работы с детьми</w:t>
            </w:r>
          </w:p>
        </w:tc>
      </w:tr>
      <w:tr w:rsidR="00C7056C" w:rsidRPr="00C7056C" w14:paraId="023E25D2" w14:textId="77777777" w:rsidTr="00B1395F">
        <w:tc>
          <w:tcPr>
            <w:tcW w:w="2977" w:type="dxa"/>
          </w:tcPr>
          <w:p w14:paraId="7F643096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Прием детей</w:t>
            </w:r>
          </w:p>
        </w:tc>
        <w:tc>
          <w:tcPr>
            <w:tcW w:w="6804" w:type="dxa"/>
          </w:tcPr>
          <w:p w14:paraId="41A8E9CC" w14:textId="6AD75BC4" w:rsidR="00C7056C" w:rsidRPr="00C7056C" w:rsidRDefault="000667FC" w:rsidP="00C7056C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="00C7056C"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ситуации, индивидуальные игры и игры небольшими подгруппами (режиссерские, дидактические, подвижные, музыкальные и другие);</w:t>
            </w:r>
          </w:p>
          <w:p w14:paraId="081E01F7" w14:textId="7D2567A9" w:rsidR="00C7056C" w:rsidRPr="00C7056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  <w:r w:rsidR="00C7056C"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детьми в соответствии с задачами музыкального развития.</w:t>
            </w:r>
          </w:p>
        </w:tc>
      </w:tr>
      <w:tr w:rsidR="00C7056C" w:rsidRPr="00C7056C" w14:paraId="0BE9BF4B" w14:textId="77777777" w:rsidTr="00B1395F">
        <w:tc>
          <w:tcPr>
            <w:tcW w:w="2977" w:type="dxa"/>
          </w:tcPr>
          <w:p w14:paraId="253D888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Утренняя гимнастика</w:t>
            </w:r>
          </w:p>
        </w:tc>
        <w:tc>
          <w:tcPr>
            <w:tcW w:w="6804" w:type="dxa"/>
          </w:tcPr>
          <w:p w14:paraId="44ABBFCC" w14:textId="554BA3A6" w:rsidR="00C7056C" w:rsidRPr="00C7056C" w:rsidRDefault="00377C2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Подыгрывание на инструмен</w:t>
            </w:r>
            <w:r w:rsidR="00843F0B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</w:p>
        </w:tc>
      </w:tr>
      <w:tr w:rsidR="00C7056C" w:rsidRPr="00C7056C" w14:paraId="0067A3F9" w14:textId="77777777" w:rsidTr="00B1395F">
        <w:tc>
          <w:tcPr>
            <w:tcW w:w="2977" w:type="dxa"/>
          </w:tcPr>
          <w:p w14:paraId="215C4CFB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Завтрак</w:t>
            </w:r>
          </w:p>
        </w:tc>
        <w:tc>
          <w:tcPr>
            <w:tcW w:w="6804" w:type="dxa"/>
          </w:tcPr>
          <w:p w14:paraId="6D01FD8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686245F8" w14:textId="77777777" w:rsidTr="00B1395F">
        <w:tc>
          <w:tcPr>
            <w:tcW w:w="2977" w:type="dxa"/>
          </w:tcPr>
          <w:p w14:paraId="230A340B" w14:textId="6209E17F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игровой, </w:t>
            </w: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познавательной деятельности</w:t>
            </w:r>
          </w:p>
        </w:tc>
        <w:tc>
          <w:tcPr>
            <w:tcW w:w="6804" w:type="dxa"/>
          </w:tcPr>
          <w:p w14:paraId="597B4065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Сюжетные игры, дидактические игры, игры с правилами, 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музыкальные игры, театрализация и драматизация, экспериментирование, мини-проекты, самостоятельные игры, игры-занятия, индивидуальная работа</w:t>
            </w:r>
          </w:p>
        </w:tc>
      </w:tr>
      <w:tr w:rsidR="00C7056C" w:rsidRPr="00C7056C" w14:paraId="030A23CF" w14:textId="77777777" w:rsidTr="00B1395F">
        <w:tc>
          <w:tcPr>
            <w:tcW w:w="2977" w:type="dxa"/>
          </w:tcPr>
          <w:p w14:paraId="1D232EC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Прогулка</w:t>
            </w:r>
          </w:p>
        </w:tc>
        <w:tc>
          <w:tcPr>
            <w:tcW w:w="6804" w:type="dxa"/>
          </w:tcPr>
          <w:p w14:paraId="36634D7E" w14:textId="2829E6B2" w:rsidR="00480C8E" w:rsidRPr="00480C8E" w:rsidRDefault="00480C8E" w:rsidP="00480C8E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гровые обучающие ситуации по формированию певческих навыков, музыкально-ритмических движений и игре на музыкальных инструментах;</w:t>
            </w:r>
          </w:p>
          <w:p w14:paraId="1AA0AE3F" w14:textId="6A83F03C" w:rsidR="00480C8E" w:rsidRPr="00480C8E" w:rsidRDefault="00480C8E" w:rsidP="00480C8E">
            <w:pPr>
              <w:widowControl w:val="0"/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разучивание потешек, стихов, песен (на прогулке);</w:t>
            </w:r>
          </w:p>
          <w:p w14:paraId="69C699E0" w14:textId="072B1EC2" w:rsidR="00C7056C" w:rsidRPr="00C7056C" w:rsidRDefault="00480C8E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сценарии активизирующего общения в театрализов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анной деятельности;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индивидуальная работа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плану музыкального руководителя;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с правилами, сюжетно-ролевые игры, 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ровые упражнения (на прогулке);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экспериментирование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480C8E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развлечения,</w:t>
            </w:r>
            <w:r w:rsid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праздники, музыкальные минутки.</w:t>
            </w:r>
          </w:p>
        </w:tc>
      </w:tr>
      <w:tr w:rsidR="00C7056C" w:rsidRPr="00C7056C" w14:paraId="15781BFF" w14:textId="77777777" w:rsidTr="00B1395F">
        <w:tc>
          <w:tcPr>
            <w:tcW w:w="2977" w:type="dxa"/>
          </w:tcPr>
          <w:p w14:paraId="370C7239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Возвращение с прогулки</w:t>
            </w:r>
          </w:p>
        </w:tc>
        <w:tc>
          <w:tcPr>
            <w:tcW w:w="6804" w:type="dxa"/>
          </w:tcPr>
          <w:p w14:paraId="7386CD1F" w14:textId="16C1EFA6" w:rsidR="00C7056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лушание де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тских музыкальных произведений;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индивидуальные игры и игры с небольшими подгруппами детей (дидактические, развивающие, сюжетно-ролевые, подв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ижные, театрализованные и др.);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музыкальных дидак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тических картинок, иллюстраций;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практических, игровых, проблемных ситуаций по музыкальному развитию.</w:t>
            </w:r>
          </w:p>
        </w:tc>
      </w:tr>
      <w:tr w:rsidR="00C7056C" w:rsidRPr="00C7056C" w14:paraId="391E4904" w14:textId="77777777" w:rsidTr="00B1395F">
        <w:tc>
          <w:tcPr>
            <w:tcW w:w="2977" w:type="dxa"/>
          </w:tcPr>
          <w:p w14:paraId="3BD6B152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Обед</w:t>
            </w:r>
          </w:p>
        </w:tc>
        <w:tc>
          <w:tcPr>
            <w:tcW w:w="6804" w:type="dxa"/>
          </w:tcPr>
          <w:p w14:paraId="365D6CA8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38417295" w14:textId="77777777" w:rsidTr="00B1395F">
        <w:tc>
          <w:tcPr>
            <w:tcW w:w="2977" w:type="dxa"/>
          </w:tcPr>
          <w:p w14:paraId="59E3EC1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Подготовка ко сну</w:t>
            </w:r>
          </w:p>
        </w:tc>
        <w:tc>
          <w:tcPr>
            <w:tcW w:w="6804" w:type="dxa"/>
          </w:tcPr>
          <w:p w14:paraId="17E49C00" w14:textId="1AB80E5A" w:rsidR="00C7056C" w:rsidRPr="00C7056C" w:rsidRDefault="000667F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лушание спокойных детских музыкальных произведений перед сном.</w:t>
            </w:r>
          </w:p>
        </w:tc>
      </w:tr>
      <w:tr w:rsidR="00C7056C" w:rsidRPr="00C7056C" w14:paraId="349D4CB0" w14:textId="77777777" w:rsidTr="00B1395F">
        <w:tc>
          <w:tcPr>
            <w:tcW w:w="2977" w:type="dxa"/>
          </w:tcPr>
          <w:p w14:paraId="41D59C04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Сон</w:t>
            </w:r>
          </w:p>
        </w:tc>
        <w:tc>
          <w:tcPr>
            <w:tcW w:w="6804" w:type="dxa"/>
          </w:tcPr>
          <w:p w14:paraId="3ACF0FC8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7056C" w:rsidRPr="00C7056C" w14:paraId="33D5E28C" w14:textId="77777777" w:rsidTr="00B1395F">
        <w:tc>
          <w:tcPr>
            <w:tcW w:w="2977" w:type="dxa"/>
          </w:tcPr>
          <w:p w14:paraId="1193DE65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Пробуждение</w:t>
            </w:r>
          </w:p>
        </w:tc>
        <w:tc>
          <w:tcPr>
            <w:tcW w:w="6804" w:type="dxa"/>
          </w:tcPr>
          <w:p w14:paraId="70C79617" w14:textId="70704170" w:rsidR="00C7056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Гимнастика после сна под музыку;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музыкально-оздоровительные минутки.</w:t>
            </w:r>
          </w:p>
        </w:tc>
      </w:tr>
      <w:tr w:rsidR="00C7056C" w:rsidRPr="00C7056C" w14:paraId="6493CDE3" w14:textId="77777777" w:rsidTr="00B1395F">
        <w:tc>
          <w:tcPr>
            <w:tcW w:w="2977" w:type="dxa"/>
          </w:tcPr>
          <w:p w14:paraId="2F60E7CE" w14:textId="06ED97B8" w:rsidR="00C7056C" w:rsidRPr="00C7056C" w:rsidRDefault="00C7056C" w:rsidP="000667F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Организация игровой, </w:t>
            </w:r>
            <w:r w:rsidR="000667F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музыкальной</w:t>
            </w: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, творческой деятельности </w:t>
            </w:r>
          </w:p>
        </w:tc>
        <w:tc>
          <w:tcPr>
            <w:tcW w:w="6804" w:type="dxa"/>
          </w:tcPr>
          <w:p w14:paraId="5C019140" w14:textId="4522B157" w:rsidR="000667FC" w:rsidRPr="000667F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гры с правилами (дидактические), творческие, сюжетно-р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олевые, театрализованные и др.;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 игровые обучающие ситуации; ситуативные разговоры о музыке;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роблемные музыкальные ситуации;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рассматривание музыкальных дидакти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ческих картинок, иллюстраций;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разучивание потешек, стихов, песен;</w:t>
            </w:r>
          </w:p>
          <w:p w14:paraId="5EA93B51" w14:textId="35DAA5FB" w:rsidR="000667FC" w:rsidRPr="00C7056C" w:rsidRDefault="000667FC" w:rsidP="000667F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подвижные музыкальные игры и упражнения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; </w:t>
            </w:r>
            <w:r w:rsidRPr="000667F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музыка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льная деятельность дошкольников;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индивидуальная работа</w:t>
            </w:r>
          </w:p>
          <w:p w14:paraId="6FA9EA70" w14:textId="38277E83" w:rsidR="00C7056C" w:rsidRPr="00C7056C" w:rsidRDefault="00C7056C" w:rsidP="00C7056C">
            <w:pPr>
              <w:widowControl w:val="0"/>
              <w:tabs>
                <w:tab w:val="left" w:pos="709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Культурные практики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: игровая; познавательно-исследовательская;</w:t>
            </w:r>
            <w:r w:rsidR="00731F0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коммуникативная; чтение художественной литературы.</w:t>
            </w:r>
          </w:p>
        </w:tc>
      </w:tr>
      <w:tr w:rsidR="00C7056C" w:rsidRPr="00C7056C" w14:paraId="1FB1440F" w14:textId="77777777" w:rsidTr="00B1395F">
        <w:tc>
          <w:tcPr>
            <w:tcW w:w="2977" w:type="dxa"/>
          </w:tcPr>
          <w:p w14:paraId="154E5968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Полдник</w:t>
            </w:r>
          </w:p>
        </w:tc>
        <w:tc>
          <w:tcPr>
            <w:tcW w:w="6804" w:type="dxa"/>
          </w:tcPr>
          <w:p w14:paraId="79C89962" w14:textId="7D7B7BFF" w:rsidR="00C7056C" w:rsidRPr="00C7056C" w:rsidRDefault="00DE34C6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Ситуативные беседы о музыке</w:t>
            </w:r>
          </w:p>
        </w:tc>
      </w:tr>
      <w:tr w:rsidR="00C7056C" w:rsidRPr="00C7056C" w14:paraId="1D79CB7D" w14:textId="77777777" w:rsidTr="00B1395F">
        <w:tc>
          <w:tcPr>
            <w:tcW w:w="2977" w:type="dxa"/>
          </w:tcPr>
          <w:p w14:paraId="6E8CA5E0" w14:textId="77777777" w:rsidR="00C7056C" w:rsidRPr="00C7056C" w:rsidRDefault="00C7056C" w:rsidP="00C7056C">
            <w:pPr>
              <w:widowControl w:val="0"/>
              <w:tabs>
                <w:tab w:val="left" w:pos="0"/>
              </w:tabs>
              <w:spacing w:line="276" w:lineRule="auto"/>
              <w:ind w:right="2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Вечерняя прогулка</w:t>
            </w:r>
          </w:p>
        </w:tc>
        <w:tc>
          <w:tcPr>
            <w:tcW w:w="6804" w:type="dxa"/>
          </w:tcPr>
          <w:p w14:paraId="24C46595" w14:textId="77777777" w:rsidR="00C7056C" w:rsidRPr="00C7056C" w:rsidRDefault="00C7056C" w:rsidP="00C7056C">
            <w:pPr>
              <w:widowControl w:val="0"/>
              <w:spacing w:line="276" w:lineRule="auto"/>
              <w:ind w:left="20" w:right="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</w:p>
        </w:tc>
      </w:tr>
    </w:tbl>
    <w:p w14:paraId="64804363" w14:textId="77777777" w:rsidR="00C7056C" w:rsidRPr="00C7056C" w:rsidRDefault="00C7056C" w:rsidP="00C7056C">
      <w:pPr>
        <w:widowControl w:val="0"/>
        <w:tabs>
          <w:tab w:val="left" w:pos="0"/>
        </w:tabs>
        <w:spacing w:after="0" w:line="276" w:lineRule="auto"/>
        <w:ind w:left="708" w:right="2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14:paraId="60F1C618" w14:textId="77777777" w:rsidR="00951EE5" w:rsidRDefault="00951EE5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DD57CAB" w14:textId="77777777" w:rsidR="00DE34C6" w:rsidRPr="00C7056C" w:rsidRDefault="00DE34C6" w:rsidP="00BD20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7058391" w14:textId="77777777" w:rsidR="00B1395F" w:rsidRPr="00C7056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7056C">
        <w:rPr>
          <w:rFonts w:ascii="Times New Roman" w:hAnsi="Times New Roman" w:cs="Times New Roman"/>
          <w:b/>
          <w:sz w:val="24"/>
          <w:szCs w:val="24"/>
        </w:rPr>
        <w:t xml:space="preserve">Методы передачи информации, сведений и знаний </w:t>
      </w:r>
    </w:p>
    <w:p w14:paraId="79951854" w14:textId="77777777" w:rsidR="00B1395F" w:rsidRPr="00C7056C" w:rsidRDefault="00B1395F" w:rsidP="00B1395F">
      <w:pPr>
        <w:spacing w:after="0" w:line="240" w:lineRule="auto"/>
        <w:ind w:left="708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108" w:type="dxa"/>
        <w:tblLook w:val="04A0" w:firstRow="1" w:lastRow="0" w:firstColumn="1" w:lastColumn="0" w:noHBand="0" w:noVBand="1"/>
      </w:tblPr>
      <w:tblGrid>
        <w:gridCol w:w="6379"/>
        <w:gridCol w:w="3402"/>
      </w:tblGrid>
      <w:tr w:rsidR="00B1395F" w:rsidRPr="00C7056C" w14:paraId="0197C104" w14:textId="77777777" w:rsidTr="00426F8D">
        <w:tc>
          <w:tcPr>
            <w:tcW w:w="6379" w:type="dxa"/>
          </w:tcPr>
          <w:p w14:paraId="67D359BB" w14:textId="77777777" w:rsidR="00B1395F" w:rsidRPr="00C7056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sz w:val="24"/>
                <w:szCs w:val="24"/>
              </w:rPr>
              <w:t>Методы</w:t>
            </w:r>
          </w:p>
        </w:tc>
        <w:tc>
          <w:tcPr>
            <w:tcW w:w="3402" w:type="dxa"/>
          </w:tcPr>
          <w:p w14:paraId="322647A8" w14:textId="77777777" w:rsidR="00B1395F" w:rsidRPr="00C7056C" w:rsidRDefault="00B1395F" w:rsidP="00426F8D">
            <w:pPr>
              <w:ind w:firstLine="56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sz w:val="24"/>
                <w:szCs w:val="24"/>
              </w:rPr>
              <w:t>Средства</w:t>
            </w:r>
          </w:p>
        </w:tc>
      </w:tr>
      <w:tr w:rsidR="00B1395F" w:rsidRPr="00C7056C" w14:paraId="7C7469C0" w14:textId="77777777" w:rsidTr="00426F8D">
        <w:tc>
          <w:tcPr>
            <w:tcW w:w="6379" w:type="dxa"/>
          </w:tcPr>
          <w:p w14:paraId="35D466C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Словесные методы:</w:t>
            </w:r>
          </w:p>
          <w:p w14:paraId="3077E69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рассказ, объяснение, беседа, разъяснение, поручение, анализ ситуаций, обсуждение, увещевание.</w:t>
            </w:r>
          </w:p>
        </w:tc>
        <w:tc>
          <w:tcPr>
            <w:tcW w:w="3402" w:type="dxa"/>
          </w:tcPr>
          <w:p w14:paraId="02D51AC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Основным средством выступает устное или печатное слово:</w:t>
            </w:r>
          </w:p>
          <w:p w14:paraId="4471E0F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фольклор: песни, потешки, заклички, сказки, пословицы;</w:t>
            </w:r>
          </w:p>
          <w:p w14:paraId="5FCF7FC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поэтические и прозаические произведения</w:t>
            </w:r>
          </w:p>
          <w:p w14:paraId="3665DA4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(стихотворения, литературные сказки);</w:t>
            </w:r>
          </w:p>
        </w:tc>
      </w:tr>
      <w:tr w:rsidR="00B1395F" w:rsidRPr="00C7056C" w14:paraId="7B9708F0" w14:textId="77777777" w:rsidTr="00426F8D">
        <w:tc>
          <w:tcPr>
            <w:tcW w:w="6379" w:type="dxa"/>
          </w:tcPr>
          <w:p w14:paraId="1909EA4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Наглядные методы:</w:t>
            </w:r>
          </w:p>
          <w:p w14:paraId="2C6D85A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иллюстрация, демонстрация, показ</w:t>
            </w:r>
          </w:p>
        </w:tc>
        <w:tc>
          <w:tcPr>
            <w:tcW w:w="3402" w:type="dxa"/>
          </w:tcPr>
          <w:p w14:paraId="00AC312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предполагает применение картинок, рисунков, изображений, иллюстрированных пособий: плакатов;</w:t>
            </w:r>
          </w:p>
          <w:p w14:paraId="68E7745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демонстрация объектов, мультфильмов и др.;</w:t>
            </w:r>
          </w:p>
          <w:p w14:paraId="126659F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различные действия и движения, манипуляции с предметами, имитирующие движения и др.</w:t>
            </w:r>
          </w:p>
        </w:tc>
      </w:tr>
      <w:tr w:rsidR="00B1395F" w:rsidRPr="00C7056C" w14:paraId="7F47D7B6" w14:textId="77777777" w:rsidTr="00426F8D">
        <w:tc>
          <w:tcPr>
            <w:tcW w:w="6379" w:type="dxa"/>
          </w:tcPr>
          <w:p w14:paraId="6C3ECAB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практического обучения:</w:t>
            </w:r>
          </w:p>
          <w:p w14:paraId="3FF374C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упражнения (устные, графические)</w:t>
            </w:r>
          </w:p>
          <w:p w14:paraId="79D37C8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двигательные (для развития общей и мелкой моторики) и трудовые);</w:t>
            </w:r>
          </w:p>
          <w:p w14:paraId="415C8A5A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приучение;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163473B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технические и творческие действия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7548F9B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потешки, стихотворения;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0BA0DC7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музыкально-ритмические движения, этюды-драматизации;</w:t>
            </w:r>
          </w:p>
          <w:p w14:paraId="3535916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дидактические, музыкально-дидактические и подвижные игры;</w:t>
            </w:r>
          </w:p>
          <w:p w14:paraId="6316DDC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различный материал творческой деятельности</w:t>
            </w:r>
          </w:p>
        </w:tc>
      </w:tr>
      <w:tr w:rsidR="00B1395F" w:rsidRPr="00C7056C" w14:paraId="66672A0A" w14:textId="77777777" w:rsidTr="00426F8D">
        <w:tc>
          <w:tcPr>
            <w:tcW w:w="6379" w:type="dxa"/>
          </w:tcPr>
          <w:p w14:paraId="022B63F2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эстетического восприятия:</w:t>
            </w:r>
          </w:p>
          <w:p w14:paraId="55A5F41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побуждение к самостоятельному творчеству (описанию, словотворчеству, пению, музицированию и др.)</w:t>
            </w:r>
          </w:p>
          <w:p w14:paraId="5A91BA2C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побуждение к сопереживанию</w:t>
            </w:r>
          </w:p>
          <w:p w14:paraId="23A0141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культурный пример</w:t>
            </w:r>
          </w:p>
          <w:p w14:paraId="4F2F4B4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драматизация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402" w:type="dxa"/>
          </w:tcPr>
          <w:p w14:paraId="646716D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разнообразные продукты и атрибуты различных видов искусства (в том числе и этнического) - сказки, рассказы, загадки, песни, танцы, картины, музыкальные произведения и другие;</w:t>
            </w:r>
          </w:p>
          <w:p w14:paraId="61E322B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личный пример взрослых, единство их внешней и внутренней культуры поведения;</w:t>
            </w:r>
          </w:p>
          <w:p w14:paraId="61B7E208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эстетика окружающей обстановки (целесообразность, её практическая оправданность, чистота, простота, красота, правильное сочетание цвета и света, наличие единой композиции, уместных аксессуаров)</w:t>
            </w:r>
          </w:p>
        </w:tc>
      </w:tr>
      <w:tr w:rsidR="00B1395F" w:rsidRPr="00C7056C" w14:paraId="08663407" w14:textId="77777777" w:rsidTr="00426F8D">
        <w:tc>
          <w:tcPr>
            <w:tcW w:w="6379" w:type="dxa"/>
          </w:tcPr>
          <w:p w14:paraId="1EC4B95F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поддержки эмоциональной активности:</w:t>
            </w:r>
          </w:p>
          <w:p w14:paraId="7C082F0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Игровые и воображаемые ситуации</w:t>
            </w:r>
          </w:p>
          <w:p w14:paraId="6100FE40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Похвала (в качестве аванса, подбадривания, как положительный итог, как утешение)</w:t>
            </w:r>
          </w:p>
          <w:p w14:paraId="7E26CDDD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Сюрпризные моменты, забавы, фокусы</w:t>
            </w:r>
          </w:p>
          <w:p w14:paraId="31B497B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Элементы творчества и новизны</w:t>
            </w:r>
          </w:p>
          <w:p w14:paraId="782D07D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Юмор и шутка</w:t>
            </w:r>
          </w:p>
        </w:tc>
        <w:tc>
          <w:tcPr>
            <w:tcW w:w="3402" w:type="dxa"/>
          </w:tcPr>
          <w:p w14:paraId="7292C46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картотека возможных игровых и проблемных ситуаций;</w:t>
            </w:r>
          </w:p>
          <w:p w14:paraId="03869D9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картотека стихотворений, загадок, закличек, потешек;</w:t>
            </w:r>
          </w:p>
          <w:p w14:paraId="5E582D1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шаблоны, полуготовые и промежуточные варианты раздаточного материала, разрезные картинки, пазлы, и др.,</w:t>
            </w:r>
          </w:p>
          <w:p w14:paraId="77C62AD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инвентарь для элементарных фокусов, игрушки-персонажи, ростовые куклы, костюмы для ряженья;</w:t>
            </w:r>
          </w:p>
        </w:tc>
      </w:tr>
      <w:tr w:rsidR="00B1395F" w:rsidRPr="00C7056C" w14:paraId="3F30A4C4" w14:textId="77777777" w:rsidTr="00426F8D">
        <w:tc>
          <w:tcPr>
            <w:tcW w:w="6379" w:type="dxa"/>
          </w:tcPr>
          <w:p w14:paraId="53E6B3C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lastRenderedPageBreak/>
              <w:t>Коммуникативные методы:</w:t>
            </w:r>
          </w:p>
          <w:p w14:paraId="548ACA54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Имитационный метод (метод подражания)</w:t>
            </w:r>
          </w:p>
          <w:p w14:paraId="6B80E2D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Беседа</w:t>
            </w:r>
          </w:p>
          <w:p w14:paraId="4A8B224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Совместные или коллективные поручения</w:t>
            </w:r>
          </w:p>
          <w:p w14:paraId="56AEE56B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 коллективного творчества</w:t>
            </w:r>
          </w:p>
        </w:tc>
        <w:tc>
          <w:tcPr>
            <w:tcW w:w="3402" w:type="dxa"/>
          </w:tcPr>
          <w:p w14:paraId="0EA41BBB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музыкальные игры;</w:t>
            </w:r>
          </w:p>
          <w:p w14:paraId="48C890F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театрализованные игры;</w:t>
            </w:r>
          </w:p>
          <w:p w14:paraId="516DA71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народные игры;</w:t>
            </w:r>
          </w:p>
          <w:p w14:paraId="76AF53D9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подвижные игры;</w:t>
            </w:r>
          </w:p>
        </w:tc>
      </w:tr>
      <w:tr w:rsidR="00B1395F" w:rsidRPr="00C7056C" w14:paraId="1380FC80" w14:textId="77777777" w:rsidTr="00426F8D">
        <w:tc>
          <w:tcPr>
            <w:tcW w:w="6379" w:type="dxa"/>
          </w:tcPr>
          <w:p w14:paraId="482DD3A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Методы психосенсорного развития:</w:t>
            </w:r>
          </w:p>
          <w:p w14:paraId="211CE54A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Методы развития психических процессов (память, внимание, мышление, речь);</w:t>
            </w:r>
          </w:p>
          <w:p w14:paraId="6C950FE3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Методы усвоения сенсорных эталонов (цвет, форма, величина, звук) с опорой на максимальное включение органов чувств.</w:t>
            </w:r>
          </w:p>
        </w:tc>
        <w:tc>
          <w:tcPr>
            <w:tcW w:w="3402" w:type="dxa"/>
          </w:tcPr>
          <w:p w14:paraId="2D8F66A9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 xml:space="preserve">- раздаточный материал; </w:t>
            </w:r>
          </w:p>
          <w:p w14:paraId="71622A26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электронные образовательные ресурсы: мультимедийная техника, электронный демонстрационный материал и т.п.);</w:t>
            </w:r>
          </w:p>
          <w:p w14:paraId="5DF7DBF4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оборудования для сенсорных зон (зеркала, звуковоспроизводящее оборудование и др.);</w:t>
            </w:r>
          </w:p>
          <w:p w14:paraId="08BE0C11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аудиовизуальные (слайды, слайд-фильмы, видеоролики, презентации, познавательные фильмы на цифровых носителях);</w:t>
            </w:r>
          </w:p>
          <w:p w14:paraId="7DE19547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наглядные плоскостные (плакаты, иллюстрации настенные, магнитные доски);</w:t>
            </w:r>
          </w:p>
          <w:p w14:paraId="5228D255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демонстрационные (муляжи, макеты, стенды, модели демонстрационные);</w:t>
            </w:r>
          </w:p>
          <w:p w14:paraId="0319E55E" w14:textId="77777777" w:rsidR="00B1395F" w:rsidRPr="00C7056C" w:rsidRDefault="00B1395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7056C">
              <w:rPr>
                <w:rFonts w:ascii="Times New Roman" w:hAnsi="Times New Roman" w:cs="Times New Roman"/>
                <w:sz w:val="24"/>
                <w:szCs w:val="24"/>
              </w:rPr>
              <w:t>- спортивное оборудование.</w:t>
            </w:r>
          </w:p>
        </w:tc>
      </w:tr>
    </w:tbl>
    <w:p w14:paraId="42ACE5EA" w14:textId="04C68BD7" w:rsidR="001B54D8" w:rsidRPr="00784292" w:rsidRDefault="001B54D8" w:rsidP="00784292">
      <w:pPr>
        <w:pStyle w:val="a4"/>
        <w:ind w:left="0"/>
        <w:jc w:val="both"/>
        <w:rPr>
          <w:rFonts w:ascii="Times New Roman" w:hAnsi="Times New Roman" w:cs="Times New Roman"/>
          <w:color w:val="FF0000"/>
          <w:sz w:val="28"/>
          <w:szCs w:val="28"/>
        </w:rPr>
        <w:sectPr w:rsidR="001B54D8" w:rsidRPr="00784292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39F251A" w14:textId="74445F58" w:rsidR="00F378A4" w:rsidRPr="00784292" w:rsidRDefault="0054246C" w:rsidP="00DA39E6">
      <w:pPr>
        <w:pStyle w:val="21"/>
        <w:numPr>
          <w:ilvl w:val="2"/>
          <w:numId w:val="16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b/>
          <w:sz w:val="24"/>
          <w:szCs w:val="24"/>
        </w:rPr>
        <w:lastRenderedPageBreak/>
        <w:t>Планирование самостоятельной деятельности детей</w:t>
      </w:r>
      <w:r w:rsidRPr="00784292">
        <w:rPr>
          <w:sz w:val="24"/>
          <w:szCs w:val="24"/>
        </w:rPr>
        <w:t>.</w:t>
      </w:r>
    </w:p>
    <w:p w14:paraId="7B5F3168" w14:textId="0CE1025D" w:rsidR="00214829" w:rsidRPr="00784292" w:rsidRDefault="00F378A4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b/>
          <w:sz w:val="24"/>
          <w:szCs w:val="24"/>
        </w:rPr>
        <w:tab/>
      </w:r>
      <w:r w:rsidR="0095553E" w:rsidRPr="00784292">
        <w:rPr>
          <w:sz w:val="24"/>
          <w:szCs w:val="24"/>
        </w:rPr>
        <w:t xml:space="preserve">Для организации самостоятельной деятельности детей </w:t>
      </w:r>
      <w:r w:rsidR="00DA4579" w:rsidRPr="00784292">
        <w:rPr>
          <w:sz w:val="24"/>
          <w:szCs w:val="24"/>
        </w:rPr>
        <w:t>по музыкальной деятельности в группах создаю</w:t>
      </w:r>
      <w:r w:rsidR="0095553E" w:rsidRPr="00784292">
        <w:rPr>
          <w:sz w:val="24"/>
          <w:szCs w:val="24"/>
        </w:rPr>
        <w:t xml:space="preserve">тся </w:t>
      </w:r>
      <w:r w:rsidR="00DA4579" w:rsidRPr="00784292">
        <w:rPr>
          <w:sz w:val="24"/>
          <w:szCs w:val="24"/>
        </w:rPr>
        <w:t xml:space="preserve">центры </w:t>
      </w:r>
      <w:r w:rsidR="00DA4579" w:rsidRPr="0060117F">
        <w:rPr>
          <w:sz w:val="24"/>
          <w:szCs w:val="24"/>
        </w:rPr>
        <w:t xml:space="preserve">активности: в группах раннего возраста – центр музыкальных занятий и ряжения; </w:t>
      </w:r>
      <w:r w:rsidR="0006392D" w:rsidRPr="0060117F">
        <w:rPr>
          <w:sz w:val="24"/>
          <w:szCs w:val="24"/>
        </w:rPr>
        <w:t xml:space="preserve">в группах младшего и старшего дошкольного возраста </w:t>
      </w:r>
      <w:r w:rsidR="00843F0B" w:rsidRPr="0060117F">
        <w:rPr>
          <w:sz w:val="24"/>
          <w:szCs w:val="24"/>
        </w:rPr>
        <w:t xml:space="preserve">- </w:t>
      </w:r>
      <w:r w:rsidR="0006392D" w:rsidRPr="0060117F">
        <w:rPr>
          <w:sz w:val="24"/>
          <w:szCs w:val="24"/>
        </w:rPr>
        <w:t xml:space="preserve">центр </w:t>
      </w:r>
      <w:r w:rsidR="00CB6DA0" w:rsidRPr="0060117F">
        <w:rPr>
          <w:sz w:val="24"/>
          <w:szCs w:val="24"/>
        </w:rPr>
        <w:t xml:space="preserve">театрально - </w:t>
      </w:r>
      <w:r w:rsidR="0006392D" w:rsidRPr="0060117F">
        <w:rPr>
          <w:sz w:val="24"/>
          <w:szCs w:val="24"/>
        </w:rPr>
        <w:t>музыкально</w:t>
      </w:r>
      <w:r w:rsidR="00CB6DA0" w:rsidRPr="0060117F">
        <w:rPr>
          <w:sz w:val="24"/>
          <w:szCs w:val="24"/>
        </w:rPr>
        <w:t>й</w:t>
      </w:r>
      <w:r w:rsidR="0006392D" w:rsidRPr="0060117F">
        <w:rPr>
          <w:sz w:val="24"/>
          <w:szCs w:val="24"/>
        </w:rPr>
        <w:t xml:space="preserve"> </w:t>
      </w:r>
      <w:r w:rsidR="00CB6DA0" w:rsidRPr="0060117F">
        <w:rPr>
          <w:sz w:val="24"/>
          <w:szCs w:val="24"/>
        </w:rPr>
        <w:t>деятельности</w:t>
      </w:r>
      <w:r w:rsidR="0006392D" w:rsidRPr="0060117F">
        <w:rPr>
          <w:sz w:val="24"/>
          <w:szCs w:val="24"/>
        </w:rPr>
        <w:t>.</w:t>
      </w:r>
      <w:r w:rsidR="00DE34C6" w:rsidRPr="0060117F">
        <w:rPr>
          <w:sz w:val="24"/>
          <w:szCs w:val="24"/>
        </w:rPr>
        <w:t xml:space="preserve"> </w:t>
      </w:r>
      <w:r w:rsidR="0095553E" w:rsidRPr="00784292">
        <w:rPr>
          <w:sz w:val="24"/>
          <w:szCs w:val="24"/>
        </w:rPr>
        <w:t>Самостоятельная деятельность предполагает самостоятельный выбор ребёнком её содержания, времени, партнеров. Педагог направля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и поддержива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свободную самостоятельную деятельность детей (созда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проблемно-игровые ситуации, ситуации общения, поддержива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познавательные интересы детей, изменя</w:t>
      </w:r>
      <w:r w:rsidR="00214829" w:rsidRPr="00784292">
        <w:rPr>
          <w:sz w:val="24"/>
          <w:szCs w:val="24"/>
        </w:rPr>
        <w:t>ет</w:t>
      </w:r>
      <w:r w:rsidR="0095553E" w:rsidRPr="00784292">
        <w:rPr>
          <w:sz w:val="24"/>
          <w:szCs w:val="24"/>
        </w:rPr>
        <w:t xml:space="preserve"> пред</w:t>
      </w:r>
      <w:r w:rsidR="00214829" w:rsidRPr="00784292">
        <w:rPr>
          <w:sz w:val="24"/>
          <w:szCs w:val="24"/>
        </w:rPr>
        <w:t>метно-развивающую среду</w:t>
      </w:r>
      <w:r w:rsidR="0095553E" w:rsidRPr="00784292">
        <w:rPr>
          <w:sz w:val="24"/>
          <w:szCs w:val="24"/>
        </w:rPr>
        <w:t>).</w:t>
      </w:r>
      <w:r w:rsidR="0006392D" w:rsidRPr="00784292">
        <w:rPr>
          <w:sz w:val="24"/>
          <w:szCs w:val="24"/>
        </w:rPr>
        <w:t xml:space="preserve"> </w:t>
      </w:r>
      <w:r w:rsidR="00214829" w:rsidRPr="00784292">
        <w:rPr>
          <w:sz w:val="24"/>
          <w:szCs w:val="24"/>
        </w:rPr>
        <w:t>Для поддержки детской инициативы</w:t>
      </w:r>
      <w:r w:rsidR="00680C4C" w:rsidRPr="00784292">
        <w:rPr>
          <w:sz w:val="24"/>
          <w:szCs w:val="24"/>
        </w:rPr>
        <w:t xml:space="preserve"> в музыкальной де</w:t>
      </w:r>
      <w:r w:rsidR="00DE34C6">
        <w:rPr>
          <w:sz w:val="24"/>
          <w:szCs w:val="24"/>
        </w:rPr>
        <w:t>я</w:t>
      </w:r>
      <w:r w:rsidR="00680C4C" w:rsidRPr="00784292">
        <w:rPr>
          <w:sz w:val="24"/>
          <w:szCs w:val="24"/>
        </w:rPr>
        <w:t>тальности</w:t>
      </w:r>
      <w:r w:rsidR="00214829" w:rsidRPr="00784292">
        <w:rPr>
          <w:sz w:val="24"/>
          <w:szCs w:val="24"/>
        </w:rPr>
        <w:t xml:space="preserve"> педагог</w:t>
      </w:r>
      <w:r w:rsidR="00680C4C" w:rsidRPr="00784292">
        <w:rPr>
          <w:sz w:val="24"/>
          <w:szCs w:val="24"/>
        </w:rPr>
        <w:t>и поощряю</w:t>
      </w:r>
      <w:r w:rsidR="00214829" w:rsidRPr="00784292">
        <w:rPr>
          <w:sz w:val="24"/>
          <w:szCs w:val="24"/>
        </w:rPr>
        <w:t>т свободную самостоятельную деятельность детей, основанную на детских интересах и предпочтениях. Появление возможности у ребёнка исследовать, играть, сочинять, петь, танцевать, ориентируясь на собственные интересы, позволяет обеспечить такие важные составляющие эмоционального благополучия ребёнка ДОО как уверенность в себе, чувство защищенности, комфорта, положительного самоощущения.</w:t>
      </w:r>
    </w:p>
    <w:p w14:paraId="0DF75041" w14:textId="77777777" w:rsidR="00214829" w:rsidRPr="00784292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left="20" w:right="20"/>
        <w:jc w:val="both"/>
        <w:rPr>
          <w:b/>
          <w:sz w:val="24"/>
          <w:szCs w:val="24"/>
        </w:rPr>
      </w:pPr>
      <w:r w:rsidRPr="00784292">
        <w:rPr>
          <w:sz w:val="24"/>
          <w:szCs w:val="24"/>
        </w:rPr>
        <w:tab/>
        <w:t xml:space="preserve">Наиболее благоприятными отрезками времени для организации свободной самостоятельной деятельности детей является </w:t>
      </w:r>
      <w:r w:rsidRPr="00784292">
        <w:rPr>
          <w:b/>
          <w:sz w:val="24"/>
          <w:szCs w:val="24"/>
        </w:rPr>
        <w:t>утро, когда ребёнок приходит в ДОО, и вторая половина дня.</w:t>
      </w:r>
    </w:p>
    <w:p w14:paraId="63CE8FA0" w14:textId="3C3E20F3" w:rsidR="00214829" w:rsidRPr="00784292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ab/>
      </w:r>
      <w:r w:rsidR="00680C4C" w:rsidRPr="00784292">
        <w:rPr>
          <w:sz w:val="24"/>
          <w:szCs w:val="24"/>
        </w:rPr>
        <w:t>Музыкальная</w:t>
      </w:r>
      <w:r w:rsidRPr="00784292">
        <w:rPr>
          <w:sz w:val="24"/>
          <w:szCs w:val="24"/>
        </w:rPr>
        <w:t xml:space="preserve"> деятельнос</w:t>
      </w:r>
      <w:r w:rsidR="00680C4C" w:rsidRPr="00784292">
        <w:rPr>
          <w:sz w:val="24"/>
          <w:szCs w:val="24"/>
        </w:rPr>
        <w:t>ть ребёнка в ДОО протекает</w:t>
      </w:r>
      <w:r w:rsidRPr="00784292">
        <w:rPr>
          <w:sz w:val="24"/>
          <w:szCs w:val="24"/>
        </w:rPr>
        <w:t xml:space="preserve"> в форме самостоятельной инициативной деятельности, </w:t>
      </w:r>
      <w:proofErr w:type="gramStart"/>
      <w:r w:rsidRPr="00784292">
        <w:rPr>
          <w:sz w:val="24"/>
          <w:szCs w:val="24"/>
        </w:rPr>
        <w:t>например</w:t>
      </w:r>
      <w:proofErr w:type="gramEnd"/>
      <w:r w:rsidRPr="00784292">
        <w:rPr>
          <w:sz w:val="24"/>
          <w:szCs w:val="24"/>
        </w:rPr>
        <w:t>:</w:t>
      </w:r>
    </w:p>
    <w:p w14:paraId="7CCB21B8" w14:textId="2317C295" w:rsidR="00214829" w:rsidRDefault="00214829" w:rsidP="00214829">
      <w:pPr>
        <w:pStyle w:val="21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свободные театрализованные, режиссерские игры</w:t>
      </w:r>
      <w:r w:rsidR="0050632A">
        <w:rPr>
          <w:sz w:val="24"/>
          <w:szCs w:val="24"/>
        </w:rPr>
        <w:t>;</w:t>
      </w:r>
    </w:p>
    <w:p w14:paraId="0052F9C8" w14:textId="0D1D15F7" w:rsidR="0050632A" w:rsidRPr="00784292" w:rsidRDefault="0050632A" w:rsidP="00214829">
      <w:pPr>
        <w:pStyle w:val="21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>
        <w:rPr>
          <w:sz w:val="24"/>
          <w:szCs w:val="24"/>
        </w:rPr>
        <w:t>- сюжетно – ролевые музыкальные игры;</w:t>
      </w:r>
    </w:p>
    <w:p w14:paraId="3B19C53D" w14:textId="2DF1B9C8" w:rsidR="00214829" w:rsidRPr="00784292" w:rsidRDefault="00214829" w:rsidP="00680C4C">
      <w:pPr>
        <w:pStyle w:val="21"/>
        <w:shd w:val="clear" w:color="auto" w:fill="auto"/>
        <w:spacing w:before="0" w:after="0" w:line="276" w:lineRule="auto"/>
        <w:ind w:left="2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игры - импровизации и музыкальные игры;</w:t>
      </w:r>
    </w:p>
    <w:p w14:paraId="3E7D0650" w14:textId="5D680400" w:rsidR="00223080" w:rsidRDefault="00214829" w:rsidP="00223080">
      <w:pPr>
        <w:pStyle w:val="21"/>
        <w:shd w:val="clear" w:color="auto" w:fill="auto"/>
        <w:spacing w:before="0" w:after="0" w:line="276" w:lineRule="auto"/>
        <w:ind w:left="20" w:right="40" w:hanging="20"/>
        <w:jc w:val="both"/>
        <w:rPr>
          <w:sz w:val="24"/>
          <w:szCs w:val="24"/>
        </w:rPr>
      </w:pPr>
      <w:r w:rsidRPr="00784292">
        <w:rPr>
          <w:sz w:val="24"/>
          <w:szCs w:val="24"/>
        </w:rPr>
        <w:t>- самостоятельная двигательная деятельность, подвижные игры, выполнение ритмических и танцевальных движений.</w:t>
      </w:r>
    </w:p>
    <w:p w14:paraId="759D65FB" w14:textId="533AB43D" w:rsidR="00223080" w:rsidRPr="00223080" w:rsidRDefault="00223080" w:rsidP="00223080">
      <w:pPr>
        <w:pStyle w:val="21"/>
        <w:spacing w:after="0" w:line="276" w:lineRule="auto"/>
        <w:ind w:left="23" w:right="40"/>
        <w:contextualSpacing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</w:t>
      </w:r>
      <w:r w:rsidRPr="00223080">
        <w:rPr>
          <w:b/>
          <w:bCs/>
          <w:sz w:val="24"/>
          <w:szCs w:val="24"/>
        </w:rPr>
        <w:t>Признаки самостоятельной деятельности:</w:t>
      </w:r>
    </w:p>
    <w:p w14:paraId="325E3B94" w14:textId="4C90AAFB" w:rsidR="00223080" w:rsidRPr="00223080" w:rsidRDefault="00223080" w:rsidP="00223080">
      <w:pPr>
        <w:pStyle w:val="21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отражение в музыкальной деятельности образов из любимых сказок, рассказов, мультфильмов;</w:t>
      </w:r>
    </w:p>
    <w:p w14:paraId="64207E18" w14:textId="77777777" w:rsidR="00223080" w:rsidRPr="00223080" w:rsidRDefault="00223080" w:rsidP="00223080">
      <w:pPr>
        <w:pStyle w:val="21"/>
        <w:spacing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внимание ребенка к средствам выразительности в музыке, движениях, рисунке (на основе прослушанной музыки);</w:t>
      </w:r>
    </w:p>
    <w:p w14:paraId="5F131D82" w14:textId="60D350DD" w:rsidR="00223080" w:rsidRPr="00784292" w:rsidRDefault="00223080" w:rsidP="00223080">
      <w:pPr>
        <w:pStyle w:val="21"/>
        <w:shd w:val="clear" w:color="auto" w:fill="auto"/>
        <w:spacing w:before="0" w:after="0" w:line="276" w:lineRule="auto"/>
        <w:ind w:left="23" w:right="40" w:hanging="23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умение переносить усвоенное в собственную новую деятельность, применять для решения новых задач.</w:t>
      </w:r>
    </w:p>
    <w:p w14:paraId="40337EF3" w14:textId="77777777" w:rsidR="00214829" w:rsidRPr="00BD20F1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40"/>
        <w:jc w:val="both"/>
        <w:rPr>
          <w:b/>
          <w:bCs/>
          <w:sz w:val="24"/>
          <w:szCs w:val="24"/>
        </w:rPr>
      </w:pPr>
      <w:r w:rsidRPr="00784292">
        <w:rPr>
          <w:sz w:val="24"/>
          <w:szCs w:val="24"/>
        </w:rPr>
        <w:tab/>
      </w:r>
      <w:r w:rsidRPr="00BD20F1">
        <w:rPr>
          <w:b/>
          <w:bCs/>
          <w:sz w:val="24"/>
          <w:szCs w:val="24"/>
        </w:rPr>
        <w:t>Для поддержки детской инициативы педагог учитывает следующие условия:</w:t>
      </w:r>
    </w:p>
    <w:p w14:paraId="129A05C6" w14:textId="6A06B231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уделяет внимание развитию детского интереса к окружающему миру, поощрять желание ребёнка получать новые знания и умения, осуществлять деятельностные пробы в соответствии со своими интересами, задавать познавательные вопросы;</w:t>
      </w:r>
    </w:p>
    <w:p w14:paraId="39DC3A12" w14:textId="7152BE64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организовывает ситуации, способствующие активизации личного опыта ребёнка в деятельности, побуждающие детей к применению знаний, умений при выборе способов деятельности;</w:t>
      </w:r>
    </w:p>
    <w:p w14:paraId="50ACA6C5" w14:textId="432C9133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расширяет и усложняет в соответствии с возможностями и особенностями развития детей область задач, которые ребёнок способен и желает решить самостоятельно, уделять внимание таким задачам, которые способствуют активизации у ребёнка творчества, сообразительности, поиска новых подходов;</w:t>
      </w:r>
    </w:p>
    <w:p w14:paraId="0A86B26E" w14:textId="4FF54AB3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поощряет проявление детской инициативы в течение всего дня пребывания ребёнка в ДОО, используя приемы поддержки, одобрения, похвалы;</w:t>
      </w:r>
    </w:p>
    <w:p w14:paraId="6C77D7C9" w14:textId="728F1E5A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 xml:space="preserve">создает условия для развития произвольности в деятельности, использовать игры и </w:t>
      </w:r>
      <w:r w:rsidR="00214829" w:rsidRPr="00784292">
        <w:rPr>
          <w:sz w:val="24"/>
          <w:szCs w:val="24"/>
        </w:rPr>
        <w:lastRenderedPageBreak/>
        <w:t>упражнения, направленные на тренировку волевых усилий, поддержку готовности и желания ребёнка преодолевать трудности, доводить деятельность до результата;</w:t>
      </w:r>
    </w:p>
    <w:p w14:paraId="4C9E3234" w14:textId="5C344BE9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поощряет и поддерживает желание детей получить результат деятельности, обращать внимание на важность стремления к качественному результату, подсказывать ребёнку, проявляющему небрежность и равнодушие к результату, как можно довести дело до конца, какие приемы можно использовать, чтобы проверить качество своего результата;</w:t>
      </w:r>
    </w:p>
    <w:p w14:paraId="6BF8DC37" w14:textId="076FC430" w:rsidR="00214829" w:rsidRPr="00784292" w:rsidRDefault="004148D6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внимательно наблюдает за процессом самостоятельной деятельности детей, в случае необходимости оказывать детям помощь, но стремиться к её дозированию. Если ребёнок испытывает сложности при решении уже знакомой ему задачи, когда изменилась обстановка или иные условия деятельности, то целесообразно и достаточно использовать приемы наводящих вопросов, активизировать собственную активность и смекалку ребёнка, намекнуть, посоветовать вспомнить, как он действовал в аналогичном случае;</w:t>
      </w:r>
    </w:p>
    <w:p w14:paraId="45251654" w14:textId="7DC782E1" w:rsidR="00214829" w:rsidRDefault="004148D6" w:rsidP="00223080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14829" w:rsidRPr="00784292">
        <w:rPr>
          <w:sz w:val="24"/>
          <w:szCs w:val="24"/>
        </w:rPr>
        <w:t>поддерживает у детей чувство гордости и радости от успешных самостоятельных действий, подчеркивать рост возможностей и достижений каждого ребёнка, побуждать к проявлению инициативы и творчества через использование приемов похвалы, одобрения, восхищения.</w:t>
      </w:r>
    </w:p>
    <w:p w14:paraId="6AC3F7E0" w14:textId="025472BA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b/>
          <w:bCs/>
          <w:sz w:val="24"/>
          <w:szCs w:val="24"/>
        </w:rPr>
      </w:pPr>
      <w:r w:rsidRPr="00F67097">
        <w:rPr>
          <w:b/>
          <w:bCs/>
          <w:sz w:val="24"/>
          <w:szCs w:val="24"/>
        </w:rPr>
        <w:t>Задачи педагога по развитию детской самостоятельности в музыкальной деятельности:</w:t>
      </w:r>
    </w:p>
    <w:p w14:paraId="7B093A84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1. Создать вариативную развивающую предметно-пространственную среду (музыкально-игровые центры, художественные центры, исследовательские лаборатории, мастерские, студии):</w:t>
      </w:r>
    </w:p>
    <w:p w14:paraId="2C16DA9B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периодически менять и обновлять предметное содержание центров и мастерских; – предлагать воспитанникам полифункциональные игры и игрушки;</w:t>
      </w:r>
    </w:p>
    <w:p w14:paraId="03CD4182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обогащать развивающую среду предметами и музыкальными пособиями, которые стимулируют познавательную, эмоциональную, двигательную деятельность детей;</w:t>
      </w:r>
    </w:p>
    <w:p w14:paraId="7456B97E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обеспечить свободный выбор детьми материала, как по его качеству, так и по количеству.</w:t>
      </w:r>
    </w:p>
    <w:p w14:paraId="3E17097D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</w:p>
    <w:p w14:paraId="14D3DDD9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2. Организовать педагогическое взаимодействие с детьми, в процессе которого:</w:t>
      </w:r>
    </w:p>
    <w:p w14:paraId="1EF294B7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поощрять интерес дошкольников к художественно-эстетическому освоению окружающего мира;</w:t>
      </w:r>
    </w:p>
    <w:p w14:paraId="5B4003E0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побуждать воспитанников к применению усвоенных знаний и умений в практической самостоятельной музыкальной деятельности;</w:t>
      </w:r>
    </w:p>
    <w:p w14:paraId="58D4E9CA" w14:textId="77777777" w:rsidR="00AA497A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 xml:space="preserve">– ставить ребенка в позицию исследователя, предлагать проблемные ситуации; </w:t>
      </w:r>
    </w:p>
    <w:p w14:paraId="41E18895" w14:textId="208CE90A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формировать умение дошкольников планировать собственные действия;</w:t>
      </w:r>
    </w:p>
    <w:p w14:paraId="04419EAA" w14:textId="77777777" w:rsidR="00223080" w:rsidRPr="00223080" w:rsidRDefault="00223080" w:rsidP="00223080">
      <w:pPr>
        <w:pStyle w:val="21"/>
        <w:tabs>
          <w:tab w:val="left" w:pos="0"/>
        </w:tabs>
        <w:spacing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использовать специальные педагогические приемы: обучение в сотрудничестве, взаимное обучение, внесение нетрадиционного привлекательного для детей оборудования;</w:t>
      </w:r>
    </w:p>
    <w:p w14:paraId="332F1ADC" w14:textId="64708DC3" w:rsidR="00223080" w:rsidRDefault="00223080" w:rsidP="00223080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contextualSpacing/>
        <w:jc w:val="both"/>
        <w:rPr>
          <w:sz w:val="24"/>
          <w:szCs w:val="24"/>
        </w:rPr>
      </w:pPr>
      <w:r w:rsidRPr="00223080">
        <w:rPr>
          <w:sz w:val="24"/>
          <w:szCs w:val="24"/>
        </w:rPr>
        <w:t>– поддерживать у воспитанников чувство гордости и радости от успешных самостоятельных действий.</w:t>
      </w:r>
    </w:p>
    <w:p w14:paraId="3374477E" w14:textId="763A2D8D" w:rsidR="00611898" w:rsidRPr="00784292" w:rsidRDefault="00611898" w:rsidP="004148D6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40"/>
        <w:jc w:val="both"/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567"/>
        <w:gridCol w:w="3686"/>
        <w:gridCol w:w="5245"/>
      </w:tblGrid>
      <w:tr w:rsidR="00034CCA" w:rsidRPr="003B2732" w14:paraId="771E57B0" w14:textId="77777777" w:rsidTr="009F548A">
        <w:tc>
          <w:tcPr>
            <w:tcW w:w="567" w:type="dxa"/>
          </w:tcPr>
          <w:p w14:paraId="3AD6612B" w14:textId="77777777" w:rsidR="00034CCA" w:rsidRPr="004148D6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</w:p>
        </w:tc>
        <w:tc>
          <w:tcPr>
            <w:tcW w:w="3686" w:type="dxa"/>
          </w:tcPr>
          <w:p w14:paraId="4D5A817E" w14:textId="2F085A2B" w:rsidR="00034CCA" w:rsidRPr="004148D6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9F548A">
              <w:rPr>
                <w:b/>
                <w:sz w:val="24"/>
                <w:szCs w:val="24"/>
              </w:rPr>
              <w:t xml:space="preserve">Виды детской </w:t>
            </w:r>
            <w:r w:rsidR="00680C4C" w:rsidRPr="009F548A">
              <w:rPr>
                <w:b/>
                <w:sz w:val="24"/>
                <w:szCs w:val="24"/>
              </w:rPr>
              <w:t xml:space="preserve">музыкальной </w:t>
            </w:r>
            <w:r w:rsidRPr="009F548A">
              <w:rPr>
                <w:b/>
                <w:sz w:val="24"/>
                <w:szCs w:val="24"/>
              </w:rPr>
              <w:t>деятельности</w:t>
            </w:r>
            <w:r w:rsidR="00680C4C" w:rsidRPr="009F548A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14:paraId="24269491" w14:textId="720B1A99" w:rsidR="00034CCA" w:rsidRPr="004148D6" w:rsidRDefault="00034CCA" w:rsidP="00680C4C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  <w:highlight w:val="yellow"/>
              </w:rPr>
            </w:pPr>
            <w:r w:rsidRPr="009F548A">
              <w:rPr>
                <w:b/>
                <w:sz w:val="24"/>
                <w:szCs w:val="24"/>
              </w:rPr>
              <w:t>Содержание</w:t>
            </w:r>
            <w:r w:rsidR="00680C4C" w:rsidRPr="009F548A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034CCA" w:rsidRPr="003B2732" w14:paraId="02144772" w14:textId="77777777" w:rsidTr="009F548A">
        <w:tc>
          <w:tcPr>
            <w:tcW w:w="567" w:type="dxa"/>
          </w:tcPr>
          <w:p w14:paraId="6216F30C" w14:textId="77777777" w:rsidR="00034CCA" w:rsidRPr="00D2083E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3686" w:type="dxa"/>
          </w:tcPr>
          <w:p w14:paraId="2576F3CB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 xml:space="preserve">Игровая - </w:t>
            </w:r>
            <w:r w:rsidRPr="00784292">
              <w:rPr>
                <w:sz w:val="24"/>
                <w:szCs w:val="24"/>
              </w:rPr>
              <w:t xml:space="preserve">форма активности ребенка, направленная не на результат, а на процесс действия и способы осуществления и характеризующаяся принятием ребенком условной (в отличие от </w:t>
            </w:r>
            <w:r w:rsidRPr="00784292">
              <w:rPr>
                <w:sz w:val="24"/>
                <w:szCs w:val="24"/>
              </w:rPr>
              <w:lastRenderedPageBreak/>
              <w:t>его реальной жизненной) позиции</w:t>
            </w:r>
          </w:p>
        </w:tc>
        <w:tc>
          <w:tcPr>
            <w:tcW w:w="5245" w:type="dxa"/>
          </w:tcPr>
          <w:p w14:paraId="4D452424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lastRenderedPageBreak/>
              <w:t>Творческие игры:</w:t>
            </w:r>
            <w:r w:rsidRPr="00784292">
              <w:rPr>
                <w:sz w:val="24"/>
                <w:szCs w:val="24"/>
              </w:rPr>
              <w:t xml:space="preserve"> </w:t>
            </w:r>
          </w:p>
          <w:p w14:paraId="60DF5E50" w14:textId="0B54BF8C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 режиссерские (на основе готового содержания, предложенного взрослым; по мотивам литературных произведений; с сюжетами, самостоятельно придуманными детьми); </w:t>
            </w:r>
          </w:p>
          <w:p w14:paraId="3DC58FD2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—сюжетно-ролевые; </w:t>
            </w:r>
          </w:p>
          <w:p w14:paraId="1B440670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lastRenderedPageBreak/>
              <w:t>—игры-драматизации;</w:t>
            </w:r>
          </w:p>
          <w:p w14:paraId="7104D38C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 —театрализованные; </w:t>
            </w:r>
          </w:p>
          <w:p w14:paraId="384A0954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—игры-фантазирование; </w:t>
            </w:r>
          </w:p>
          <w:p w14:paraId="5F7383D1" w14:textId="388DF05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—импровизационные игры-этюды.</w:t>
            </w:r>
          </w:p>
          <w:p w14:paraId="3B0F79F4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Игры с правилами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21E5D543" w14:textId="4AE664CD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—дидактические (по содержанию: </w:t>
            </w:r>
            <w:r w:rsidR="004148D6">
              <w:rPr>
                <w:sz w:val="24"/>
                <w:szCs w:val="24"/>
              </w:rPr>
              <w:t>музыкальные</w:t>
            </w:r>
            <w:r w:rsidRPr="00784292">
              <w:rPr>
                <w:sz w:val="24"/>
                <w:szCs w:val="24"/>
              </w:rPr>
              <w:t xml:space="preserve">; по дидактическому материалу: игры с предметами, настольно-печатные, словесные — игры-поручения, игры-беседы, игры-путешествия, игры-предположения, игры-загадки); </w:t>
            </w:r>
          </w:p>
          <w:p w14:paraId="0EA82322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—подвижные (по степени подвижности: малой, средней и большой подвижности; по преобладающим движениям: игры с прыжками, с бегом, лазаньем и т. п.; по предметам: игры с </w:t>
            </w:r>
            <w:r w:rsidR="004148D6">
              <w:rPr>
                <w:sz w:val="24"/>
                <w:szCs w:val="24"/>
              </w:rPr>
              <w:t>лентами</w:t>
            </w:r>
            <w:r w:rsidRPr="00784292">
              <w:rPr>
                <w:sz w:val="24"/>
                <w:szCs w:val="24"/>
              </w:rPr>
              <w:t xml:space="preserve">, с </w:t>
            </w:r>
            <w:r w:rsidR="004148D6">
              <w:rPr>
                <w:sz w:val="24"/>
                <w:szCs w:val="24"/>
              </w:rPr>
              <w:t>платочками</w:t>
            </w:r>
            <w:r w:rsidRPr="00784292">
              <w:rPr>
                <w:sz w:val="24"/>
                <w:szCs w:val="24"/>
              </w:rPr>
              <w:t xml:space="preserve">, </w:t>
            </w:r>
            <w:r w:rsidR="004148D6">
              <w:rPr>
                <w:sz w:val="24"/>
                <w:szCs w:val="24"/>
              </w:rPr>
              <w:t>цветами</w:t>
            </w:r>
            <w:r w:rsidRPr="00784292">
              <w:rPr>
                <w:sz w:val="24"/>
                <w:szCs w:val="24"/>
              </w:rPr>
              <w:t xml:space="preserve"> и т. д.); </w:t>
            </w:r>
          </w:p>
          <w:p w14:paraId="5840726D" w14:textId="77777777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—развивающие; </w:t>
            </w:r>
          </w:p>
          <w:p w14:paraId="359AB930" w14:textId="0BBF4620" w:rsidR="004148D6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—компьютерные (основанные на сюжетах художественных произведений; стратегии; обучающие)</w:t>
            </w:r>
            <w:r w:rsidR="004148D6">
              <w:rPr>
                <w:sz w:val="24"/>
                <w:szCs w:val="24"/>
              </w:rPr>
              <w:t>;</w:t>
            </w:r>
            <w:r w:rsidRPr="00784292">
              <w:rPr>
                <w:sz w:val="24"/>
                <w:szCs w:val="24"/>
              </w:rPr>
              <w:t xml:space="preserve"> </w:t>
            </w:r>
          </w:p>
          <w:p w14:paraId="6D94D74B" w14:textId="3B7293BE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—музыкальные</w:t>
            </w:r>
          </w:p>
        </w:tc>
      </w:tr>
      <w:tr w:rsidR="00034CCA" w:rsidRPr="003B2732" w14:paraId="48ED2DE4" w14:textId="77777777" w:rsidTr="009F548A">
        <w:tc>
          <w:tcPr>
            <w:tcW w:w="567" w:type="dxa"/>
          </w:tcPr>
          <w:p w14:paraId="5F0582CE" w14:textId="77777777" w:rsidR="00034CCA" w:rsidRPr="003B273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2</w:t>
            </w:r>
          </w:p>
        </w:tc>
        <w:tc>
          <w:tcPr>
            <w:tcW w:w="3686" w:type="dxa"/>
          </w:tcPr>
          <w:p w14:paraId="717800FC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Коммуникативная –</w:t>
            </w:r>
          </w:p>
          <w:p w14:paraId="23CAC6D3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направленная на взаимодействие с другим человеком как субъектом, потенциальным партнером по общению, предполагающая согласование и объединение усилий с целью налаживания отношений и достижения общего результата</w:t>
            </w:r>
          </w:p>
        </w:tc>
        <w:tc>
          <w:tcPr>
            <w:tcW w:w="5245" w:type="dxa"/>
          </w:tcPr>
          <w:p w14:paraId="353A491F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Формы общения со взрослым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5089E6AA" w14:textId="6BA767DA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—ситуативно-деловая; </w:t>
            </w:r>
          </w:p>
          <w:p w14:paraId="5562DC93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—внеситуативно-познавательная; </w:t>
            </w:r>
          </w:p>
          <w:p w14:paraId="4CB4E4EB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—внеситуативно-личностная. </w:t>
            </w:r>
          </w:p>
          <w:p w14:paraId="52BEEC54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17D2E02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Формы общения со сверстником</w:t>
            </w:r>
            <w:r w:rsidRPr="00784292">
              <w:rPr>
                <w:sz w:val="24"/>
                <w:szCs w:val="24"/>
              </w:rPr>
              <w:t xml:space="preserve">: </w:t>
            </w:r>
          </w:p>
          <w:p w14:paraId="3A5AADE3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—эмоционально-практическая; </w:t>
            </w:r>
          </w:p>
          <w:p w14:paraId="43CDA8EB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—внеситуативно-деловая; </w:t>
            </w:r>
          </w:p>
          <w:p w14:paraId="43D6214D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—ситуативно-деловая. </w:t>
            </w:r>
          </w:p>
          <w:p w14:paraId="08C87053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0C89E278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Конструктивное общение и взаимодействие со взрослыми и сверстниками, устная речь как основное средство общения.</w:t>
            </w:r>
          </w:p>
          <w:p w14:paraId="20C1BF8E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3DE79A3" w14:textId="1F137F55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Игры-забавы. Игры-потешки. Игры-развлечения. Игровые ситуации. Коммуникативные </w:t>
            </w:r>
            <w:r w:rsidR="00BD20F1">
              <w:rPr>
                <w:sz w:val="24"/>
                <w:szCs w:val="24"/>
              </w:rPr>
              <w:t>и</w:t>
            </w:r>
            <w:r w:rsidRPr="00784292">
              <w:rPr>
                <w:sz w:val="24"/>
                <w:szCs w:val="24"/>
              </w:rPr>
              <w:t>гры. Игры с простыми правилами. Хороводные и народные игры. Сюжетно-отобразительные игры.</w:t>
            </w:r>
          </w:p>
        </w:tc>
      </w:tr>
      <w:tr w:rsidR="00034CCA" w:rsidRPr="003B2732" w14:paraId="17A0626A" w14:textId="77777777" w:rsidTr="009F548A">
        <w:tc>
          <w:tcPr>
            <w:tcW w:w="567" w:type="dxa"/>
          </w:tcPr>
          <w:p w14:paraId="4E066F33" w14:textId="77777777" w:rsidR="00034CCA" w:rsidRPr="003B273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3686" w:type="dxa"/>
          </w:tcPr>
          <w:p w14:paraId="67E4DC87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Познавательно-исследовательская –</w:t>
            </w:r>
          </w:p>
          <w:p w14:paraId="51ED218D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направленная на познание свойств и связей объектов и явлений, освоение способов познания, способствующая формированию целостной картины мира</w:t>
            </w:r>
          </w:p>
        </w:tc>
        <w:tc>
          <w:tcPr>
            <w:tcW w:w="5245" w:type="dxa"/>
          </w:tcPr>
          <w:p w14:paraId="112CF764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Экспериментирование, исследование; моделирование</w:t>
            </w:r>
            <w:r w:rsidRPr="00784292">
              <w:rPr>
                <w:sz w:val="24"/>
                <w:szCs w:val="24"/>
              </w:rPr>
              <w:t>:</w:t>
            </w:r>
          </w:p>
          <w:p w14:paraId="0C31B171" w14:textId="5DDABB44" w:rsidR="00034CCA" w:rsidRDefault="00034CCA" w:rsidP="00D61F8B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 xml:space="preserve"> </w:t>
            </w:r>
          </w:p>
          <w:p w14:paraId="73C402EC" w14:textId="71267558" w:rsidR="001E669B" w:rsidRPr="00784292" w:rsidRDefault="00D61F8B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Игры со звучащими жестами; разные способы звукоизвлечения;</w:t>
            </w:r>
            <w:r w:rsidR="001E669B">
              <w:rPr>
                <w:sz w:val="24"/>
                <w:szCs w:val="24"/>
              </w:rPr>
              <w:t xml:space="preserve"> различия музыкальных и шумовых звучаний и др.</w:t>
            </w:r>
          </w:p>
          <w:p w14:paraId="697101A8" w14:textId="77777777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59806B" w14:textId="09BF74C1" w:rsidR="00034CCA" w:rsidRPr="00784292" w:rsidRDefault="00034CCA" w:rsidP="00D2083E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034CCA" w:rsidRPr="003B2732" w14:paraId="037613CD" w14:textId="77777777" w:rsidTr="009F548A">
        <w:tc>
          <w:tcPr>
            <w:tcW w:w="567" w:type="dxa"/>
          </w:tcPr>
          <w:p w14:paraId="2F70D263" w14:textId="1CCD7282" w:rsidR="00034CCA" w:rsidRPr="003B2732" w:rsidRDefault="00784292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3686" w:type="dxa"/>
          </w:tcPr>
          <w:p w14:paraId="1643DA30" w14:textId="77777777" w:rsidR="00034CCA" w:rsidRPr="00F67097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Музыкальная –</w:t>
            </w:r>
          </w:p>
          <w:p w14:paraId="44161C15" w14:textId="77777777" w:rsidR="00034CCA" w:rsidRPr="00F67097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lastRenderedPageBreak/>
              <w:t>это форма активности ребенка, дающая ему возможность выбирать наиболее близкие и успешные в реализации позиции: слушателя, исполнителя, сочинителя</w:t>
            </w:r>
          </w:p>
        </w:tc>
        <w:tc>
          <w:tcPr>
            <w:tcW w:w="5245" w:type="dxa"/>
          </w:tcPr>
          <w:p w14:paraId="1F4037C2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lastRenderedPageBreak/>
              <w:t>Восприятие музыки</w:t>
            </w:r>
            <w:r w:rsidRPr="00F67097">
              <w:rPr>
                <w:sz w:val="24"/>
                <w:szCs w:val="24"/>
              </w:rPr>
              <w:t xml:space="preserve">. </w:t>
            </w:r>
          </w:p>
          <w:p w14:paraId="7DA7D70D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AF21C2A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Исполнительство</w:t>
            </w:r>
            <w:r w:rsidRPr="00F67097">
              <w:rPr>
                <w:sz w:val="24"/>
                <w:szCs w:val="24"/>
              </w:rPr>
              <w:t xml:space="preserve"> (вокальное, инструментальное):</w:t>
            </w:r>
          </w:p>
          <w:p w14:paraId="252F3646" w14:textId="21FADFA3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 </w:t>
            </w:r>
            <w:r w:rsidR="00733C8A" w:rsidRPr="00F67097">
              <w:rPr>
                <w:sz w:val="24"/>
                <w:szCs w:val="24"/>
              </w:rPr>
              <w:t xml:space="preserve">- </w:t>
            </w:r>
            <w:r w:rsidRPr="00F67097">
              <w:rPr>
                <w:sz w:val="24"/>
                <w:szCs w:val="24"/>
              </w:rPr>
              <w:t xml:space="preserve">пение; </w:t>
            </w:r>
          </w:p>
          <w:p w14:paraId="1F41EC0E" w14:textId="4D99B56A" w:rsidR="00034CCA" w:rsidRPr="00F67097" w:rsidRDefault="00733C8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3F0999A5" w14:textId="5880FE38" w:rsidR="00034CCA" w:rsidRPr="00F67097" w:rsidRDefault="00733C8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игра на детских музыкальных инструментах. </w:t>
            </w:r>
          </w:p>
          <w:p w14:paraId="6E58307F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48496502" w14:textId="64D01149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b/>
                <w:sz w:val="24"/>
                <w:szCs w:val="24"/>
              </w:rPr>
              <w:t>Творчество</w:t>
            </w:r>
            <w:r w:rsidRPr="00F67097">
              <w:rPr>
                <w:sz w:val="24"/>
                <w:szCs w:val="24"/>
              </w:rPr>
              <w:t xml:space="preserve"> (вокальное, инструментальное</w:t>
            </w:r>
            <w:r w:rsidR="00733C8A" w:rsidRPr="00F67097">
              <w:rPr>
                <w:sz w:val="24"/>
                <w:szCs w:val="24"/>
              </w:rPr>
              <w:t>, двигательное</w:t>
            </w:r>
            <w:r w:rsidRPr="00F67097">
              <w:rPr>
                <w:sz w:val="24"/>
                <w:szCs w:val="24"/>
              </w:rPr>
              <w:t>):</w:t>
            </w:r>
          </w:p>
          <w:p w14:paraId="42B4D4B8" w14:textId="1627EC9D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 </w:t>
            </w:r>
            <w:r w:rsidR="00733C8A" w:rsidRPr="00F67097">
              <w:rPr>
                <w:sz w:val="24"/>
                <w:szCs w:val="24"/>
              </w:rPr>
              <w:t xml:space="preserve">- </w:t>
            </w:r>
            <w:r w:rsidRPr="00F67097">
              <w:rPr>
                <w:sz w:val="24"/>
                <w:szCs w:val="24"/>
              </w:rPr>
              <w:t xml:space="preserve">пение; </w:t>
            </w:r>
          </w:p>
          <w:p w14:paraId="2E516C43" w14:textId="600935FD" w:rsidR="00034CCA" w:rsidRPr="00F67097" w:rsidRDefault="00733C8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музыкально-ритмические движения; </w:t>
            </w:r>
          </w:p>
          <w:p w14:paraId="70DB711B" w14:textId="356974EB" w:rsidR="00733C8A" w:rsidRPr="00F67097" w:rsidRDefault="00733C8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 xml:space="preserve">музыкально-игровая деятельность; </w:t>
            </w:r>
          </w:p>
          <w:p w14:paraId="04B322E1" w14:textId="61868A76" w:rsidR="00034CCA" w:rsidRPr="00F67097" w:rsidRDefault="00733C8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 xml:space="preserve">- </w:t>
            </w:r>
            <w:r w:rsidR="00034CCA" w:rsidRPr="00F67097">
              <w:rPr>
                <w:sz w:val="24"/>
                <w:szCs w:val="24"/>
              </w:rPr>
              <w:t>игра на музыкальных инструментах</w:t>
            </w:r>
          </w:p>
          <w:p w14:paraId="674DD1BA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</w:p>
          <w:p w14:paraId="2F73AB0E" w14:textId="77777777" w:rsidR="00034CCA" w:rsidRPr="00F67097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F67097">
              <w:rPr>
                <w:sz w:val="24"/>
                <w:szCs w:val="24"/>
              </w:rPr>
              <w:t>Слушание музыки. Пение. Игра с музыкальными игрушками. Экспериментирование с музыкальными инструментами. Музыкальные игры. Звукоподражательные игры. Импровизация движений под музыку.</w:t>
            </w:r>
          </w:p>
        </w:tc>
      </w:tr>
      <w:tr w:rsidR="00034CCA" w:rsidRPr="003B2732" w14:paraId="20F0AFEF" w14:textId="77777777" w:rsidTr="009F548A">
        <w:tc>
          <w:tcPr>
            <w:tcW w:w="567" w:type="dxa"/>
          </w:tcPr>
          <w:p w14:paraId="63E25F89" w14:textId="166134D7" w:rsidR="00034CCA" w:rsidRPr="003B2732" w:rsidRDefault="00784292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686" w:type="dxa"/>
          </w:tcPr>
          <w:p w14:paraId="7E77F038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Двигательная –</w:t>
            </w:r>
          </w:p>
          <w:p w14:paraId="5A47924C" w14:textId="77777777" w:rsidR="00034CCA" w:rsidRPr="00784292" w:rsidRDefault="00034CCA" w:rsidP="003B2732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форма активности ребенка, позволяющая ему решать двигательные задачи путем реализации двигательной функции</w:t>
            </w:r>
          </w:p>
        </w:tc>
        <w:tc>
          <w:tcPr>
            <w:tcW w:w="5245" w:type="dxa"/>
          </w:tcPr>
          <w:p w14:paraId="10844ACB" w14:textId="0F76557A" w:rsidR="00034CCA" w:rsidRPr="00784292" w:rsidRDefault="00733C8A" w:rsidP="00BD757E">
            <w:pPr>
              <w:pStyle w:val="21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33C8A">
              <w:rPr>
                <w:b/>
                <w:bCs/>
                <w:sz w:val="24"/>
                <w:szCs w:val="24"/>
              </w:rPr>
              <w:t>Т</w:t>
            </w:r>
            <w:r w:rsidR="00034CCA" w:rsidRPr="00733C8A">
              <w:rPr>
                <w:b/>
                <w:bCs/>
                <w:sz w:val="24"/>
                <w:szCs w:val="24"/>
              </w:rPr>
              <w:t>анцевальные упражнения</w:t>
            </w:r>
            <w:r>
              <w:rPr>
                <w:b/>
                <w:bCs/>
                <w:sz w:val="24"/>
                <w:szCs w:val="24"/>
              </w:rPr>
              <w:t>:</w:t>
            </w:r>
            <w:r w:rsidRPr="008614DA">
              <w:rPr>
                <w:sz w:val="20"/>
                <w:szCs w:val="20"/>
              </w:rPr>
              <w:t xml:space="preserve"> </w:t>
            </w:r>
            <w:r w:rsidRPr="00733C8A">
              <w:rPr>
                <w:sz w:val="24"/>
                <w:szCs w:val="24"/>
              </w:rPr>
              <w:t>основные движения (ходьба, бег</w:t>
            </w:r>
            <w:r>
              <w:rPr>
                <w:sz w:val="24"/>
                <w:szCs w:val="24"/>
              </w:rPr>
              <w:t xml:space="preserve">, прыжки и др.); </w:t>
            </w:r>
            <w:r w:rsidR="00BD757E" w:rsidRPr="00BD757E">
              <w:rPr>
                <w:sz w:val="24"/>
                <w:szCs w:val="24"/>
              </w:rPr>
              <w:t>сюжетно-образные (воспроизведение действий людей, движения транспорта, имитация поведения животных и игровых персонажей, отражение в движении состояний природы и др.)</w:t>
            </w:r>
            <w:r w:rsidR="00BD757E">
              <w:rPr>
                <w:sz w:val="24"/>
                <w:szCs w:val="24"/>
              </w:rPr>
              <w:t xml:space="preserve">; </w:t>
            </w:r>
            <w:r w:rsidR="00BD757E" w:rsidRPr="00BD757E">
              <w:rPr>
                <w:sz w:val="24"/>
                <w:szCs w:val="24"/>
              </w:rPr>
              <w:t>танцевальные (элементы народных плясок, танцевальные упражнения и движения)</w:t>
            </w:r>
          </w:p>
          <w:p w14:paraId="3E360831" w14:textId="6C306F5D" w:rsidR="00034CCA" w:rsidRPr="00784292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33C8A">
              <w:rPr>
                <w:b/>
                <w:bCs/>
                <w:sz w:val="24"/>
                <w:szCs w:val="24"/>
              </w:rPr>
              <w:t xml:space="preserve">Различные виды </w:t>
            </w:r>
            <w:r w:rsidR="00733C8A" w:rsidRPr="00733C8A">
              <w:rPr>
                <w:b/>
                <w:bCs/>
                <w:sz w:val="24"/>
                <w:szCs w:val="24"/>
              </w:rPr>
              <w:t>гимнастики:</w:t>
            </w:r>
            <w:r w:rsidR="00733C8A" w:rsidRPr="00784292">
              <w:rPr>
                <w:sz w:val="24"/>
                <w:szCs w:val="24"/>
              </w:rPr>
              <w:t xml:space="preserve"> пальчиковая</w:t>
            </w:r>
            <w:r w:rsidRPr="00784292">
              <w:rPr>
                <w:sz w:val="24"/>
                <w:szCs w:val="24"/>
              </w:rPr>
              <w:t>, дыхательная, артикуляционная.</w:t>
            </w:r>
          </w:p>
          <w:p w14:paraId="1EE3EC93" w14:textId="75BB865C" w:rsidR="00034CCA" w:rsidRPr="00784292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b/>
                <w:sz w:val="24"/>
                <w:szCs w:val="24"/>
              </w:rPr>
              <w:t>Игры</w:t>
            </w:r>
            <w:r w:rsidRPr="00784292">
              <w:rPr>
                <w:sz w:val="24"/>
                <w:szCs w:val="24"/>
              </w:rPr>
              <w:t>:</w:t>
            </w:r>
            <w:r w:rsidR="00733C8A">
              <w:rPr>
                <w:sz w:val="24"/>
                <w:szCs w:val="24"/>
              </w:rPr>
              <w:t xml:space="preserve"> музыкально - </w:t>
            </w:r>
            <w:r w:rsidRPr="00784292">
              <w:rPr>
                <w:sz w:val="24"/>
                <w:szCs w:val="24"/>
              </w:rPr>
              <w:t xml:space="preserve">подвижные; с элементами спорта. </w:t>
            </w:r>
          </w:p>
          <w:p w14:paraId="653E452D" w14:textId="558F3EA5" w:rsidR="00034CCA" w:rsidRPr="00784292" w:rsidRDefault="00034CCA" w:rsidP="00034CCA">
            <w:pPr>
              <w:pStyle w:val="21"/>
              <w:shd w:val="clear" w:color="auto" w:fill="auto"/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784292">
              <w:rPr>
                <w:sz w:val="24"/>
                <w:szCs w:val="24"/>
              </w:rPr>
              <w:t>Хороводные и народные игры. Подвижные игры. Игровые упражнения. Игры-имитации, игры-этюды. Импровизация движений под музыку.</w:t>
            </w:r>
          </w:p>
        </w:tc>
      </w:tr>
    </w:tbl>
    <w:p w14:paraId="2437C7E5" w14:textId="77777777" w:rsidR="00C57DB8" w:rsidRDefault="00C57DB8" w:rsidP="00BD20F1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24FE9544" w14:textId="77777777" w:rsidR="0060117F" w:rsidRPr="0060117F" w:rsidRDefault="0054246C" w:rsidP="00DA39E6">
      <w:pPr>
        <w:pStyle w:val="21"/>
        <w:numPr>
          <w:ilvl w:val="2"/>
          <w:numId w:val="16"/>
        </w:numPr>
        <w:shd w:val="clear" w:color="auto" w:fill="auto"/>
        <w:spacing w:before="0" w:after="0" w:line="276" w:lineRule="auto"/>
        <w:ind w:right="20" w:firstLine="709"/>
        <w:jc w:val="both"/>
        <w:rPr>
          <w:sz w:val="24"/>
          <w:szCs w:val="24"/>
        </w:rPr>
      </w:pPr>
      <w:r w:rsidRPr="0060117F">
        <w:rPr>
          <w:b/>
          <w:bCs/>
          <w:sz w:val="24"/>
          <w:szCs w:val="24"/>
        </w:rPr>
        <w:t>Планирование индивидуальной работы</w:t>
      </w:r>
      <w:r w:rsidR="008F5EA9" w:rsidRPr="0060117F">
        <w:rPr>
          <w:b/>
          <w:bCs/>
          <w:sz w:val="24"/>
          <w:szCs w:val="24"/>
        </w:rPr>
        <w:t>.</w:t>
      </w:r>
      <w:r w:rsidR="009B414E" w:rsidRPr="0060117F">
        <w:rPr>
          <w:b/>
          <w:bCs/>
          <w:sz w:val="24"/>
          <w:szCs w:val="24"/>
        </w:rPr>
        <w:t xml:space="preserve"> </w:t>
      </w:r>
    </w:p>
    <w:p w14:paraId="153FFAB2" w14:textId="2225F396" w:rsidR="0061337B" w:rsidRPr="0060117F" w:rsidRDefault="0061337B" w:rsidP="0060117F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60117F">
        <w:rPr>
          <w:sz w:val="24"/>
          <w:szCs w:val="24"/>
        </w:rPr>
        <w:t xml:space="preserve">Одно из требований ФГОС ДО – индивидуализация образовательной деятельности с детьми. </w:t>
      </w:r>
      <w:r w:rsidR="00BB45FF" w:rsidRPr="0060117F">
        <w:rPr>
          <w:sz w:val="24"/>
          <w:szCs w:val="24"/>
        </w:rPr>
        <w:t>Необходимо</w:t>
      </w:r>
      <w:r w:rsidRPr="0060117F">
        <w:rPr>
          <w:sz w:val="24"/>
          <w:szCs w:val="24"/>
        </w:rPr>
        <w:t xml:space="preserve"> </w:t>
      </w:r>
      <w:r w:rsidR="00BB45FF" w:rsidRPr="0060117F">
        <w:rPr>
          <w:sz w:val="24"/>
          <w:szCs w:val="24"/>
        </w:rPr>
        <w:t>планировать</w:t>
      </w:r>
      <w:r w:rsidRPr="0060117F">
        <w:rPr>
          <w:sz w:val="24"/>
          <w:szCs w:val="24"/>
        </w:rPr>
        <w:t xml:space="preserve"> работу так, чтобы уделять внимание каждому ребёнку. </w:t>
      </w:r>
      <w:r w:rsidR="00BB45FF" w:rsidRPr="0060117F">
        <w:rPr>
          <w:sz w:val="24"/>
          <w:szCs w:val="24"/>
        </w:rPr>
        <w:t>Важно</w:t>
      </w:r>
      <w:r w:rsidRPr="0060117F">
        <w:rPr>
          <w:sz w:val="24"/>
          <w:szCs w:val="24"/>
        </w:rPr>
        <w:t xml:space="preserve"> грамотно распределить своё рабочее время, чтобы выполнить требование Стандарта.</w:t>
      </w:r>
    </w:p>
    <w:p w14:paraId="732FEBBE" w14:textId="77777777" w:rsidR="0050632A" w:rsidRPr="0061337B" w:rsidRDefault="0050632A" w:rsidP="0022308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100FF15" w14:textId="77777777" w:rsidR="00E87C68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С какими детьми </w:t>
      </w:r>
      <w:r w:rsidR="00174D8E" w:rsidRPr="00B1395F">
        <w:rPr>
          <w:rFonts w:ascii="Times New Roman" w:hAnsi="Times New Roman" w:cs="Times New Roman"/>
          <w:b/>
          <w:bCs/>
          <w:sz w:val="24"/>
          <w:szCs w:val="24"/>
        </w:rPr>
        <w:t>необходимо</w:t>
      </w: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 работать индивидуально</w:t>
      </w:r>
      <w:r w:rsidR="00BB45FF"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</w:p>
    <w:p w14:paraId="5A24B265" w14:textId="7B350EE3" w:rsidR="00E87C68" w:rsidRPr="00B1395F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- </w:t>
      </w:r>
      <w:r w:rsidR="00BB45FF" w:rsidRPr="00B1395F">
        <w:rPr>
          <w:rFonts w:ascii="Times New Roman" w:hAnsi="Times New Roman" w:cs="Times New Roman"/>
          <w:sz w:val="24"/>
          <w:szCs w:val="24"/>
        </w:rPr>
        <w:t xml:space="preserve">дети, пропустившие более двух занятий; </w:t>
      </w:r>
    </w:p>
    <w:p w14:paraId="4532E5FE" w14:textId="5737D217" w:rsidR="00E87C68" w:rsidRPr="00B1395F" w:rsidRDefault="00E87C68" w:rsidP="00E87C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- 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дети </w:t>
      </w:r>
      <w:r w:rsidR="00BB45FF" w:rsidRPr="00B1395F">
        <w:rPr>
          <w:rFonts w:ascii="Times New Roman" w:hAnsi="Times New Roman" w:cs="Times New Roman"/>
          <w:sz w:val="24"/>
          <w:szCs w:val="24"/>
        </w:rPr>
        <w:t>с низким уровнем по диагностическому обследованию (необходимо наметить индивидуальное сопровождение ребёнка по этому виду музыкальной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 xml:space="preserve">; </w:t>
      </w:r>
    </w:p>
    <w:p w14:paraId="41F75A8B" w14:textId="23E93D6C" w:rsidR="0061337B" w:rsidRPr="00B1395F" w:rsidRDefault="00E87C68" w:rsidP="00E87C68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- музыкально одаренные дети</w:t>
      </w:r>
      <w:r w:rsidRPr="00B1395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A13BE" w:rsidRPr="00B1395F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B1395F">
        <w:rPr>
          <w:rFonts w:ascii="Times New Roman" w:hAnsi="Times New Roman" w:cs="Times New Roman"/>
          <w:sz w:val="24"/>
          <w:szCs w:val="24"/>
        </w:rPr>
        <w:t>при подготовке к праздникам, развлечениям</w:t>
      </w:r>
      <w:r w:rsidR="00223080" w:rsidRPr="00B1395F">
        <w:rPr>
          <w:rFonts w:ascii="Times New Roman" w:hAnsi="Times New Roman" w:cs="Times New Roman"/>
          <w:sz w:val="24"/>
          <w:szCs w:val="24"/>
        </w:rPr>
        <w:t>, конкурсам</w:t>
      </w:r>
      <w:r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B1395F">
        <w:rPr>
          <w:rFonts w:ascii="Times New Roman" w:hAnsi="Times New Roman" w:cs="Times New Roman"/>
          <w:sz w:val="24"/>
          <w:szCs w:val="24"/>
        </w:rPr>
        <w:t>и др.</w:t>
      </w:r>
      <w:r w:rsidR="003A13BE" w:rsidRPr="00B1395F">
        <w:rPr>
          <w:rFonts w:ascii="Times New Roman" w:hAnsi="Times New Roman" w:cs="Times New Roman"/>
          <w:sz w:val="24"/>
          <w:szCs w:val="24"/>
        </w:rPr>
        <w:t>)</w:t>
      </w:r>
      <w:r w:rsidRPr="00B1395F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D9D138E" w14:textId="77777777" w:rsidR="00BB45FF" w:rsidRPr="00B1395F" w:rsidRDefault="00BB45FF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CE30DB0" w14:textId="777F1E80" w:rsidR="00E745FA" w:rsidRPr="00B1395F" w:rsidRDefault="00E745FA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В тесном контакте с воспитателями групп учитываются особенности каждого ребенка и создаются условия для его развития. Во всех группах созданы </w:t>
      </w:r>
      <w:r w:rsidR="0050632A" w:rsidRPr="00B1395F">
        <w:rPr>
          <w:rFonts w:ascii="Times New Roman" w:hAnsi="Times New Roman" w:cs="Times New Roman"/>
          <w:sz w:val="24"/>
          <w:szCs w:val="24"/>
        </w:rPr>
        <w:t>центры музыкального творчества</w:t>
      </w:r>
      <w:r w:rsidRPr="00B1395F">
        <w:rPr>
          <w:rFonts w:ascii="Times New Roman" w:hAnsi="Times New Roman" w:cs="Times New Roman"/>
          <w:sz w:val="24"/>
          <w:szCs w:val="24"/>
        </w:rPr>
        <w:t xml:space="preserve">, где </w:t>
      </w:r>
      <w:r w:rsidR="00E87C68" w:rsidRPr="00B1395F">
        <w:rPr>
          <w:rFonts w:ascii="Times New Roman" w:hAnsi="Times New Roman" w:cs="Times New Roman"/>
          <w:sz w:val="24"/>
          <w:szCs w:val="24"/>
        </w:rPr>
        <w:t>воспитател</w:t>
      </w:r>
      <w:r w:rsidR="00223080" w:rsidRPr="00B1395F">
        <w:rPr>
          <w:rFonts w:ascii="Times New Roman" w:hAnsi="Times New Roman" w:cs="Times New Roman"/>
          <w:sz w:val="24"/>
          <w:szCs w:val="24"/>
        </w:rPr>
        <w:t>и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Pr="00B1395F">
        <w:rPr>
          <w:rFonts w:ascii="Times New Roman" w:hAnsi="Times New Roman" w:cs="Times New Roman"/>
          <w:sz w:val="24"/>
          <w:szCs w:val="24"/>
        </w:rPr>
        <w:t>провод</w:t>
      </w:r>
      <w:r w:rsidR="00223080" w:rsidRPr="00B1395F">
        <w:rPr>
          <w:rFonts w:ascii="Times New Roman" w:hAnsi="Times New Roman" w:cs="Times New Roman"/>
          <w:sz w:val="24"/>
          <w:szCs w:val="24"/>
        </w:rPr>
        <w:t>ят</w:t>
      </w:r>
      <w:r w:rsidRPr="00B1395F">
        <w:rPr>
          <w:rFonts w:ascii="Times New Roman" w:hAnsi="Times New Roman" w:cs="Times New Roman"/>
          <w:sz w:val="24"/>
          <w:szCs w:val="24"/>
        </w:rPr>
        <w:t xml:space="preserve"> индивидуальную работу с детьми в утренние и вечерние часы, применяя разные формы и приемы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 (в зависимости от задач)</w:t>
      </w:r>
      <w:r w:rsidR="00744BDC" w:rsidRPr="00B1395F">
        <w:rPr>
          <w:rFonts w:ascii="Times New Roman" w:hAnsi="Times New Roman" w:cs="Times New Roman"/>
          <w:sz w:val="24"/>
          <w:szCs w:val="24"/>
        </w:rPr>
        <w:t xml:space="preserve"> по плану МР.</w:t>
      </w:r>
    </w:p>
    <w:p w14:paraId="6B6E5BD7" w14:textId="24704E42" w:rsidR="0061337B" w:rsidRPr="00B1395F" w:rsidRDefault="00E745FA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lastRenderedPageBreak/>
        <w:t>Для планомерной работы с</w:t>
      </w:r>
      <w:r w:rsidR="0061337B" w:rsidRPr="00B1395F">
        <w:rPr>
          <w:rFonts w:ascii="Times New Roman" w:hAnsi="Times New Roman" w:cs="Times New Roman"/>
          <w:sz w:val="24"/>
          <w:szCs w:val="24"/>
        </w:rPr>
        <w:t>оставляется помесячный план индивидуальной работы. На его основе составляется календарный план на неделю, который регулирует</w:t>
      </w:r>
      <w:r w:rsidR="00174D8E" w:rsidRPr="00B1395F">
        <w:rPr>
          <w:rFonts w:ascii="Times New Roman" w:hAnsi="Times New Roman" w:cs="Times New Roman"/>
          <w:sz w:val="24"/>
          <w:szCs w:val="24"/>
        </w:rPr>
        <w:t>ся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расписанием. Расписание индивидуальной работы составляется на основе учёта рабочего времени музыкального руководителя. </w:t>
      </w:r>
      <w:r w:rsidR="00BB45FF" w:rsidRPr="00B1395F">
        <w:rPr>
          <w:rFonts w:ascii="Times New Roman" w:hAnsi="Times New Roman" w:cs="Times New Roman"/>
          <w:sz w:val="24"/>
          <w:szCs w:val="24"/>
        </w:rPr>
        <w:t>Содержание этой работы, подбор репертуара в каждом отдельном случае диктуются той задачей, которая ставится при планировании данного занятия.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744BDC" w:rsidRPr="00B1395F">
        <w:rPr>
          <w:rFonts w:ascii="Times New Roman" w:hAnsi="Times New Roman" w:cs="Times New Roman"/>
          <w:sz w:val="24"/>
          <w:szCs w:val="24"/>
        </w:rPr>
        <w:t>Для реализации поставленных задач р</w:t>
      </w:r>
      <w:r w:rsidR="00E87C68" w:rsidRPr="00B1395F">
        <w:rPr>
          <w:rFonts w:ascii="Times New Roman" w:hAnsi="Times New Roman" w:cs="Times New Roman"/>
          <w:sz w:val="24"/>
          <w:szCs w:val="24"/>
        </w:rPr>
        <w:t xml:space="preserve">азработана картотека этюдов, упражнений, игр по всем возрастам и видам </w:t>
      </w:r>
      <w:r w:rsidR="00223080" w:rsidRPr="00B1395F">
        <w:rPr>
          <w:rFonts w:ascii="Times New Roman" w:hAnsi="Times New Roman" w:cs="Times New Roman"/>
          <w:sz w:val="24"/>
          <w:szCs w:val="24"/>
        </w:rPr>
        <w:t xml:space="preserve">музыкальной </w:t>
      </w:r>
      <w:r w:rsidR="00E87C68" w:rsidRPr="00B1395F">
        <w:rPr>
          <w:rFonts w:ascii="Times New Roman" w:hAnsi="Times New Roman" w:cs="Times New Roman"/>
          <w:sz w:val="24"/>
          <w:szCs w:val="24"/>
        </w:rPr>
        <w:t>деятельности</w:t>
      </w:r>
      <w:r w:rsidR="00744BDC" w:rsidRPr="00B1395F">
        <w:rPr>
          <w:rFonts w:ascii="Times New Roman" w:hAnsi="Times New Roman" w:cs="Times New Roman"/>
          <w:sz w:val="24"/>
          <w:szCs w:val="24"/>
        </w:rPr>
        <w:t>.</w:t>
      </w:r>
    </w:p>
    <w:p w14:paraId="65F8927B" w14:textId="18BA4F55" w:rsidR="0061337B" w:rsidRPr="00B1395F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Чтобы исключить возможность расхождения между планом индивидуальной работы музыкального руководителя и пребыванием ребёнка в учреждении, при составлении расписания индивидуально</w:t>
      </w:r>
      <w:r w:rsidR="0060117F">
        <w:rPr>
          <w:rFonts w:ascii="Times New Roman" w:hAnsi="Times New Roman" w:cs="Times New Roman"/>
          <w:sz w:val="24"/>
          <w:szCs w:val="24"/>
        </w:rPr>
        <w:t>й работы с детьми разработан табель</w:t>
      </w:r>
      <w:r w:rsidRPr="00B1395F">
        <w:rPr>
          <w:rFonts w:ascii="Times New Roman" w:hAnsi="Times New Roman" w:cs="Times New Roman"/>
          <w:sz w:val="24"/>
          <w:szCs w:val="24"/>
        </w:rPr>
        <w:t xml:space="preserve"> посещаемости детей. Тако</w:t>
      </w:r>
      <w:r w:rsidR="00AC1F47">
        <w:rPr>
          <w:rFonts w:ascii="Times New Roman" w:hAnsi="Times New Roman" w:cs="Times New Roman"/>
          <w:sz w:val="24"/>
          <w:szCs w:val="24"/>
        </w:rPr>
        <w:t>й подход удобен тем, что</w:t>
      </w:r>
      <w:r w:rsidRPr="00B1395F">
        <w:rPr>
          <w:rFonts w:ascii="Times New Roman" w:hAnsi="Times New Roman" w:cs="Times New Roman"/>
          <w:sz w:val="24"/>
          <w:szCs w:val="24"/>
        </w:rPr>
        <w:t xml:space="preserve"> рабочем журнале учёта индивидуальной работы списки детей будут соответствовать табелю посещаемости.</w:t>
      </w:r>
    </w:p>
    <w:p w14:paraId="219A915F" w14:textId="77C380DE" w:rsidR="0061337B" w:rsidRPr="00B1395F" w:rsidRDefault="00174D8E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Группа делится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на две условные подгруппы. В зависимости от сценария ближайшего мероприятия это могут быть: мальчики (I подгруппа) и девочки (II подгруппа); «снежинки» (I подгруппа) и «медведи» (II подгруппа) и т.д.</w:t>
      </w:r>
    </w:p>
    <w:p w14:paraId="25BE1AF7" w14:textId="6BADC901" w:rsidR="0061337B" w:rsidRPr="00B1395F" w:rsidRDefault="00000D93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К</w:t>
      </w:r>
      <w:r w:rsidR="0061337B" w:rsidRPr="00B1395F">
        <w:rPr>
          <w:rFonts w:ascii="Times New Roman" w:hAnsi="Times New Roman" w:cs="Times New Roman"/>
          <w:sz w:val="24"/>
          <w:szCs w:val="24"/>
        </w:rPr>
        <w:t>алендарн</w:t>
      </w:r>
      <w:r w:rsidR="00174D8E" w:rsidRPr="00B1395F">
        <w:rPr>
          <w:rFonts w:ascii="Times New Roman" w:hAnsi="Times New Roman" w:cs="Times New Roman"/>
          <w:sz w:val="24"/>
          <w:szCs w:val="24"/>
        </w:rPr>
        <w:t>ый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 план занятий с подгруппой детей на </w:t>
      </w:r>
      <w:r w:rsidR="00B1395F">
        <w:rPr>
          <w:rFonts w:ascii="Times New Roman" w:hAnsi="Times New Roman" w:cs="Times New Roman"/>
          <w:sz w:val="24"/>
          <w:szCs w:val="24"/>
        </w:rPr>
        <w:t>год</w:t>
      </w:r>
      <w:r w:rsidR="0061337B" w:rsidRPr="00B1395F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091D4CCD" w14:textId="77777777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17"/>
        <w:gridCol w:w="1448"/>
        <w:gridCol w:w="677"/>
        <w:gridCol w:w="677"/>
        <w:gridCol w:w="682"/>
        <w:gridCol w:w="680"/>
        <w:gridCol w:w="679"/>
        <w:gridCol w:w="678"/>
        <w:gridCol w:w="694"/>
        <w:gridCol w:w="688"/>
      </w:tblGrid>
      <w:tr w:rsidR="0061337B" w:rsidRPr="00B1395F" w14:paraId="04622BA2" w14:textId="77777777" w:rsidTr="00B1395F">
        <w:tc>
          <w:tcPr>
            <w:tcW w:w="2654" w:type="dxa"/>
            <w:vMerge w:val="restart"/>
          </w:tcPr>
          <w:p w14:paraId="44180A7F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5" w:name="_Hlk139491506"/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6957828D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5D3841F3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5246E23D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9A404E" w:rsidRPr="00B1395F" w14:paraId="5E7A663B" w14:textId="77777777" w:rsidTr="00B1395F">
        <w:tc>
          <w:tcPr>
            <w:tcW w:w="2654" w:type="dxa"/>
            <w:vMerge/>
          </w:tcPr>
          <w:p w14:paraId="4530A7CA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76A1C439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6F1C8BA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29" w:type="dxa"/>
            <w:gridSpan w:val="4"/>
          </w:tcPr>
          <w:p w14:paraId="74AE5186" w14:textId="77777777" w:rsidR="0061337B" w:rsidRPr="00B1395F" w:rsidRDefault="0061337B" w:rsidP="005D7F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9A404E" w:rsidRPr="00B1395F" w14:paraId="59106437" w14:textId="77777777" w:rsidTr="00B1395F">
        <w:tc>
          <w:tcPr>
            <w:tcW w:w="4109" w:type="dxa"/>
            <w:gridSpan w:val="2"/>
          </w:tcPr>
          <w:p w14:paraId="18B0DCA6" w14:textId="46E89032" w:rsidR="0061337B" w:rsidRPr="00B1395F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540D7F68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24DD8DF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629C777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279F697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299EE42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4FA2D2A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3477420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5E2C003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A404E" w:rsidRPr="00B1395F" w14:paraId="552A0252" w14:textId="77777777" w:rsidTr="00B1395F">
        <w:tc>
          <w:tcPr>
            <w:tcW w:w="4109" w:type="dxa"/>
            <w:gridSpan w:val="2"/>
          </w:tcPr>
          <w:p w14:paraId="64E17AF4" w14:textId="7675D891" w:rsidR="0061337B" w:rsidRPr="00B1395F" w:rsidRDefault="00174D8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3936CED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06A9CCAD" w14:textId="7E03A05A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3B1DAFA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CE8C3AD" w14:textId="1C12CAD1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8A7C98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27EACEF5" w14:textId="53FD41F5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7612461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61816A8" w14:textId="0916262A" w:rsidR="0061337B" w:rsidRPr="00B1395F" w:rsidRDefault="009A404E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228341B0" w14:textId="77777777" w:rsidTr="00B1395F">
        <w:tc>
          <w:tcPr>
            <w:tcW w:w="2654" w:type="dxa"/>
            <w:vMerge w:val="restart"/>
          </w:tcPr>
          <w:p w14:paraId="47A7F515" w14:textId="64B9575E" w:rsidR="0061337B" w:rsidRPr="00B1395F" w:rsidRDefault="007869DF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171F2A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B77E50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19B673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61D358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3FC2CC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E6D4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67C4778B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72AF578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461804F7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D86BC58" w14:textId="77777777" w:rsidTr="00B1395F">
        <w:tc>
          <w:tcPr>
            <w:tcW w:w="2654" w:type="dxa"/>
            <w:vMerge/>
          </w:tcPr>
          <w:p w14:paraId="207BBB21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45C6B1B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9B787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1694AA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F62491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89A5E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252D229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F94444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60D5B8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97DE35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F2A8065" w14:textId="77777777" w:rsidTr="00B1395F">
        <w:tc>
          <w:tcPr>
            <w:tcW w:w="2654" w:type="dxa"/>
            <w:vMerge w:val="restart"/>
          </w:tcPr>
          <w:p w14:paraId="34F469F7" w14:textId="785743BF" w:rsidR="0061337B" w:rsidRPr="00B1395F" w:rsidRDefault="0058326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1F91F51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D7403F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26C9E73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AB6F3F5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7B9B77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AC0830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6ECCB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3AFDB3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6C79FEA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9CE712B" w14:textId="77777777" w:rsidTr="00B1395F">
        <w:tc>
          <w:tcPr>
            <w:tcW w:w="2654" w:type="dxa"/>
            <w:vMerge/>
          </w:tcPr>
          <w:p w14:paraId="3C8C59C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F5C7B15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9EACE6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FFC8C3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69D366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3C443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B11BA1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1BC7C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6ECB5669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9BEDA6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3D795DE" w14:textId="77777777" w:rsidTr="00B1395F">
        <w:tc>
          <w:tcPr>
            <w:tcW w:w="2654" w:type="dxa"/>
            <w:vMerge w:val="restart"/>
          </w:tcPr>
          <w:p w14:paraId="7FD87C33" w14:textId="193EA31F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326B" w:rsidRPr="00B1395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8326B" w:rsidRPr="00B1395F">
              <w:rPr>
                <w:rFonts w:ascii="Times New Roman" w:hAnsi="Times New Roman" w:cs="Times New Roman"/>
                <w:sz w:val="24"/>
                <w:szCs w:val="24"/>
              </w:rPr>
              <w:t>едняя группа</w:t>
            </w:r>
          </w:p>
        </w:tc>
        <w:tc>
          <w:tcPr>
            <w:tcW w:w="1455" w:type="dxa"/>
          </w:tcPr>
          <w:p w14:paraId="2F219AD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373E6D7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0F9767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43B5F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9A77CE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96F4CAF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DDBA3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E3D348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1D16195C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B2D2909" w14:textId="77777777" w:rsidTr="00B1395F">
        <w:tc>
          <w:tcPr>
            <w:tcW w:w="2654" w:type="dxa"/>
            <w:vMerge/>
          </w:tcPr>
          <w:p w14:paraId="309D4F60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DFAD4BE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3AC03FB6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C58F5EA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BDF192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8D5C743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4A2F2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500C962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A3A8E24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36BD73D" w14:textId="77777777" w:rsidR="0061337B" w:rsidRPr="00B1395F" w:rsidRDefault="0061337B" w:rsidP="005D7F8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3A4A71E" w14:textId="77777777" w:rsidTr="00B1395F">
        <w:tc>
          <w:tcPr>
            <w:tcW w:w="2654" w:type="dxa"/>
            <w:vMerge w:val="restart"/>
          </w:tcPr>
          <w:p w14:paraId="16BE3F6D" w14:textId="537CFBE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1B94057A" w14:textId="37F7804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8A2DABC" w14:textId="2D019A3C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3AAE27BA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636E4B6" w14:textId="3186B33C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2F0E14D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E000FE1" w14:textId="1796CA8F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36DFA76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3D2E64E6" w14:textId="0EE5878D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7E191D7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1C7DDA6" w14:textId="77777777" w:rsidTr="00B1395F">
        <w:tc>
          <w:tcPr>
            <w:tcW w:w="2654" w:type="dxa"/>
            <w:vMerge/>
          </w:tcPr>
          <w:p w14:paraId="2990BF70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10CF5CB" w14:textId="168DD729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593E38DF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4318B1D5" w14:textId="5A83F671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56B04A8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159E776D" w14:textId="13922FE2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B5854A1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6B3A1FF" w14:textId="6A43BAF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45A70B4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CA284A8" w14:textId="43690CC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C2A4C71" w14:textId="77777777" w:rsidTr="00B1395F">
        <w:tc>
          <w:tcPr>
            <w:tcW w:w="2654" w:type="dxa"/>
            <w:vMerge w:val="restart"/>
          </w:tcPr>
          <w:p w14:paraId="29242B1A" w14:textId="7AD0BC45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6B965E48" w14:textId="3446C8E2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02ABE832" w14:textId="1A95518F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F77958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F6DAC6" w14:textId="6D668B0D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8339215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D77F34B" w14:textId="11F16318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DBD388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F2F2474" w14:textId="74733C73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E966EE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6BD0CC5" w14:textId="77777777" w:rsidTr="00B1395F">
        <w:tc>
          <w:tcPr>
            <w:tcW w:w="2654" w:type="dxa"/>
            <w:vMerge/>
          </w:tcPr>
          <w:p w14:paraId="21F726CC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1981E4D" w14:textId="03E2F27B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3CF40AB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0F0D204" w14:textId="347CFEF9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51B59A86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EF5F3ED" w14:textId="3A4E6954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7C9B9E7D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91C27FA" w14:textId="6D2B914E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836AAB7" w14:textId="7777777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44002EC" w14:textId="3B725CB7" w:rsidR="0058326B" w:rsidRPr="00B1395F" w:rsidRDefault="0058326B" w:rsidP="0058326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bookmarkEnd w:id="15"/>
    </w:tbl>
    <w:p w14:paraId="2E8C0AFF" w14:textId="77777777" w:rsidR="0061337B" w:rsidRPr="00B1395F" w:rsidRDefault="0061337B" w:rsidP="0061337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17"/>
        <w:gridCol w:w="1448"/>
        <w:gridCol w:w="677"/>
        <w:gridCol w:w="677"/>
        <w:gridCol w:w="682"/>
        <w:gridCol w:w="680"/>
        <w:gridCol w:w="679"/>
        <w:gridCol w:w="678"/>
        <w:gridCol w:w="694"/>
        <w:gridCol w:w="688"/>
      </w:tblGrid>
      <w:tr w:rsidR="0058326B" w:rsidRPr="00B1395F" w14:paraId="7DD1179F" w14:textId="77777777" w:rsidTr="00B1395F">
        <w:tc>
          <w:tcPr>
            <w:tcW w:w="2654" w:type="dxa"/>
            <w:vMerge w:val="restart"/>
          </w:tcPr>
          <w:p w14:paraId="4CB4D97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1083E31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4446B6F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E6016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3C2815D4" w14:textId="77777777" w:rsidTr="00B1395F">
        <w:tc>
          <w:tcPr>
            <w:tcW w:w="2654" w:type="dxa"/>
            <w:vMerge/>
          </w:tcPr>
          <w:p w14:paraId="59841FFA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3CCBA558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6B92ED8B" w14:textId="2F48B3DE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29" w:type="dxa"/>
            <w:gridSpan w:val="4"/>
          </w:tcPr>
          <w:p w14:paraId="7EAFDFC2" w14:textId="7ED8092D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58326B" w:rsidRPr="00B1395F" w14:paraId="2F4A1FCB" w14:textId="77777777" w:rsidTr="00B1395F">
        <w:tc>
          <w:tcPr>
            <w:tcW w:w="4109" w:type="dxa"/>
            <w:gridSpan w:val="2"/>
          </w:tcPr>
          <w:p w14:paraId="68DA45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18B0BC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F2EA2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4B1502B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00152C4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4750497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6E1EC0A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2CD2BD0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BA9E1D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687507B8" w14:textId="77777777" w:rsidTr="00B1395F">
        <w:tc>
          <w:tcPr>
            <w:tcW w:w="4109" w:type="dxa"/>
            <w:gridSpan w:val="2"/>
          </w:tcPr>
          <w:p w14:paraId="49B280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5FE702E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3C67611D" w14:textId="434D0D4A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65055F6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1A2A4319" w14:textId="7DFD3F93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625CC4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1BECAD4A" w14:textId="42C9D500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61C0AA7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3758E5CF" w14:textId="6070DE52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0A7E5C62" w14:textId="77777777" w:rsidTr="00B1395F">
        <w:tc>
          <w:tcPr>
            <w:tcW w:w="2654" w:type="dxa"/>
            <w:vMerge w:val="restart"/>
          </w:tcPr>
          <w:p w14:paraId="6CB60FA8" w14:textId="2325289D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F839C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1725957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7E2CAA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7284F7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21508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BF348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F312D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C99D0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3F288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ABC1D36" w14:textId="77777777" w:rsidTr="00B1395F">
        <w:tc>
          <w:tcPr>
            <w:tcW w:w="2654" w:type="dxa"/>
            <w:vMerge/>
          </w:tcPr>
          <w:p w14:paraId="2CAAC27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DF419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88969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AB244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0B140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780C723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087674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590DB0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12FF1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75D8B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61F772C" w14:textId="77777777" w:rsidTr="00B1395F">
        <w:tc>
          <w:tcPr>
            <w:tcW w:w="2654" w:type="dxa"/>
            <w:vMerge w:val="restart"/>
          </w:tcPr>
          <w:p w14:paraId="7DB977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F28B1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6728884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9003F8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91883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F246B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533BB63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4CAD4E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456186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55F2FE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62547719" w14:textId="77777777" w:rsidTr="00B1395F">
        <w:tc>
          <w:tcPr>
            <w:tcW w:w="2654" w:type="dxa"/>
            <w:vMerge/>
          </w:tcPr>
          <w:p w14:paraId="602BC98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ADEDAC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27C71A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B21716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D0782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41E018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1E2CD4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8D10D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6F1B39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18339F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28A4CA47" w14:textId="77777777" w:rsidTr="00B1395F">
        <w:tc>
          <w:tcPr>
            <w:tcW w:w="2654" w:type="dxa"/>
            <w:vMerge w:val="restart"/>
          </w:tcPr>
          <w:p w14:paraId="5D69F2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4480020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7DDAB2E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A0DA15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F2FE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10292F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70EE2B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311D45D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0C8F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BE3AE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3567B96" w14:textId="77777777" w:rsidTr="00B1395F">
        <w:tc>
          <w:tcPr>
            <w:tcW w:w="2654" w:type="dxa"/>
            <w:vMerge/>
          </w:tcPr>
          <w:p w14:paraId="54F0CAE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A3DF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0DBC29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068B61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C2C06B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00B90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6C294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BF67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1705735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472577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312EF767" w14:textId="77777777" w:rsidTr="00B1395F">
        <w:tc>
          <w:tcPr>
            <w:tcW w:w="2654" w:type="dxa"/>
            <w:vMerge w:val="restart"/>
          </w:tcPr>
          <w:p w14:paraId="27CFCEE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6A4080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77E60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563B665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FD153C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C88843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43FF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7AAD83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50353A6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50E50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23AE503E" w14:textId="77777777" w:rsidTr="00B1395F">
        <w:tc>
          <w:tcPr>
            <w:tcW w:w="2654" w:type="dxa"/>
            <w:vMerge/>
          </w:tcPr>
          <w:p w14:paraId="71D5F3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7ED267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EA61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7D9DE38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2F253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4B266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B09677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42D3EF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57A2055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DB4FF2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9A93F0A" w14:textId="77777777" w:rsidTr="00B1395F">
        <w:tc>
          <w:tcPr>
            <w:tcW w:w="2654" w:type="dxa"/>
            <w:vMerge w:val="restart"/>
          </w:tcPr>
          <w:p w14:paraId="71492D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1F6DB0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E25EC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1FF5175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88C44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83D5BB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44F5567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303409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7ED2AD0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3442E1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8AF0134" w14:textId="77777777" w:rsidTr="00B1395F">
        <w:tc>
          <w:tcPr>
            <w:tcW w:w="2654" w:type="dxa"/>
            <w:vMerge/>
          </w:tcPr>
          <w:p w14:paraId="0CE420E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6CEEF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BBC251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E8A7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768C4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294E9F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84807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49E6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44218EE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674C4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2A9B4302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17"/>
        <w:gridCol w:w="1449"/>
        <w:gridCol w:w="644"/>
        <w:gridCol w:w="681"/>
        <w:gridCol w:w="687"/>
        <w:gridCol w:w="685"/>
        <w:gridCol w:w="684"/>
        <w:gridCol w:w="683"/>
        <w:gridCol w:w="698"/>
        <w:gridCol w:w="692"/>
      </w:tblGrid>
      <w:tr w:rsidR="0058326B" w:rsidRPr="00B1395F" w14:paraId="148C64C7" w14:textId="77777777" w:rsidTr="00B1395F">
        <w:tc>
          <w:tcPr>
            <w:tcW w:w="2654" w:type="dxa"/>
            <w:vMerge w:val="restart"/>
          </w:tcPr>
          <w:p w14:paraId="3B9B69EB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543B340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 w:val="restart"/>
          </w:tcPr>
          <w:p w14:paraId="7E482B0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6" w:type="dxa"/>
            <w:gridSpan w:val="8"/>
          </w:tcPr>
          <w:p w14:paraId="31A7FC72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7D45643F" w14:textId="77777777" w:rsidTr="00B1395F">
        <w:tc>
          <w:tcPr>
            <w:tcW w:w="2654" w:type="dxa"/>
            <w:vMerge/>
          </w:tcPr>
          <w:p w14:paraId="6902E515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  <w:vMerge/>
          </w:tcPr>
          <w:p w14:paraId="2F1B38B6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92" w:type="dxa"/>
            <w:gridSpan w:val="4"/>
          </w:tcPr>
          <w:p w14:paraId="425B6F0A" w14:textId="45B86160" w:rsidR="0058326B" w:rsidRPr="00B1395F" w:rsidRDefault="0058326B" w:rsidP="005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44" w:type="dxa"/>
            <w:gridSpan w:val="4"/>
          </w:tcPr>
          <w:p w14:paraId="48BFB311" w14:textId="07B3D664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58326B" w:rsidRPr="00B1395F" w14:paraId="68DD058E" w14:textId="77777777" w:rsidTr="00B1395F">
        <w:tc>
          <w:tcPr>
            <w:tcW w:w="4110" w:type="dxa"/>
            <w:gridSpan w:val="2"/>
          </w:tcPr>
          <w:p w14:paraId="6A23B34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Неделя</w:t>
            </w:r>
          </w:p>
        </w:tc>
        <w:tc>
          <w:tcPr>
            <w:tcW w:w="672" w:type="dxa"/>
          </w:tcPr>
          <w:p w14:paraId="76A0B3E1" w14:textId="4D7C7BE3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E21B4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14:paraId="3E22E6A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7" w:type="dxa"/>
          </w:tcPr>
          <w:p w14:paraId="5BF88D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6" w:type="dxa"/>
          </w:tcPr>
          <w:p w14:paraId="6966F2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5" w:type="dxa"/>
          </w:tcPr>
          <w:p w14:paraId="2D8295A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0" w:type="dxa"/>
          </w:tcPr>
          <w:p w14:paraId="05B36D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3" w:type="dxa"/>
          </w:tcPr>
          <w:p w14:paraId="4F8628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5C879248" w14:textId="77777777" w:rsidTr="00B1395F">
        <w:tc>
          <w:tcPr>
            <w:tcW w:w="4110" w:type="dxa"/>
            <w:gridSpan w:val="2"/>
          </w:tcPr>
          <w:p w14:paraId="022B03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672" w:type="dxa"/>
          </w:tcPr>
          <w:p w14:paraId="4729D42C" w14:textId="3BA98F6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BD6EDC" w14:textId="3242930F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9" w:type="dxa"/>
          </w:tcPr>
          <w:p w14:paraId="4052B45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7" w:type="dxa"/>
          </w:tcPr>
          <w:p w14:paraId="3FDDD702" w14:textId="777CDB77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6" w:type="dxa"/>
          </w:tcPr>
          <w:p w14:paraId="3C8E3A4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5" w:type="dxa"/>
          </w:tcPr>
          <w:p w14:paraId="375F55E5" w14:textId="3C23C1AD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20" w:type="dxa"/>
          </w:tcPr>
          <w:p w14:paraId="5F6EF55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3" w:type="dxa"/>
          </w:tcPr>
          <w:p w14:paraId="3EC667C4" w14:textId="287C9548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71D471F3" w14:textId="77777777" w:rsidTr="00B1395F">
        <w:tc>
          <w:tcPr>
            <w:tcW w:w="2654" w:type="dxa"/>
            <w:vMerge w:val="restart"/>
          </w:tcPr>
          <w:p w14:paraId="5803CA51" w14:textId="72987093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6" w:type="dxa"/>
          </w:tcPr>
          <w:p w14:paraId="247570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866C7C2" w14:textId="72EF3762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A0A463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734F6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5DC18B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7ACF0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6094795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3AFF893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784107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6317A48" w14:textId="77777777" w:rsidTr="00B1395F">
        <w:tc>
          <w:tcPr>
            <w:tcW w:w="2654" w:type="dxa"/>
            <w:vMerge/>
          </w:tcPr>
          <w:p w14:paraId="7E245F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470A4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06FAE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781B1E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2591DB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79076D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2C2C585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C45146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412DCD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53465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25195478" w14:textId="77777777" w:rsidTr="00B1395F">
        <w:tc>
          <w:tcPr>
            <w:tcW w:w="2654" w:type="dxa"/>
            <w:vMerge w:val="restart"/>
          </w:tcPr>
          <w:p w14:paraId="032CE0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6" w:type="dxa"/>
          </w:tcPr>
          <w:p w14:paraId="6BB5AE0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33E27C25" w14:textId="5E2CAA0E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2C15F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F6648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31F3B9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6E10408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0887C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0F1AEF9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765527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A7B3071" w14:textId="77777777" w:rsidTr="00B1395F">
        <w:tc>
          <w:tcPr>
            <w:tcW w:w="2654" w:type="dxa"/>
            <w:vMerge/>
          </w:tcPr>
          <w:p w14:paraId="57CA48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0647D6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0CF99DF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5F2CDC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716CBD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2095F7A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44A9CA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67B9F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7F55D44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ABE88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1E01263" w14:textId="77777777" w:rsidTr="00B1395F">
        <w:tc>
          <w:tcPr>
            <w:tcW w:w="2654" w:type="dxa"/>
            <w:vMerge w:val="restart"/>
          </w:tcPr>
          <w:p w14:paraId="02FE2F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6" w:type="dxa"/>
          </w:tcPr>
          <w:p w14:paraId="6C7D84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26437F20" w14:textId="7284B3E0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670A6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2AB409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D7D6B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0E55824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017396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4A50CD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8E7060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8243D0F" w14:textId="77777777" w:rsidTr="00B1395F">
        <w:tc>
          <w:tcPr>
            <w:tcW w:w="2654" w:type="dxa"/>
            <w:vMerge/>
          </w:tcPr>
          <w:p w14:paraId="3C2E4E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579421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68C940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BCB559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9FC8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16DE31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651AF8C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6C64CB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10792C2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3A04F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3C0A12A2" w14:textId="77777777" w:rsidTr="00B1395F">
        <w:tc>
          <w:tcPr>
            <w:tcW w:w="2654" w:type="dxa"/>
            <w:vMerge w:val="restart"/>
          </w:tcPr>
          <w:p w14:paraId="71471A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6" w:type="dxa"/>
          </w:tcPr>
          <w:p w14:paraId="4FC7E79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430D595D" w14:textId="67F57B94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22A0AC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1EBF4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63FF1B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4CD0AE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7CD128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7F08DD1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1217F4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4221DE1A" w14:textId="77777777" w:rsidTr="00B1395F">
        <w:tc>
          <w:tcPr>
            <w:tcW w:w="2654" w:type="dxa"/>
            <w:vMerge/>
          </w:tcPr>
          <w:p w14:paraId="69799A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7926560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4EBF7C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31ADD0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589F512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2F840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38C2A20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CE389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0B5EAB9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49EA71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5264DF6" w14:textId="77777777" w:rsidTr="00B1395F">
        <w:tc>
          <w:tcPr>
            <w:tcW w:w="2654" w:type="dxa"/>
            <w:vMerge w:val="restart"/>
          </w:tcPr>
          <w:p w14:paraId="285264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6" w:type="dxa"/>
          </w:tcPr>
          <w:p w14:paraId="7BD6754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72" w:type="dxa"/>
          </w:tcPr>
          <w:p w14:paraId="6D5D59F0" w14:textId="4F92C97C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1503A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DEEC8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C8870D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6" w:type="dxa"/>
          </w:tcPr>
          <w:p w14:paraId="195DF4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44665C4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0" w:type="dxa"/>
          </w:tcPr>
          <w:p w14:paraId="25EEAC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3" w:type="dxa"/>
          </w:tcPr>
          <w:p w14:paraId="5064C6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616A3B1C" w14:textId="77777777" w:rsidTr="00B1395F">
        <w:tc>
          <w:tcPr>
            <w:tcW w:w="2654" w:type="dxa"/>
            <w:vMerge/>
          </w:tcPr>
          <w:p w14:paraId="6989A6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6" w:type="dxa"/>
          </w:tcPr>
          <w:p w14:paraId="60D542F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672" w:type="dxa"/>
          </w:tcPr>
          <w:p w14:paraId="7076BD0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163F3B7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9" w:type="dxa"/>
          </w:tcPr>
          <w:p w14:paraId="12DA2B3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56B899A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6" w:type="dxa"/>
          </w:tcPr>
          <w:p w14:paraId="02EC3A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B843A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20" w:type="dxa"/>
          </w:tcPr>
          <w:p w14:paraId="5ABCFE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3" w:type="dxa"/>
          </w:tcPr>
          <w:p w14:paraId="1F88E2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6EA7D200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17"/>
        <w:gridCol w:w="1448"/>
        <w:gridCol w:w="677"/>
        <w:gridCol w:w="677"/>
        <w:gridCol w:w="682"/>
        <w:gridCol w:w="680"/>
        <w:gridCol w:w="679"/>
        <w:gridCol w:w="678"/>
        <w:gridCol w:w="694"/>
        <w:gridCol w:w="688"/>
      </w:tblGrid>
      <w:tr w:rsidR="0058326B" w:rsidRPr="00B1395F" w14:paraId="5C8DAE6F" w14:textId="77777777" w:rsidTr="00B1395F">
        <w:tc>
          <w:tcPr>
            <w:tcW w:w="2654" w:type="dxa"/>
            <w:vMerge w:val="restart"/>
          </w:tcPr>
          <w:p w14:paraId="1415CDD4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2385FB9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66124EFC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676D060A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58D5235F" w14:textId="77777777" w:rsidTr="00B1395F">
        <w:tc>
          <w:tcPr>
            <w:tcW w:w="2654" w:type="dxa"/>
            <w:vMerge/>
          </w:tcPr>
          <w:p w14:paraId="4269BB61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6D465705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08" w:type="dxa"/>
            <w:gridSpan w:val="4"/>
          </w:tcPr>
          <w:p w14:paraId="3E855267" w14:textId="51D3F2CA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29" w:type="dxa"/>
            <w:gridSpan w:val="4"/>
          </w:tcPr>
          <w:p w14:paraId="1BB70F5D" w14:textId="3559C3F3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</w:tr>
      <w:tr w:rsidR="0058326B" w:rsidRPr="00B1395F" w14:paraId="790CDD63" w14:textId="77777777" w:rsidTr="00B1395F">
        <w:tc>
          <w:tcPr>
            <w:tcW w:w="4109" w:type="dxa"/>
            <w:gridSpan w:val="2"/>
          </w:tcPr>
          <w:p w14:paraId="03BAE36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0" w:type="dxa"/>
          </w:tcPr>
          <w:p w14:paraId="33B1E15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0" w:type="dxa"/>
          </w:tcPr>
          <w:p w14:paraId="4A1ED66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5" w:type="dxa"/>
          </w:tcPr>
          <w:p w14:paraId="1C13A9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396C81A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2" w:type="dxa"/>
          </w:tcPr>
          <w:p w14:paraId="12B6FFD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180E3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</w:tcPr>
          <w:p w14:paraId="18A263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</w:tcPr>
          <w:p w14:paraId="28C3C29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1CABDBDF" w14:textId="77777777" w:rsidTr="00B1395F">
        <w:tc>
          <w:tcPr>
            <w:tcW w:w="4109" w:type="dxa"/>
            <w:gridSpan w:val="2"/>
          </w:tcPr>
          <w:p w14:paraId="7D962A8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0" w:type="dxa"/>
          </w:tcPr>
          <w:p w14:paraId="04EB72B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0" w:type="dxa"/>
          </w:tcPr>
          <w:p w14:paraId="579C83F6" w14:textId="26A114E6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5" w:type="dxa"/>
          </w:tcPr>
          <w:p w14:paraId="2A7F580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3" w:type="dxa"/>
          </w:tcPr>
          <w:p w14:paraId="7260A7FB" w14:textId="01E1299C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11945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1" w:type="dxa"/>
          </w:tcPr>
          <w:p w14:paraId="417F3533" w14:textId="22E4BC97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6" w:type="dxa"/>
          </w:tcPr>
          <w:p w14:paraId="4828B0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10" w:type="dxa"/>
          </w:tcPr>
          <w:p w14:paraId="5C009047" w14:textId="40176719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1ACE4C20" w14:textId="77777777" w:rsidTr="00B1395F">
        <w:tc>
          <w:tcPr>
            <w:tcW w:w="2654" w:type="dxa"/>
            <w:vMerge w:val="restart"/>
          </w:tcPr>
          <w:p w14:paraId="081EB8F5" w14:textId="14F3B3A5" w:rsidR="0058326B" w:rsidRPr="00B1395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1DAA324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55856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8F3361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356DF43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63E5A6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311F61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BDC54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EB1AF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19777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20892B1A" w14:textId="77777777" w:rsidTr="00B1395F">
        <w:tc>
          <w:tcPr>
            <w:tcW w:w="2654" w:type="dxa"/>
            <w:vMerge/>
          </w:tcPr>
          <w:p w14:paraId="774B16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16B7AD7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1F87729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A4417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1435A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FFE8E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3B1DC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95F2ED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7394557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1C9F263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B5EDDC6" w14:textId="77777777" w:rsidTr="00B1395F">
        <w:tc>
          <w:tcPr>
            <w:tcW w:w="2654" w:type="dxa"/>
            <w:vMerge w:val="restart"/>
          </w:tcPr>
          <w:p w14:paraId="49473D3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4D0541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5DA40F6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9EFF1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14A5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42099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19A48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46EF611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686C6BF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227707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EE4474A" w14:textId="77777777" w:rsidTr="00B1395F">
        <w:tc>
          <w:tcPr>
            <w:tcW w:w="2654" w:type="dxa"/>
            <w:vMerge/>
          </w:tcPr>
          <w:p w14:paraId="116ECA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625B549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64C9C2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2B4251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A4C6C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0EB27B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85F80A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2D86D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3FEDBD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5344BBC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19E2B627" w14:textId="77777777" w:rsidTr="00B1395F">
        <w:tc>
          <w:tcPr>
            <w:tcW w:w="2654" w:type="dxa"/>
            <w:vMerge w:val="restart"/>
          </w:tcPr>
          <w:p w14:paraId="668FA9B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306F98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444A405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6F943D8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50A172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0F27E1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0E681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BBCF6E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0B59CC8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0F06FB4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1FC445F" w14:textId="77777777" w:rsidTr="00B1395F">
        <w:tc>
          <w:tcPr>
            <w:tcW w:w="2654" w:type="dxa"/>
            <w:vMerge/>
          </w:tcPr>
          <w:p w14:paraId="2972A4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E0E3A2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72DAF48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4E344D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2DD3F0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36B497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921F1B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642A70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360EEEE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75EF8CD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F409E3F" w14:textId="77777777" w:rsidTr="00B1395F">
        <w:tc>
          <w:tcPr>
            <w:tcW w:w="2654" w:type="dxa"/>
            <w:vMerge w:val="restart"/>
          </w:tcPr>
          <w:p w14:paraId="45D79FA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7C143A1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F0530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7530643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C81EC0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F486BD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5DB9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5E9F459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1F3CA3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745EADD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59546B6E" w14:textId="77777777" w:rsidTr="00B1395F">
        <w:tc>
          <w:tcPr>
            <w:tcW w:w="2654" w:type="dxa"/>
            <w:vMerge/>
          </w:tcPr>
          <w:p w14:paraId="1D03C21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343A835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43CC776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160E182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35C1EA5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B48A2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C9CD1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710892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2069872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0B73176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6A376B4B" w14:textId="77777777" w:rsidTr="00B1395F">
        <w:tc>
          <w:tcPr>
            <w:tcW w:w="2654" w:type="dxa"/>
            <w:vMerge w:val="restart"/>
          </w:tcPr>
          <w:p w14:paraId="16AA459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1D3C512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0" w:type="dxa"/>
          </w:tcPr>
          <w:p w14:paraId="2E03025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0" w:type="dxa"/>
          </w:tcPr>
          <w:p w14:paraId="447D990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6457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2185EDD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A01E2D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569140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6" w:type="dxa"/>
          </w:tcPr>
          <w:p w14:paraId="4B31041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0" w:type="dxa"/>
          </w:tcPr>
          <w:p w14:paraId="3275BF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F5EFB81" w14:textId="77777777" w:rsidTr="00B1395F">
        <w:tc>
          <w:tcPr>
            <w:tcW w:w="2654" w:type="dxa"/>
            <w:vMerge/>
          </w:tcPr>
          <w:p w14:paraId="6B1C030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CADC54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0" w:type="dxa"/>
          </w:tcPr>
          <w:p w14:paraId="217691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0" w:type="dxa"/>
          </w:tcPr>
          <w:p w14:paraId="5CB14CF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5" w:type="dxa"/>
          </w:tcPr>
          <w:p w14:paraId="18E305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85276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E94A2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572A45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6" w:type="dxa"/>
          </w:tcPr>
          <w:p w14:paraId="0BC5239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0" w:type="dxa"/>
          </w:tcPr>
          <w:p w14:paraId="24F3285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1D320050" w14:textId="77777777" w:rsidR="0058326B" w:rsidRPr="00B1395F" w:rsidRDefault="0058326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617"/>
        <w:gridCol w:w="1447"/>
        <w:gridCol w:w="678"/>
        <w:gridCol w:w="678"/>
        <w:gridCol w:w="684"/>
        <w:gridCol w:w="679"/>
        <w:gridCol w:w="681"/>
        <w:gridCol w:w="679"/>
        <w:gridCol w:w="695"/>
        <w:gridCol w:w="682"/>
      </w:tblGrid>
      <w:tr w:rsidR="0058326B" w:rsidRPr="00B1395F" w14:paraId="6FC345E3" w14:textId="77777777" w:rsidTr="00B1395F">
        <w:tc>
          <w:tcPr>
            <w:tcW w:w="2654" w:type="dxa"/>
            <w:vMerge w:val="restart"/>
          </w:tcPr>
          <w:p w14:paraId="4AD7591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№ гр.</w:t>
            </w:r>
          </w:p>
          <w:p w14:paraId="4281B487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 w:val="restart"/>
          </w:tcPr>
          <w:p w14:paraId="04F76B79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Подгруппа</w:t>
            </w:r>
          </w:p>
        </w:tc>
        <w:tc>
          <w:tcPr>
            <w:tcW w:w="5637" w:type="dxa"/>
            <w:gridSpan w:val="8"/>
          </w:tcPr>
          <w:p w14:paraId="22E2BEED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Месяц</w:t>
            </w:r>
          </w:p>
        </w:tc>
      </w:tr>
      <w:tr w:rsidR="0058326B" w:rsidRPr="00B1395F" w14:paraId="4AE13CE9" w14:textId="77777777" w:rsidTr="00B1395F">
        <w:tc>
          <w:tcPr>
            <w:tcW w:w="2654" w:type="dxa"/>
            <w:vMerge/>
          </w:tcPr>
          <w:p w14:paraId="315D13B8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  <w:vMerge/>
          </w:tcPr>
          <w:p w14:paraId="5ACA563B" w14:textId="7777777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1" w:type="dxa"/>
            <w:gridSpan w:val="4"/>
          </w:tcPr>
          <w:p w14:paraId="1F5AEDDA" w14:textId="58FAB251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26" w:type="dxa"/>
            <w:gridSpan w:val="4"/>
          </w:tcPr>
          <w:p w14:paraId="7E63848E" w14:textId="1139DE67" w:rsidR="0058326B" w:rsidRPr="00B1395F" w:rsidRDefault="0058326B" w:rsidP="00426F8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</w:tr>
      <w:tr w:rsidR="0058326B" w:rsidRPr="00B1395F" w14:paraId="53841EE2" w14:textId="77777777" w:rsidTr="00B1395F">
        <w:tc>
          <w:tcPr>
            <w:tcW w:w="4109" w:type="dxa"/>
            <w:gridSpan w:val="2"/>
          </w:tcPr>
          <w:p w14:paraId="3DEAA44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Неделя</w:t>
            </w:r>
          </w:p>
        </w:tc>
        <w:tc>
          <w:tcPr>
            <w:tcW w:w="701" w:type="dxa"/>
          </w:tcPr>
          <w:p w14:paraId="6DAC949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1" w:type="dxa"/>
          </w:tcPr>
          <w:p w14:paraId="10CCBD5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7" w:type="dxa"/>
          </w:tcPr>
          <w:p w14:paraId="1989A3A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2" w:type="dxa"/>
          </w:tcPr>
          <w:p w14:paraId="5057213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4" w:type="dxa"/>
          </w:tcPr>
          <w:p w14:paraId="39A230F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2" w:type="dxa"/>
          </w:tcPr>
          <w:p w14:paraId="1E3E5D5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7" w:type="dxa"/>
          </w:tcPr>
          <w:p w14:paraId="598F76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3" w:type="dxa"/>
          </w:tcPr>
          <w:p w14:paraId="6FC77FF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8326B" w:rsidRPr="00B1395F" w14:paraId="793872D9" w14:textId="77777777" w:rsidTr="00B1395F">
        <w:tc>
          <w:tcPr>
            <w:tcW w:w="4109" w:type="dxa"/>
            <w:gridSpan w:val="2"/>
          </w:tcPr>
          <w:p w14:paraId="0EA1B85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701" w:type="dxa"/>
          </w:tcPr>
          <w:p w14:paraId="6D28CAB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1" w:type="dxa"/>
          </w:tcPr>
          <w:p w14:paraId="50F5159C" w14:textId="15E8FF91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707" w:type="dxa"/>
          </w:tcPr>
          <w:p w14:paraId="654AE0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2" w:type="dxa"/>
          </w:tcPr>
          <w:p w14:paraId="049D3936" w14:textId="360601C4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</w:p>
        </w:tc>
        <w:tc>
          <w:tcPr>
            <w:tcW w:w="704" w:type="dxa"/>
          </w:tcPr>
          <w:p w14:paraId="1EA892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02" w:type="dxa"/>
          </w:tcPr>
          <w:p w14:paraId="43F8CB5A" w14:textId="2FFD48F5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</w:p>
        </w:tc>
        <w:tc>
          <w:tcPr>
            <w:tcW w:w="717" w:type="dxa"/>
          </w:tcPr>
          <w:p w14:paraId="3A9E1D7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  <w:tc>
          <w:tcPr>
            <w:tcW w:w="703" w:type="dxa"/>
          </w:tcPr>
          <w:p w14:paraId="5EDDACBB" w14:textId="1CF70A65" w:rsidR="0058326B" w:rsidRPr="00B1395F" w:rsidRDefault="009A404E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</w:tc>
      </w:tr>
      <w:tr w:rsidR="0058326B" w:rsidRPr="00B1395F" w14:paraId="63A9D7B6" w14:textId="77777777" w:rsidTr="00B1395F">
        <w:tc>
          <w:tcPr>
            <w:tcW w:w="2654" w:type="dxa"/>
            <w:vMerge w:val="restart"/>
          </w:tcPr>
          <w:p w14:paraId="059AE4C6" w14:textId="5932C33A" w:rsidR="0058326B" w:rsidRPr="007869DF" w:rsidRDefault="007869DF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1я младшая группа</w:t>
            </w:r>
          </w:p>
        </w:tc>
        <w:tc>
          <w:tcPr>
            <w:tcW w:w="1455" w:type="dxa"/>
          </w:tcPr>
          <w:p w14:paraId="22472FD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001F4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0613D6C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2372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4FBBCE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88A60C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FAF85F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6BB410A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75EEC28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429A5038" w14:textId="77777777" w:rsidTr="00B1395F">
        <w:tc>
          <w:tcPr>
            <w:tcW w:w="2654" w:type="dxa"/>
            <w:vMerge/>
          </w:tcPr>
          <w:p w14:paraId="05C5482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C6D83E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106A84F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617CEE2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10C8F48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859DF4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7AD6458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937585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2B44CFE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09E8CA0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5CDF4789" w14:textId="77777777" w:rsidTr="00B1395F">
        <w:tc>
          <w:tcPr>
            <w:tcW w:w="2654" w:type="dxa"/>
            <w:vMerge w:val="restart"/>
          </w:tcPr>
          <w:p w14:paraId="3504559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</w:t>
            </w:r>
          </w:p>
        </w:tc>
        <w:tc>
          <w:tcPr>
            <w:tcW w:w="1455" w:type="dxa"/>
          </w:tcPr>
          <w:p w14:paraId="0254C5F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093A95F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7977E9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79E06C9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1B2D69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34DEB5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EE2B8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3ADCCA3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434583D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24409AC" w14:textId="77777777" w:rsidTr="00B1395F">
        <w:tc>
          <w:tcPr>
            <w:tcW w:w="2654" w:type="dxa"/>
            <w:vMerge/>
          </w:tcPr>
          <w:p w14:paraId="7CC845B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A27230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A7750C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0E63CE7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25F3BC9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295AF4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13726E9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280986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1073E8F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49BCFD0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4635AA5A" w14:textId="77777777" w:rsidTr="00B1395F">
        <w:tc>
          <w:tcPr>
            <w:tcW w:w="2654" w:type="dxa"/>
            <w:vMerge w:val="restart"/>
          </w:tcPr>
          <w:p w14:paraId="37340FA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группа</w:t>
            </w:r>
          </w:p>
        </w:tc>
        <w:tc>
          <w:tcPr>
            <w:tcW w:w="1455" w:type="dxa"/>
          </w:tcPr>
          <w:p w14:paraId="634989C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1736964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42F90C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FD23FF1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4FEBE0F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2722F49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30F3FC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7B0E31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A89DEC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174BA9D4" w14:textId="77777777" w:rsidTr="00B1395F">
        <w:tc>
          <w:tcPr>
            <w:tcW w:w="2654" w:type="dxa"/>
            <w:vMerge/>
          </w:tcPr>
          <w:p w14:paraId="13D521E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7282614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0EDAA9C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75AFE7C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785B5E6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6441C71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A7EF1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F6496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3D6B8F6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269FE3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5FEAE94C" w14:textId="77777777" w:rsidTr="00B1395F">
        <w:tc>
          <w:tcPr>
            <w:tcW w:w="2654" w:type="dxa"/>
            <w:vMerge w:val="restart"/>
          </w:tcPr>
          <w:p w14:paraId="4CBEF5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старшая группа</w:t>
            </w:r>
          </w:p>
        </w:tc>
        <w:tc>
          <w:tcPr>
            <w:tcW w:w="1455" w:type="dxa"/>
          </w:tcPr>
          <w:p w14:paraId="54ED124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25E3532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1CFA212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42D716D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5094BE2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754FBBE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0EE86FAD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061102E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55A96DEC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7148A4B3" w14:textId="77777777" w:rsidTr="00B1395F">
        <w:tc>
          <w:tcPr>
            <w:tcW w:w="2654" w:type="dxa"/>
            <w:vMerge/>
          </w:tcPr>
          <w:p w14:paraId="5204FE6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24A0573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363E896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18295B7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05A7403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C578992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45458F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188F324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4889C914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68F3EFE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58326B" w:rsidRPr="00B1395F" w14:paraId="727F45D8" w14:textId="77777777" w:rsidTr="00B1395F">
        <w:tc>
          <w:tcPr>
            <w:tcW w:w="2654" w:type="dxa"/>
            <w:vMerge w:val="restart"/>
          </w:tcPr>
          <w:p w14:paraId="0AE3510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подготовительная к школе группа</w:t>
            </w:r>
          </w:p>
        </w:tc>
        <w:tc>
          <w:tcPr>
            <w:tcW w:w="1455" w:type="dxa"/>
          </w:tcPr>
          <w:p w14:paraId="4DA93A76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01" w:type="dxa"/>
          </w:tcPr>
          <w:p w14:paraId="7034996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1" w:type="dxa"/>
          </w:tcPr>
          <w:p w14:paraId="2CEF05A0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7" w:type="dxa"/>
          </w:tcPr>
          <w:p w14:paraId="68B79DEB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6732358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dxa"/>
          </w:tcPr>
          <w:p w14:paraId="0C3D8C1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2" w:type="dxa"/>
          </w:tcPr>
          <w:p w14:paraId="3033F95E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7" w:type="dxa"/>
          </w:tcPr>
          <w:p w14:paraId="54F248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3" w:type="dxa"/>
          </w:tcPr>
          <w:p w14:paraId="6DDA8077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8326B" w:rsidRPr="00B1395F" w14:paraId="007AB43F" w14:textId="77777777" w:rsidTr="00B1395F">
        <w:tc>
          <w:tcPr>
            <w:tcW w:w="2654" w:type="dxa"/>
            <w:vMerge/>
          </w:tcPr>
          <w:p w14:paraId="17A76FF9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5" w:type="dxa"/>
          </w:tcPr>
          <w:p w14:paraId="0D7F6AB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01" w:type="dxa"/>
          </w:tcPr>
          <w:p w14:paraId="6C2DBE5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1" w:type="dxa"/>
          </w:tcPr>
          <w:p w14:paraId="31EC74A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7" w:type="dxa"/>
          </w:tcPr>
          <w:p w14:paraId="57445BDF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74856A1A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04" w:type="dxa"/>
          </w:tcPr>
          <w:p w14:paraId="3D445D7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2" w:type="dxa"/>
          </w:tcPr>
          <w:p w14:paraId="02C22EA5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717" w:type="dxa"/>
          </w:tcPr>
          <w:p w14:paraId="6E841AF3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3" w:type="dxa"/>
          </w:tcPr>
          <w:p w14:paraId="5D0AC028" w14:textId="77777777" w:rsidR="0058326B" w:rsidRPr="00B1395F" w:rsidRDefault="0058326B" w:rsidP="00426F8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395F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</w:tbl>
    <w:p w14:paraId="0D066EDA" w14:textId="77777777" w:rsidR="0058326B" w:rsidRPr="00B1395F" w:rsidRDefault="0058326B" w:rsidP="009B414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D8EB27A" w14:textId="21665A6D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Где римские цифры I или II означают номер условной подгруппы.</w:t>
      </w:r>
    </w:p>
    <w:p w14:paraId="7661C3FD" w14:textId="77777777" w:rsidR="0061337B" w:rsidRPr="00B1395F" w:rsidRDefault="0061337B" w:rsidP="0061337B">
      <w:pPr>
        <w:spacing w:after="0"/>
        <w:ind w:left="708" w:firstLine="1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Сентябрь: 1-2-3-4 – соответственно, первая, вторая, третья и четвёртая недели сентября.</w:t>
      </w:r>
    </w:p>
    <w:p w14:paraId="1FA8C0AA" w14:textId="4150A852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Буквы: «Г» – музыкальная грамота, в том числе восприятие музыки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(упражнения, игры, </w:t>
      </w:r>
      <w:r w:rsidR="00F904C1"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 и др. по данному виду деятельности)</w:t>
      </w:r>
    </w:p>
    <w:p w14:paraId="27F4080F" w14:textId="5E2F5679" w:rsidR="0061337B" w:rsidRPr="00B1395F" w:rsidRDefault="0061337B" w:rsidP="00174D8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«П» – пение</w:t>
      </w:r>
      <w:bookmarkStart w:id="16" w:name="_Hlk136714683"/>
      <w:r w:rsidR="00174D8E" w:rsidRPr="00B1395F">
        <w:rPr>
          <w:rFonts w:ascii="Times New Roman" w:hAnsi="Times New Roman" w:cs="Times New Roman"/>
          <w:sz w:val="24"/>
          <w:szCs w:val="24"/>
        </w:rPr>
        <w:t xml:space="preserve"> (попевки, упражнения, песни, </w:t>
      </w:r>
      <w:r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>.</w:t>
      </w:r>
      <w:bookmarkEnd w:id="16"/>
    </w:p>
    <w:p w14:paraId="57E5FA2B" w14:textId="3F33B8A6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lastRenderedPageBreak/>
        <w:t xml:space="preserve">«Д» – музыкально-ритмические движения </w:t>
      </w:r>
      <w:r w:rsidR="00174D8E" w:rsidRPr="00B1395F">
        <w:rPr>
          <w:rFonts w:ascii="Times New Roman" w:hAnsi="Times New Roman" w:cs="Times New Roman"/>
          <w:sz w:val="24"/>
          <w:szCs w:val="24"/>
        </w:rPr>
        <w:t>(упражнения, движения, этюды,</w:t>
      </w:r>
      <w:r w:rsidRPr="00B1395F">
        <w:rPr>
          <w:rFonts w:ascii="Times New Roman" w:hAnsi="Times New Roman" w:cs="Times New Roman"/>
          <w:sz w:val="24"/>
          <w:szCs w:val="24"/>
        </w:rPr>
        <w:t xml:space="preserve">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 др. по данному виду деятельности).</w:t>
      </w:r>
    </w:p>
    <w:p w14:paraId="2473E65D" w14:textId="526915A5" w:rsidR="0061337B" w:rsidRPr="00B1395F" w:rsidRDefault="0061337B" w:rsidP="009B414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 xml:space="preserve">«М» – музицирование </w:t>
      </w:r>
      <w:r w:rsidR="00174D8E" w:rsidRPr="00B1395F">
        <w:rPr>
          <w:rFonts w:ascii="Times New Roman" w:hAnsi="Times New Roman" w:cs="Times New Roman"/>
          <w:sz w:val="24"/>
          <w:szCs w:val="24"/>
        </w:rPr>
        <w:t>(игра на детских музыкальных</w:t>
      </w:r>
      <w:r w:rsidR="00F904C1" w:rsidRPr="00B1395F">
        <w:rPr>
          <w:rFonts w:ascii="Times New Roman" w:hAnsi="Times New Roman" w:cs="Times New Roman"/>
          <w:sz w:val="24"/>
          <w:szCs w:val="24"/>
        </w:rPr>
        <w:t xml:space="preserve"> и шумовых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инструментах, </w:t>
      </w:r>
      <w:r w:rsidRPr="00B1395F">
        <w:rPr>
          <w:rFonts w:ascii="Times New Roman" w:hAnsi="Times New Roman" w:cs="Times New Roman"/>
          <w:sz w:val="24"/>
          <w:szCs w:val="24"/>
        </w:rPr>
        <w:t>музыкально-дидактические игры</w:t>
      </w:r>
      <w:r w:rsidR="00174D8E" w:rsidRPr="00B1395F">
        <w:rPr>
          <w:rFonts w:ascii="Times New Roman" w:hAnsi="Times New Roman" w:cs="Times New Roman"/>
          <w:sz w:val="24"/>
          <w:szCs w:val="24"/>
        </w:rPr>
        <w:t xml:space="preserve"> </w:t>
      </w:r>
      <w:r w:rsidR="00F904C1" w:rsidRPr="00B1395F">
        <w:rPr>
          <w:rFonts w:ascii="Times New Roman" w:hAnsi="Times New Roman" w:cs="Times New Roman"/>
          <w:sz w:val="24"/>
          <w:szCs w:val="24"/>
        </w:rPr>
        <w:t xml:space="preserve">и др. </w:t>
      </w:r>
      <w:r w:rsidR="00174D8E" w:rsidRPr="00B1395F">
        <w:rPr>
          <w:rFonts w:ascii="Times New Roman" w:hAnsi="Times New Roman" w:cs="Times New Roman"/>
          <w:sz w:val="24"/>
          <w:szCs w:val="24"/>
        </w:rPr>
        <w:t>по данному виду деятельности)</w:t>
      </w:r>
      <w:r w:rsidRPr="00B1395F">
        <w:rPr>
          <w:rFonts w:ascii="Times New Roman" w:hAnsi="Times New Roman" w:cs="Times New Roman"/>
          <w:sz w:val="24"/>
          <w:szCs w:val="24"/>
        </w:rPr>
        <w:t>.</w:t>
      </w:r>
    </w:p>
    <w:p w14:paraId="0D594EC9" w14:textId="77777777" w:rsidR="0061337B" w:rsidRPr="00B1395F" w:rsidRDefault="0061337B" w:rsidP="0061337B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1395F">
        <w:rPr>
          <w:rFonts w:ascii="Times New Roman" w:hAnsi="Times New Roman" w:cs="Times New Roman"/>
          <w:b/>
          <w:bCs/>
          <w:sz w:val="24"/>
          <w:szCs w:val="24"/>
        </w:rPr>
        <w:t>По такому же принципу составляется план индивидуальных занятий с детьми.</w:t>
      </w:r>
    </w:p>
    <w:p w14:paraId="0D43457B" w14:textId="5CA32CD3" w:rsidR="0061337B" w:rsidRPr="00223080" w:rsidRDefault="0061337B" w:rsidP="00223080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1395F">
        <w:rPr>
          <w:rFonts w:ascii="Times New Roman" w:hAnsi="Times New Roman" w:cs="Times New Roman"/>
          <w:sz w:val="24"/>
          <w:szCs w:val="24"/>
        </w:rPr>
        <w:t>По всем видам деятельности и в соответствии с возрастными особенностями подбирается музыкальный репертуар, упражнения, подвижные игры, музыкально-дидактические игры и др.</w:t>
      </w:r>
      <w:r w:rsidRPr="0061337B"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68BF6E6" w14:textId="77777777" w:rsidR="0061337B" w:rsidRPr="00BD20F1" w:rsidRDefault="0061337B" w:rsidP="00BD20F1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4BF0520A" w14:textId="736DA48C" w:rsidR="00F67097" w:rsidRPr="004E7A55" w:rsidRDefault="0054246C" w:rsidP="00DA39E6">
      <w:pPr>
        <w:pStyle w:val="21"/>
        <w:numPr>
          <w:ilvl w:val="2"/>
          <w:numId w:val="16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1395F">
        <w:rPr>
          <w:b/>
          <w:bCs/>
          <w:sz w:val="24"/>
          <w:szCs w:val="24"/>
        </w:rPr>
        <w:t xml:space="preserve">Планирование по реализации рабочей программы </w:t>
      </w:r>
      <w:r w:rsidR="009B414E">
        <w:rPr>
          <w:b/>
          <w:bCs/>
          <w:sz w:val="24"/>
          <w:szCs w:val="24"/>
        </w:rPr>
        <w:t>ВОСПИТАНИЯ</w:t>
      </w:r>
      <w:r w:rsidRPr="00B1395F">
        <w:rPr>
          <w:b/>
          <w:bCs/>
          <w:sz w:val="24"/>
          <w:szCs w:val="24"/>
        </w:rPr>
        <w:t>.</w:t>
      </w:r>
    </w:p>
    <w:p w14:paraId="5BFDAA8F" w14:textId="35CCA417" w:rsidR="009C1254" w:rsidRPr="009C1254" w:rsidRDefault="009C1254" w:rsidP="009C1254">
      <w:pPr>
        <w:shd w:val="clear" w:color="auto" w:fill="FFFFFF"/>
        <w:spacing w:after="255" w:line="270" w:lineRule="atLeast"/>
        <w:ind w:firstLine="708"/>
        <w:rPr>
          <w:rFonts w:ascii="Times New Roman" w:hAnsi="Times New Roman" w:cs="Times New Roman"/>
          <w:sz w:val="24"/>
          <w:szCs w:val="24"/>
        </w:rPr>
      </w:pPr>
      <w:r w:rsidRPr="009C1254">
        <w:rPr>
          <w:rFonts w:ascii="Times New Roman" w:hAnsi="Times New Roman" w:cs="Times New Roman"/>
          <w:sz w:val="24"/>
          <w:szCs w:val="24"/>
        </w:rPr>
        <w:t>В содержательный раздел Образовательной Программы МБДОУ «Детский сад №</w:t>
      </w:r>
      <w:r w:rsidR="003F4032">
        <w:rPr>
          <w:rFonts w:ascii="Times New Roman" w:hAnsi="Times New Roman" w:cs="Times New Roman"/>
          <w:sz w:val="24"/>
          <w:szCs w:val="24"/>
        </w:rPr>
        <w:t>4</w:t>
      </w:r>
      <w:r w:rsidRPr="009C1254">
        <w:rPr>
          <w:rFonts w:ascii="Times New Roman" w:hAnsi="Times New Roman" w:cs="Times New Roman"/>
          <w:sz w:val="24"/>
          <w:szCs w:val="24"/>
        </w:rPr>
        <w:t>» входит рабочая программа воспитания, которая раскрывает задачи и направления воспитательной работы, предусматривает приобщение детей к российским традиционным духовным ценностям, включая культурные ценности своей этнической группы, правилам и нормам поведения в российском обществе.</w:t>
      </w:r>
    </w:p>
    <w:p w14:paraId="2D851421" w14:textId="0D177194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C1254">
        <w:rPr>
          <w:rFonts w:ascii="Times New Roman" w:hAnsi="Times New Roman" w:cs="Times New Roman"/>
          <w:b/>
          <w:sz w:val="24"/>
          <w:szCs w:val="24"/>
        </w:rPr>
        <w:t>Целевой раздел программы ВОСПИТАНИЯ.</w:t>
      </w:r>
    </w:p>
    <w:tbl>
      <w:tblPr>
        <w:tblStyle w:val="a3"/>
        <w:tblW w:w="9639" w:type="dxa"/>
        <w:tblInd w:w="14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5244"/>
      </w:tblGrid>
      <w:tr w:rsidR="009C1254" w:rsidRPr="009C1254" w14:paraId="7A0D7886" w14:textId="77777777" w:rsidTr="009C1254">
        <w:trPr>
          <w:trHeight w:val="237"/>
        </w:trPr>
        <w:tc>
          <w:tcPr>
            <w:tcW w:w="4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620A35" w14:textId="77777777" w:rsidR="009C1254" w:rsidRPr="009C1254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Цель воспитания</w:t>
            </w:r>
          </w:p>
        </w:tc>
        <w:tc>
          <w:tcPr>
            <w:tcW w:w="524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2E7362" w14:textId="77777777" w:rsidR="009C1254" w:rsidRPr="009C1254" w:rsidRDefault="009C12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Задачи воспитания</w:t>
            </w:r>
          </w:p>
        </w:tc>
      </w:tr>
      <w:tr w:rsidR="009C1254" w:rsidRPr="009C1254" w14:paraId="1574ED9C" w14:textId="77777777" w:rsidTr="009C1254">
        <w:trPr>
          <w:trHeight w:val="779"/>
        </w:trPr>
        <w:tc>
          <w:tcPr>
            <w:tcW w:w="4395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D5ABAE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Общая цель воспитания в ДОО -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общества, что предполагает:</w:t>
            </w:r>
          </w:p>
          <w:p w14:paraId="2D282DEB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1) формирование первоначальных </w:t>
            </w:r>
            <w:proofErr w:type="gramStart"/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представлений 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о</w:t>
            </w:r>
            <w:proofErr w:type="gramEnd"/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традиционных ценностях российского народа, социально приемлемых нормах и правилах поведения;</w:t>
            </w:r>
          </w:p>
          <w:p w14:paraId="79766603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2) формирование ценностного отношения к окружающему миру (природному и социокультурному), другим людям, самому себе;</w:t>
            </w:r>
          </w:p>
          <w:p w14:paraId="4E347288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3) становление первичного опыта деятельности и </w:t>
            </w:r>
            <w:proofErr w:type="gramStart"/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поведения 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 в</w:t>
            </w:r>
            <w:proofErr w:type="gramEnd"/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соответствии с традиционными ценностями, принятыми в обществе нормами и правилами.</w:t>
            </w:r>
          </w:p>
        </w:tc>
        <w:tc>
          <w:tcPr>
            <w:tcW w:w="524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1AA58B" w14:textId="7E5A18C8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         1) Содействовать развитию личности, основанному на принятых в обществе представлениях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 добре и зле, </w:t>
            </w:r>
            <w:proofErr w:type="gramStart"/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должном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  <w:t xml:space="preserve"> и</w:t>
            </w:r>
            <w:proofErr w:type="gramEnd"/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недопустимом;</w:t>
            </w:r>
          </w:p>
          <w:p w14:paraId="124DB30B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2) Способствовать становлению нравственности, основанной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 духовных отечественных традициях, внутренней установке личности поступать согласно своей совести;</w:t>
            </w:r>
          </w:p>
          <w:p w14:paraId="49DA75E7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3)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Создавать условия</w:t>
            </w: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для развития и реализации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личностного потенциала ребёнка, его </w:t>
            </w:r>
            <w:proofErr w:type="gramStart"/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готовности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br/>
              <w:t xml:space="preserve"> к</w:t>
            </w:r>
            <w:proofErr w:type="gramEnd"/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творческому самовыражению и саморазвитию, самовоспитанию;</w:t>
            </w:r>
          </w:p>
          <w:p w14:paraId="5CE9EEA4" w14:textId="77777777" w:rsidR="009C1254" w:rsidRPr="009C1254" w:rsidRDefault="009C1254" w:rsidP="002F63E4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4) Осуществлять поддержку позитивной социализации ребёнка посредством </w:t>
            </w:r>
            <w:r w:rsidRPr="009C12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проектирования и принятия уклада, воспитывающей среды, создания воспитывающих общностей.</w:t>
            </w:r>
          </w:p>
        </w:tc>
      </w:tr>
    </w:tbl>
    <w:p w14:paraId="170F44FE" w14:textId="77777777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bCs/>
          <w:sz w:val="24"/>
          <w:szCs w:val="24"/>
        </w:rPr>
      </w:pPr>
    </w:p>
    <w:p w14:paraId="42730B06" w14:textId="77777777" w:rsid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9C1254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651FA75D" w14:textId="7AFCEB19" w:rsidR="00494978" w:rsidRDefault="009C1254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C1254">
        <w:rPr>
          <w:rFonts w:ascii="Times New Roman" w:hAnsi="Times New Roman" w:cs="Times New Roman"/>
          <w:b/>
          <w:sz w:val="24"/>
          <w:szCs w:val="24"/>
        </w:rPr>
        <w:lastRenderedPageBreak/>
        <w:t>Задачи рабочей программы ВОСПИТАНИЯ, связанные с базовыми ценностями и воспитательными задачами, реализуемыми в рамках образовательн</w:t>
      </w:r>
      <w:r w:rsidR="009B414E">
        <w:rPr>
          <w:rFonts w:ascii="Times New Roman" w:hAnsi="Times New Roman" w:cs="Times New Roman"/>
          <w:b/>
          <w:sz w:val="24"/>
          <w:szCs w:val="24"/>
        </w:rPr>
        <w:t>ой области «</w:t>
      </w:r>
      <w:r w:rsidR="009B414E" w:rsidRPr="009B414E">
        <w:rPr>
          <w:rFonts w:ascii="Times New Roman" w:hAnsi="Times New Roman" w:cs="Times New Roman"/>
          <w:b/>
          <w:bCs/>
          <w:sz w:val="24"/>
          <w:szCs w:val="24"/>
        </w:rPr>
        <w:t>Художественно-эстетическое развитие</w:t>
      </w:r>
      <w:r w:rsidR="009B414E"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60"/>
        <w:gridCol w:w="2252"/>
        <w:gridCol w:w="3767"/>
        <w:gridCol w:w="4222"/>
        <w:gridCol w:w="1959"/>
      </w:tblGrid>
      <w:tr w:rsidR="00494978" w:rsidRPr="004208C6" w14:paraId="7C2EA0D9" w14:textId="77777777" w:rsidTr="00996891">
        <w:tc>
          <w:tcPr>
            <w:tcW w:w="2370" w:type="dxa"/>
          </w:tcPr>
          <w:p w14:paraId="30EDA408" w14:textId="6D1836EF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 и базовые ценности</w:t>
            </w:r>
          </w:p>
        </w:tc>
        <w:tc>
          <w:tcPr>
            <w:tcW w:w="2274" w:type="dxa"/>
          </w:tcPr>
          <w:p w14:paraId="27BA882C" w14:textId="55005A7F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Цель</w:t>
            </w:r>
          </w:p>
        </w:tc>
        <w:tc>
          <w:tcPr>
            <w:tcW w:w="3828" w:type="dxa"/>
          </w:tcPr>
          <w:p w14:paraId="3A06D27B" w14:textId="099C94BB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</w:tc>
        <w:tc>
          <w:tcPr>
            <w:tcW w:w="4304" w:type="dxa"/>
          </w:tcPr>
          <w:p w14:paraId="32C59200" w14:textId="57026E33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</w:t>
            </w:r>
          </w:p>
        </w:tc>
        <w:tc>
          <w:tcPr>
            <w:tcW w:w="1791" w:type="dxa"/>
          </w:tcPr>
          <w:p w14:paraId="607ED141" w14:textId="335BA227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Образовательн</w:t>
            </w:r>
            <w:r w:rsidR="009B414E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B414E" w:rsidRPr="004208C6">
              <w:rPr>
                <w:rFonts w:ascii="Times New Roman" w:hAnsi="Times New Roman" w:cs="Times New Roman"/>
                <w:sz w:val="24"/>
                <w:szCs w:val="24"/>
              </w:rPr>
              <w:t>область</w:t>
            </w:r>
          </w:p>
        </w:tc>
      </w:tr>
      <w:tr w:rsidR="00494978" w:rsidRPr="004208C6" w14:paraId="1699897C" w14:textId="77777777" w:rsidTr="00996891">
        <w:tc>
          <w:tcPr>
            <w:tcW w:w="2370" w:type="dxa"/>
          </w:tcPr>
          <w:p w14:paraId="479A3B8C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направление воспитания </w:t>
            </w:r>
          </w:p>
          <w:p w14:paraId="23DD96CD" w14:textId="02EB4354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В основе лежат ценности «Родина» и «Природа»</w:t>
            </w:r>
          </w:p>
        </w:tc>
        <w:tc>
          <w:tcPr>
            <w:tcW w:w="2274" w:type="dxa"/>
          </w:tcPr>
          <w:p w14:paraId="06EEF498" w14:textId="253F37ED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Формирование у ребёнка личностной позиции наследника традиций и культуры, защитника Отечества и творца (созидателя), ответственного за будущее своей страны</w:t>
            </w:r>
          </w:p>
        </w:tc>
        <w:tc>
          <w:tcPr>
            <w:tcW w:w="3828" w:type="dxa"/>
          </w:tcPr>
          <w:p w14:paraId="4BC773C2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«патриотизм наследника», испытывающего чувство гордости за наследие своих предков (предполагает приобщение детей к истории, культуре и традициям нашего народа: отношение к труду, семье, стране и вере)</w:t>
            </w:r>
          </w:p>
          <w:p w14:paraId="3DB0BC15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Формировать «патриотизм защитника», стремящегося сохранить это наследие (предполагает развитие у детей готовности преодолевать трудности ради своей семьи, малой родины) </w:t>
            </w:r>
          </w:p>
          <w:p w14:paraId="182A0E96" w14:textId="402C4CF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«патриотизм созидателя и творца», устремленного в будущее, уверенного в благополучии и процветании своей Родины (предполагает конкретные каждодневные дела, направленные, например, на поддержание чистоты и порядка, опрятности и аккуратности, а в дальнейшем - на развитие всего 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своего населенного пункта, района, края, Отчизны в целом)</w:t>
            </w:r>
          </w:p>
        </w:tc>
        <w:tc>
          <w:tcPr>
            <w:tcW w:w="4304" w:type="dxa"/>
          </w:tcPr>
          <w:p w14:paraId="207E6025" w14:textId="25DCFB3B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Приобщать к традициям и великому культурному наследию российского народа</w:t>
            </w:r>
          </w:p>
        </w:tc>
        <w:tc>
          <w:tcPr>
            <w:tcW w:w="1791" w:type="dxa"/>
          </w:tcPr>
          <w:p w14:paraId="2B3B2224" w14:textId="567F5615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35031B29" w14:textId="77777777" w:rsidTr="00996891">
        <w:tc>
          <w:tcPr>
            <w:tcW w:w="2370" w:type="dxa"/>
          </w:tcPr>
          <w:p w14:paraId="46AA559D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 направление воспитания</w:t>
            </w:r>
          </w:p>
          <w:p w14:paraId="0FA33896" w14:textId="77777777" w:rsidR="004208C6" w:rsidRPr="004208C6" w:rsidRDefault="004208C6" w:rsidP="002F63E4">
            <w:pPr>
              <w:pStyle w:val="21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В основе лежат ценности «Человек», «Семья»,</w:t>
            </w:r>
          </w:p>
          <w:p w14:paraId="03BE9016" w14:textId="77777777" w:rsidR="004208C6" w:rsidRPr="004208C6" w:rsidRDefault="004208C6" w:rsidP="002F63E4">
            <w:pPr>
              <w:pStyle w:val="21"/>
              <w:shd w:val="clear" w:color="auto" w:fill="auto"/>
              <w:spacing w:before="0" w:after="0" w:line="240" w:lineRule="auto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«Дружба»,</w:t>
            </w:r>
          </w:p>
          <w:p w14:paraId="1B3C1BB0" w14:textId="40AA5B4F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«Сотрудничество»</w:t>
            </w:r>
          </w:p>
        </w:tc>
        <w:tc>
          <w:tcPr>
            <w:tcW w:w="2274" w:type="dxa"/>
          </w:tcPr>
          <w:p w14:paraId="4EDCFB7D" w14:textId="77777777" w:rsidR="004208C6" w:rsidRPr="004208C6" w:rsidRDefault="004208C6" w:rsidP="002F63E4">
            <w:pPr>
              <w:pStyle w:val="21"/>
              <w:shd w:val="clear" w:color="auto" w:fill="auto"/>
              <w:tabs>
                <w:tab w:val="left" w:pos="1762"/>
              </w:tabs>
              <w:spacing w:before="0" w:after="0" w:line="240" w:lineRule="auto"/>
              <w:ind w:right="20"/>
              <w:jc w:val="both"/>
              <w:rPr>
                <w:sz w:val="24"/>
                <w:szCs w:val="24"/>
              </w:rPr>
            </w:pPr>
            <w:r w:rsidRPr="004208C6">
              <w:rPr>
                <w:sz w:val="24"/>
                <w:szCs w:val="24"/>
              </w:rPr>
              <w:t>Формирование ценностного отношения детей к семье, другому человеку, развитие дружелюбия, умения находить общий язык с другими людьми</w:t>
            </w:r>
          </w:p>
          <w:p w14:paraId="6BFEE6E8" w14:textId="77777777" w:rsidR="00494978" w:rsidRPr="004208C6" w:rsidRDefault="00494978" w:rsidP="00494978">
            <w:pPr>
              <w:spacing w:after="12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8" w:type="dxa"/>
          </w:tcPr>
          <w:p w14:paraId="1AC421D0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освоению детьми моральных ценностей</w:t>
            </w:r>
          </w:p>
          <w:p w14:paraId="7151F19D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у детей нравственные качества и идеалов</w:t>
            </w:r>
          </w:p>
          <w:p w14:paraId="6FAF180E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стремление жить в соответствии с моральными принципами и нормами и воплощать их в своем поведении. Воспитывать уважение к другим людям, к законам человеческого общества. Способствовать накоплению у детей опыта социально-ответственного поведения</w:t>
            </w:r>
          </w:p>
          <w:p w14:paraId="2CED466C" w14:textId="2B3AD36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Развивать нравственные представления, формировать навыки культурного поведения</w:t>
            </w:r>
          </w:p>
        </w:tc>
        <w:tc>
          <w:tcPr>
            <w:tcW w:w="4304" w:type="dxa"/>
          </w:tcPr>
          <w:p w14:paraId="7E79A2B6" w14:textId="77777777" w:rsidR="004208C6" w:rsidRPr="004208C6" w:rsidRDefault="004208C6" w:rsidP="00DA39E6">
            <w:pPr>
              <w:pStyle w:val="21"/>
              <w:numPr>
                <w:ilvl w:val="0"/>
                <w:numId w:val="13"/>
              </w:numPr>
              <w:shd w:val="clear" w:color="auto" w:fill="auto"/>
              <w:tabs>
                <w:tab w:val="left" w:pos="205"/>
              </w:tabs>
              <w:spacing w:before="0" w:after="0" w:line="240" w:lineRule="auto"/>
              <w:ind w:left="0" w:firstLine="0"/>
              <w:jc w:val="both"/>
              <w:rPr>
                <w:sz w:val="24"/>
                <w:szCs w:val="24"/>
              </w:rPr>
            </w:pPr>
            <w:r w:rsidRPr="004208C6">
              <w:rPr>
                <w:rStyle w:val="10"/>
                <w:sz w:val="24"/>
                <w:szCs w:val="24"/>
              </w:rPr>
              <w:t>Способствовать овладению детьми формами речевого этикета, отражающими принятые в обществе правила и нормы культурного поведения</w:t>
            </w:r>
          </w:p>
          <w:p w14:paraId="1B640B0B" w14:textId="77777777" w:rsidR="004208C6" w:rsidRPr="004208C6" w:rsidRDefault="004208C6" w:rsidP="00DA39E6">
            <w:pPr>
              <w:pStyle w:val="a4"/>
              <w:numPr>
                <w:ilvl w:val="0"/>
                <w:numId w:val="13"/>
              </w:numPr>
              <w:tabs>
                <w:tab w:val="left" w:pos="205"/>
              </w:tabs>
              <w:ind w:left="0" w:firstLine="0"/>
              <w:jc w:val="both"/>
              <w:rPr>
                <w:rStyle w:val="10"/>
                <w:rFonts w:eastAsiaTheme="minorHAnsi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 xml:space="preserve">Создавать условия для выявления, развития и реализации творческого потенциала каждого ребёнка с учётом его индивидуальности, </w:t>
            </w:r>
          </w:p>
          <w:p w14:paraId="25B365B1" w14:textId="6808604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Поддерживать готовности детей к творческой самореализации и сотворчеству с другими людьми (детьми и взрослыми)</w:t>
            </w:r>
          </w:p>
        </w:tc>
        <w:tc>
          <w:tcPr>
            <w:tcW w:w="1791" w:type="dxa"/>
          </w:tcPr>
          <w:p w14:paraId="6E510393" w14:textId="6B95CF47" w:rsidR="00494978" w:rsidRPr="004208C6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7731B12E" w14:textId="77777777" w:rsidTr="00996891">
        <w:tc>
          <w:tcPr>
            <w:tcW w:w="2370" w:type="dxa"/>
          </w:tcPr>
          <w:p w14:paraId="2CFCE537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  <w:p w14:paraId="5335B801" w14:textId="7CF24046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В основе лежит ценность «Познание»</w:t>
            </w:r>
          </w:p>
        </w:tc>
        <w:tc>
          <w:tcPr>
            <w:tcW w:w="2274" w:type="dxa"/>
          </w:tcPr>
          <w:p w14:paraId="4EE0DC79" w14:textId="1F6BCC69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ценности познания</w:t>
            </w:r>
          </w:p>
        </w:tc>
        <w:tc>
          <w:tcPr>
            <w:tcW w:w="3828" w:type="dxa"/>
          </w:tcPr>
          <w:p w14:paraId="2376ED31" w14:textId="0FC72E0C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Воспитывать у ребёнка стремление к истине, способствовать становлению целостной картины мира, в которой интегрировано ценностное, эмоционально окрашенное отношение к миру, людям, природе, деятельности человека</w:t>
            </w:r>
          </w:p>
        </w:tc>
        <w:tc>
          <w:tcPr>
            <w:tcW w:w="4304" w:type="dxa"/>
          </w:tcPr>
          <w:p w14:paraId="24764579" w14:textId="35B76153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</w:tc>
        <w:tc>
          <w:tcPr>
            <w:tcW w:w="1791" w:type="dxa"/>
          </w:tcPr>
          <w:p w14:paraId="6853F02C" w14:textId="1791F88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Художественно-эстетическое развитие</w:t>
            </w:r>
          </w:p>
        </w:tc>
      </w:tr>
      <w:tr w:rsidR="00494978" w:rsidRPr="004208C6" w14:paraId="7004FCE2" w14:textId="77777777" w:rsidTr="00996891">
        <w:tc>
          <w:tcPr>
            <w:tcW w:w="2370" w:type="dxa"/>
          </w:tcPr>
          <w:p w14:paraId="0E16446C" w14:textId="77777777" w:rsidR="004208C6" w:rsidRPr="004208C6" w:rsidRDefault="004208C6" w:rsidP="002F63E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Эстетическое</w:t>
            </w:r>
          </w:p>
          <w:p w14:paraId="486732D0" w14:textId="074B9E35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 xml:space="preserve">В основе лежат ценности 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t>Культура» и «Красота»</w:t>
            </w:r>
          </w:p>
        </w:tc>
        <w:tc>
          <w:tcPr>
            <w:tcW w:w="2274" w:type="dxa"/>
          </w:tcPr>
          <w:p w14:paraId="3A152E34" w14:textId="5D8AD27C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 xml:space="preserve">Становление у детей ценностного 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отношения к красоте</w:t>
            </w:r>
          </w:p>
        </w:tc>
        <w:tc>
          <w:tcPr>
            <w:tcW w:w="3828" w:type="dxa"/>
          </w:tcPr>
          <w:p w14:paraId="599A5628" w14:textId="2B09E7EE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 xml:space="preserve">Воспитывать любовь к прекрасному в окружающей обстановке, в природе, в </w:t>
            </w:r>
            <w:r w:rsidRPr="004208C6">
              <w:rPr>
                <w:rStyle w:val="10"/>
                <w:rFonts w:eastAsiaTheme="minorHAnsi"/>
                <w:sz w:val="24"/>
                <w:szCs w:val="24"/>
              </w:rPr>
              <w:lastRenderedPageBreak/>
              <w:t>искусстве, в отношениях, развивать у детей желание и умение творить</w:t>
            </w:r>
          </w:p>
        </w:tc>
        <w:tc>
          <w:tcPr>
            <w:tcW w:w="4304" w:type="dxa"/>
          </w:tcPr>
          <w:p w14:paraId="449CDD67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Воспитывать эстетические чувства (удивление, радость, восхищение, любовь) к различным 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объектам и явлениям окружающего мира (природного, бытового, социокультурного), к произведениям разных видов, жанров и стилей искусства (в соответствии с возрастными особенностями)</w:t>
            </w:r>
          </w:p>
          <w:p w14:paraId="50E69601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Приобщать к традициям и великому культурному наследию российского народа, шедеврам мировой художественной культуры с целью раскрытия ценностей «Красота», «Природа», «Культура»</w:t>
            </w:r>
          </w:p>
          <w:p w14:paraId="3915792F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Способствовать становлению эстетического, эмоционально-ценностного отношения к окружающему миру для гармонизации внешнего мира и внутреннего мира ребёнка</w:t>
            </w:r>
          </w:p>
          <w:p w14:paraId="07D6CB3B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Формировать целостную картину мира на основе интеграции интеллектуального и эмоционально-образного способов его освоения детьми</w:t>
            </w:r>
          </w:p>
          <w:p w14:paraId="563F5107" w14:textId="77777777" w:rsidR="004208C6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Создавать условия для выявления, развития и реализации творческого потенциала каждого ребёнка с учётом его индивидуальности </w:t>
            </w:r>
          </w:p>
          <w:p w14:paraId="10E8317F" w14:textId="56145508" w:rsidR="00494978" w:rsidRPr="004208C6" w:rsidRDefault="004208C6" w:rsidP="002F63E4">
            <w:pPr>
              <w:spacing w:after="1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Pr="004208C6">
              <w:rPr>
                <w:rFonts w:ascii="Times New Roman" w:hAnsi="Times New Roman" w:cs="Times New Roman"/>
                <w:sz w:val="24"/>
                <w:szCs w:val="24"/>
              </w:rPr>
              <w:tab/>
              <w:t>Поддерживать готовность детей к творческой самореализации</w:t>
            </w:r>
          </w:p>
        </w:tc>
        <w:tc>
          <w:tcPr>
            <w:tcW w:w="1791" w:type="dxa"/>
          </w:tcPr>
          <w:p w14:paraId="36BF9D5E" w14:textId="0F697367" w:rsidR="00494978" w:rsidRPr="004208C6" w:rsidRDefault="004208C6" w:rsidP="00494978">
            <w:pPr>
              <w:spacing w:after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08C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Художественно-эстетическое развитие</w:t>
            </w:r>
          </w:p>
        </w:tc>
      </w:tr>
    </w:tbl>
    <w:p w14:paraId="527ABE7E" w14:textId="4F4E0137" w:rsidR="00494978" w:rsidRDefault="00494978" w:rsidP="00494978">
      <w:pPr>
        <w:spacing w:after="120"/>
        <w:rPr>
          <w:rFonts w:ascii="Times New Roman" w:hAnsi="Times New Roman" w:cs="Times New Roman"/>
          <w:b/>
          <w:sz w:val="24"/>
          <w:szCs w:val="24"/>
        </w:rPr>
        <w:sectPr w:rsidR="00494978" w:rsidSect="009C1254">
          <w:pgSz w:w="16838" w:h="11906" w:orient="landscape"/>
          <w:pgMar w:top="1134" w:right="1134" w:bottom="1134" w:left="1134" w:header="709" w:footer="709" w:gutter="0"/>
          <w:cols w:space="708"/>
          <w:docGrid w:linePitch="360"/>
        </w:sectPr>
      </w:pPr>
    </w:p>
    <w:p w14:paraId="580B30CE" w14:textId="77777777" w:rsidR="009C1254" w:rsidRPr="009C1254" w:rsidRDefault="009C1254" w:rsidP="009C1254">
      <w:pPr>
        <w:spacing w:after="120"/>
        <w:rPr>
          <w:rFonts w:ascii="Times New Roman" w:hAnsi="Times New Roman" w:cs="Times New Roman"/>
          <w:b/>
          <w:sz w:val="24"/>
          <w:szCs w:val="24"/>
        </w:rPr>
      </w:pPr>
      <w:r w:rsidRPr="009B414E">
        <w:rPr>
          <w:rFonts w:ascii="Times New Roman" w:hAnsi="Times New Roman" w:cs="Times New Roman"/>
          <w:b/>
          <w:sz w:val="24"/>
          <w:szCs w:val="24"/>
        </w:rPr>
        <w:lastRenderedPageBreak/>
        <w:t>Целевые ориентиры программы ВОСПИТАНИЯ.</w:t>
      </w:r>
    </w:p>
    <w:tbl>
      <w:tblPr>
        <w:tblW w:w="4855" w:type="pct"/>
        <w:tblInd w:w="1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023"/>
        <w:gridCol w:w="1977"/>
        <w:gridCol w:w="5349"/>
      </w:tblGrid>
      <w:tr w:rsidR="002D7AAD" w:rsidRPr="009C1254" w14:paraId="09F4B318" w14:textId="77777777" w:rsidTr="009B414E">
        <w:trPr>
          <w:trHeight w:val="5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5C3BE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Направление воспитания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740549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FB839B" w14:textId="0B6B3A71" w:rsidR="009C1254" w:rsidRPr="009C1254" w:rsidRDefault="009C1254" w:rsidP="009B414E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414E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Целевые ориентиры</w:t>
            </w:r>
          </w:p>
        </w:tc>
      </w:tr>
      <w:tr w:rsidR="002D7AAD" w:rsidRPr="009C1254" w14:paraId="78497FD5" w14:textId="77777777" w:rsidTr="009B414E">
        <w:trPr>
          <w:trHeight w:val="453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8754C6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Патриотическое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CBD41E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Родина, природа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9578D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привязанность к близким людям, бережное отношение к живому</w:t>
            </w:r>
          </w:p>
        </w:tc>
      </w:tr>
      <w:tr w:rsidR="002D7AAD" w:rsidRPr="009C1254" w14:paraId="51FF9DE4" w14:textId="77777777" w:rsidTr="009B414E">
        <w:trPr>
          <w:trHeight w:val="89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6BA034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Духовно-нравственное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1C2F5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Жизнь, милосердие, добро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08B5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Способный понять и принять, что такое "хорошо" и "плохо". Проявляющий сочувствие, доброту.</w:t>
            </w:r>
          </w:p>
        </w:tc>
      </w:tr>
      <w:tr w:rsidR="002D7AAD" w:rsidRPr="009C1254" w14:paraId="22F45B3E" w14:textId="77777777" w:rsidTr="009B414E">
        <w:trPr>
          <w:trHeight w:val="2018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59209F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456A13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032D79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 Проявляющий интерес к другим детям и способный бесконфликтно играть рядом с ними. Проявляющий позицию "Я сам!". Способный к самостоятельным (свободным) активным действиям в общении.</w:t>
            </w:r>
          </w:p>
        </w:tc>
      </w:tr>
      <w:tr w:rsidR="002D7AAD" w:rsidRPr="009C1254" w14:paraId="5173F721" w14:textId="77777777" w:rsidTr="009B414E">
        <w:trPr>
          <w:trHeight w:val="560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5D1CAA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214FA4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Познание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6F93505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интерес к окружающему миру. Любознательный, активный в поведении и деятельности.</w:t>
            </w:r>
          </w:p>
        </w:tc>
      </w:tr>
      <w:tr w:rsidR="002D7AAD" w:rsidRPr="009C1254" w14:paraId="7FEF6A59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DC7FA2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19511A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Здоровье, жизнь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4937D2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Понимающий ценность жизни и здоровья, владеющий основными способами укрепления здоровья - физическая культура, закаливание, утренняя гимнастика, личная гигиена, безопасное поведение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</w:t>
            </w:r>
          </w:p>
        </w:tc>
      </w:tr>
      <w:tr w:rsidR="002D7AAD" w:rsidRPr="009C1254" w14:paraId="23C28625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CFCA3A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Трудовое</w:t>
            </w:r>
          </w:p>
          <w:p w14:paraId="248DCA25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90B452" w14:textId="77777777" w:rsidR="009C1254" w:rsidRPr="009C1254" w:rsidRDefault="009C1254" w:rsidP="00426F8D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62A78C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Поддерживающий элементарный порядок в окружающей обстановке. Стремящийся помогать старшим в доступных трудовых действиях. Стремящийся к результативности, самостоятельности, ответственности в самообслуживании, в быту, в игровой и других видах деятельности (конструирование, лепка, художественный труд, детский дизайн и другое).</w:t>
            </w:r>
          </w:p>
        </w:tc>
      </w:tr>
      <w:tr w:rsidR="002D7AAD" w:rsidRPr="009C1254" w14:paraId="09D6CE37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A0FC9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Эстетическое</w:t>
            </w:r>
          </w:p>
          <w:p w14:paraId="53068A0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E9839C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Культура и Красота</w:t>
            </w:r>
          </w:p>
          <w:p w14:paraId="656ACE70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7E8590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Проявляющий эмоциональную отзывчивость на красоту в окружающем мире и искусстве. Способный к творческой деятельности (изобразительной, декоративно-оформительской, </w:t>
            </w: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музыкальной, словесно-речевой, театрализованной и другое).</w:t>
            </w:r>
          </w:p>
        </w:tc>
      </w:tr>
      <w:tr w:rsidR="002D7AAD" w:rsidRPr="009C1254" w14:paraId="23A9421A" w14:textId="77777777" w:rsidTr="009B414E">
        <w:trPr>
          <w:trHeight w:val="20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0B1D2D9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Патриотическое</w:t>
            </w:r>
          </w:p>
          <w:p w14:paraId="10F29185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4C5681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Родина, природа</w:t>
            </w:r>
          </w:p>
          <w:p w14:paraId="643827B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8184E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Любящий свою малую родину и имеющий представление о своей стране - России, испытывающий чувство привязанности к родному дому, семье, близким людям.</w:t>
            </w:r>
          </w:p>
        </w:tc>
      </w:tr>
      <w:tr w:rsidR="002D7AAD" w:rsidRPr="009C1254" w14:paraId="6F6B4E7C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59AA26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Духовно-нравственное</w:t>
            </w:r>
          </w:p>
          <w:p w14:paraId="1DE1515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F95E46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Жизнь, милосердие, добро</w:t>
            </w:r>
          </w:p>
          <w:p w14:paraId="64A2991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D701C2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Различающий основные проявления добра и зла, принимающий и уважающий традиционные ценности, ценности семьи и общества, правдивый, искренний, способный к сочувствию и заботе, к нравственному поступку. Способный не оставаться равнодушным к чужому горю, проявлять заботу;</w:t>
            </w:r>
          </w:p>
        </w:tc>
      </w:tr>
      <w:tr w:rsidR="002D7AAD" w:rsidRPr="009C1254" w14:paraId="3DE2C62D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AED12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Социальное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9B7502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Человек, семья, дружба, сотрудничество</w:t>
            </w:r>
          </w:p>
          <w:p w14:paraId="71E4700B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AB4E2B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Проявляющий ответственность за свои действия и поведение; принимающий и уважающий различия между людьми. Владеющий основами речевой культуры. Дружелюбный и доброжелательный, умеющий слушать и слышать собеседника, способный взаимодействовать со взрослыми и сверстниками на основе общих интересов и дел.</w:t>
            </w:r>
          </w:p>
        </w:tc>
      </w:tr>
      <w:tr w:rsidR="002D7AAD" w:rsidRPr="009C1254" w14:paraId="5EAE2767" w14:textId="77777777" w:rsidTr="009B414E">
        <w:trPr>
          <w:trHeight w:val="346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FD97E2B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Познавательное</w:t>
            </w: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CA1EF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Познание</w:t>
            </w:r>
          </w:p>
          <w:p w14:paraId="0612164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CD4D7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Любознательный, наблюдательный, испытывающий потребность в самовыражении, в том числе творческом. Проявляющий активность, самостоятельность, инициативу в познавательной, игровой, коммуникативной и продуктивных видах деятельности и в самообслуживании. Обладающий первичной картиной мира на основе традиционных ценностей.</w:t>
            </w:r>
          </w:p>
        </w:tc>
      </w:tr>
      <w:tr w:rsidR="002D7AAD" w:rsidRPr="009C1254" w14:paraId="2144B0D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2A7874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Физическое и оздоровительное</w:t>
            </w:r>
          </w:p>
          <w:p w14:paraId="2A5BD268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FA3B89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Здоровье, жизнь</w:t>
            </w:r>
          </w:p>
          <w:p w14:paraId="66EC9C3E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32E33F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Понимающий ценность жизни, владеющий основными способами укрепления здоровья - занятия физической культурой, закаливание, утренняя гимнастика, соблюдение личной гигиены и безопасного поведения и другое; стремящийся к сбережению и укреплению собственного здоровья и здоровья окружающих. Проявляющий интерес к физическим упражнениям и подвижным играм, стремление к личной и командной победе, нравственные и волевые качества. Демонстрирующий потребность в двигательной деятельности. Имеющий представление о некоторых видах спорта и активного отдыха.</w:t>
            </w:r>
          </w:p>
        </w:tc>
      </w:tr>
      <w:tr w:rsidR="002D7AAD" w:rsidRPr="009C1254" w14:paraId="6CD5F81E" w14:textId="77777777" w:rsidTr="009B414E">
        <w:trPr>
          <w:trHeight w:val="559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420B57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lastRenderedPageBreak/>
              <w:t>Трудовое</w:t>
            </w:r>
          </w:p>
          <w:p w14:paraId="77B9E88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19D69D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Труд</w:t>
            </w: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4B039A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Понимающий ценность труда в семье и в обществе на основе уважения к людям труда, результатам их деятельности. Проявляющий трудолюбие при выполнении поручений и в самостоятельной деятельности</w:t>
            </w:r>
          </w:p>
        </w:tc>
      </w:tr>
      <w:tr w:rsidR="002D7AAD" w:rsidRPr="009C1254" w14:paraId="1EF7CD4B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9C9A8C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Эстетическое</w:t>
            </w:r>
          </w:p>
          <w:p w14:paraId="7DE1CC3D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1074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654921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Культура и красота</w:t>
            </w:r>
          </w:p>
          <w:p w14:paraId="7AB35253" w14:textId="77777777" w:rsidR="009C1254" w:rsidRPr="009C1254" w:rsidRDefault="009C125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</w:p>
        </w:tc>
        <w:tc>
          <w:tcPr>
            <w:tcW w:w="287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6A241A" w14:textId="77777777" w:rsidR="009C1254" w:rsidRPr="009C1254" w:rsidRDefault="009C1254" w:rsidP="006B5FA7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C125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Способный воспринимать и чувствовать прекрасное в быту, природе, поступках, искусстве. Стремящийся к отображению прекрасного в продуктивных видах деятельности.</w:t>
            </w:r>
          </w:p>
        </w:tc>
      </w:tr>
      <w:tr w:rsidR="002D7AAD" w:rsidRPr="009C1254" w14:paraId="7F733DEE" w14:textId="77777777" w:rsidTr="009B414E">
        <w:trPr>
          <w:trHeight w:val="574"/>
        </w:trPr>
        <w:tc>
          <w:tcPr>
            <w:tcW w:w="5000" w:type="pct"/>
            <w:gridSpan w:val="3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A67215" w14:textId="4A20812A" w:rsidR="002D7AAD" w:rsidRPr="00BB2C63" w:rsidRDefault="002D7AAD" w:rsidP="00BB2C63">
            <w:pPr>
              <w:spacing w:line="240" w:lineRule="auto"/>
              <w:jc w:val="both"/>
              <w:rPr>
                <w:rFonts w:ascii="Times New Roman" w:eastAsiaTheme="minorEastAsia" w:hAnsi="Times New Roman" w:cs="Times New Roman"/>
                <w:iCs/>
                <w:color w:val="000000" w:themeColor="dark1"/>
                <w:sz w:val="24"/>
                <w:szCs w:val="24"/>
              </w:rPr>
            </w:pP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Отражение ценностей в РППС</w:t>
            </w:r>
            <w:r w:rsidR="006B5FA7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в «Музыкальной </w:t>
            </w:r>
            <w:r w:rsidR="00F35E2B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деятельности</w:t>
            </w:r>
            <w:r w:rsidR="006B5FA7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».</w:t>
            </w: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Ценности</w:t>
            </w:r>
            <w:r w:rsidR="00EB35CA"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:</w:t>
            </w:r>
            <w:r w:rsidRPr="009B414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 Жизнь, Красота, Милосердие, Добро, Дружба, Сотрудничество реализуются и взаимопроникают во все нижеперечисленные ценности жизни дошкольника:</w:t>
            </w:r>
          </w:p>
        </w:tc>
      </w:tr>
      <w:tr w:rsidR="002D7AAD" w:rsidRPr="009C1254" w14:paraId="2E324C2E" w14:textId="77777777" w:rsidTr="009B414E">
        <w:trPr>
          <w:trHeight w:val="189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DF353F" w14:textId="11138A1A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Родина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1919399" w14:textId="77777777" w:rsidR="00EF5D87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Портреты русских и татарских композиторов. Гимн РФ и Республики Татарстан (аудио запись). </w:t>
            </w:r>
          </w:p>
          <w:p w14:paraId="198C0D91" w14:textId="607FCABD" w:rsidR="00BE0A3D" w:rsidRPr="00684374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684374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«Моя Россия»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, «Здравствуй, Родина моя», «Праздник Победы», «Песня о Москве» и др.</w:t>
            </w:r>
          </w:p>
          <w:p w14:paraId="750A7B8A" w14:textId="30A828FD" w:rsidR="002D7AAD" w:rsidRPr="009C1254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 посвященные «Дню России», «Дню </w:t>
            </w:r>
            <w:r w:rsidR="006B5FA7" w:rsidRP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</w:t>
            </w:r>
            <w:r w:rsidRP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обеды», «</w:t>
            </w:r>
            <w:r w:rsidR="006B5FA7" w:rsidRP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</w:t>
            </w:r>
            <w:r w:rsidRP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ню защитника Отечества» и др.</w:t>
            </w:r>
            <w:r w:rsid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</w:p>
        </w:tc>
      </w:tr>
      <w:tr w:rsidR="002D7AAD" w:rsidRPr="009C1254" w14:paraId="0623BC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5F2012" w14:textId="28098A83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Семья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EE948A5" w14:textId="5333C756" w:rsidR="00BE0A3D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Музыкальные уголки для родителей. Картотека игр и упражнений для домашнего использования. Подборка консультаций 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для родителей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. Фонотека для 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прослушивания дома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. </w:t>
            </w:r>
          </w:p>
          <w:p w14:paraId="7F5C2539" w14:textId="75D110F8" w:rsidR="00684374" w:rsidRDefault="00684374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Музыкальный репертуар: «Маме улыбаемся», «Маме песенку пою», </w:t>
            </w:r>
            <w:r w:rsidR="007B7E7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«Песенка про бабушку» и др.</w:t>
            </w:r>
          </w:p>
          <w:p w14:paraId="3C5E3BAA" w14:textId="77253FC7" w:rsidR="002D7AAD" w:rsidRPr="009C1254" w:rsidRDefault="00BB2C63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 посвященные: «Дню матери», «Дню отца»,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«Дню пожилого человека»,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«Дню защиты детей» др.</w:t>
            </w:r>
          </w:p>
        </w:tc>
      </w:tr>
      <w:tr w:rsidR="002D7AAD" w:rsidRPr="009C1254" w14:paraId="52E6193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7D7C8" w14:textId="261C5585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Труд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2D8F4B" w14:textId="77777777" w:rsidR="002D7AAD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Мы солдаты», «Пря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лица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», «Воспитатель»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,</w:t>
            </w:r>
            <w:r w:rsidR="00BE0A3D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«Пастух и коз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лята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  <w:r w:rsidR="001627CC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</w:p>
          <w:p w14:paraId="079DFC56" w14:textId="649A1050" w:rsidR="006B5FA7" w:rsidRPr="009C1254" w:rsidRDefault="006B5FA7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Музыкально-подвижные игры: «Собери цветы для мамы», «Собери овощи», «Собери грибы в корзинку» и др.</w:t>
            </w:r>
          </w:p>
        </w:tc>
      </w:tr>
      <w:tr w:rsidR="002D7AAD" w:rsidRPr="009C1254" w14:paraId="043E083C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97DF71" w14:textId="5C5E3B78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Культура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7DAA75" w14:textId="429785D9" w:rsidR="00BE0A3D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Народные костюмы и музыкальные инструменты. Национальные песни, танцы, игры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(русские, татарские, народов Поволжья)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.</w:t>
            </w:r>
          </w:p>
          <w:p w14:paraId="0F63D70F" w14:textId="4C7CDFDA" w:rsidR="002D7AAD" w:rsidRPr="009C1254" w:rsidRDefault="00BE0A3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Национальные праздники и развлечения: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«Пасха», 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Науруз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</w:t>
            </w:r>
            <w:r w:rsid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а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рга боткасы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Сабантуй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</w:p>
        </w:tc>
      </w:tr>
      <w:tr w:rsidR="002D7AAD" w:rsidRPr="009C1254" w14:paraId="7A06B4F4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2EF2A4" w14:textId="5033D9E7" w:rsidR="002D7AAD" w:rsidRPr="00BB2C63" w:rsidRDefault="002D7AAD" w:rsidP="002D7AA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Познание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1F7CE1" w14:textId="66AC54AA" w:rsidR="002D7AAD" w:rsidRPr="009C1254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Центр</w:t>
            </w:r>
            <w:r w:rsidR="00825D9E"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ы</w:t>
            </w:r>
            <w:r w:rsidRP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</w:t>
            </w:r>
            <w:r w:rsidR="009B414E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театрально - музыкальной деятельности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в групповых помещениях (музыкальные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 шумовые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инструменты, портреты композиторов,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иллюстрации и картинки, 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костюмы для театрализации и др.)</w:t>
            </w:r>
          </w:p>
        </w:tc>
      </w:tr>
      <w:tr w:rsidR="002D7AAD" w:rsidRPr="009C1254" w14:paraId="02C30888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F3D9D3" w14:textId="4C04BC46" w:rsidR="002D7AAD" w:rsidRPr="00BB2C63" w:rsidRDefault="002D7AA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Здоровье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6009F1" w14:textId="77777777" w:rsidR="007B7E7D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Музыкальное сопровождение на утренней гимнастике. </w:t>
            </w:r>
          </w:p>
          <w:p w14:paraId="02F81825" w14:textId="52528909" w:rsidR="002D7AAD" w:rsidRPr="009C1254" w:rsidRDefault="007B7E7D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Музыкальное оформление на спортивных праздниках и развлечениях посвященных «Дню защитника Отечества», «Дню здоровья» и др.</w:t>
            </w:r>
          </w:p>
        </w:tc>
      </w:tr>
      <w:tr w:rsidR="002D7AAD" w:rsidRPr="009C1254" w14:paraId="1489C912" w14:textId="77777777" w:rsidTr="009B414E">
        <w:trPr>
          <w:trHeight w:val="574"/>
        </w:trPr>
        <w:tc>
          <w:tcPr>
            <w:tcW w:w="104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D7ED8" w14:textId="6CB7A5BD" w:rsidR="002D7AAD" w:rsidRPr="00BB2C63" w:rsidRDefault="002D7AAD" w:rsidP="00426F8D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2C6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Природа</w:t>
            </w:r>
          </w:p>
        </w:tc>
        <w:tc>
          <w:tcPr>
            <w:tcW w:w="3951" w:type="pct"/>
            <w:gridSpan w:val="2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F94E25" w14:textId="77777777" w:rsidR="00825D9E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Оформление музыкального зала и атрибутика по темам природных явлений (осень, зима, весна, лето): листья, грибы, снежинки, веточки, зонтики и др. </w:t>
            </w:r>
          </w:p>
          <w:p w14:paraId="15B1733E" w14:textId="77777777" w:rsidR="002D7AAD" w:rsidRDefault="00825D9E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Музыкальный репертуар: «Осенняя песенка», «Солнышко и дождик», «Три медведя», «Жуки», «Пляска с листочками», «</w:t>
            </w:r>
            <w:r w:rsidR="00EF5D8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Вальс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снежных хлопьев» и др.</w:t>
            </w:r>
          </w:p>
          <w:p w14:paraId="39E80161" w14:textId="13CE6C4C" w:rsidR="00EF5D87" w:rsidRPr="009C1254" w:rsidRDefault="00EF5D87" w:rsidP="00426F8D">
            <w:pPr>
              <w:spacing w:line="240" w:lineRule="auto"/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Традиционные праздники и развлечения: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Осенний праздник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Новогодний праздник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Науруз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(праздник весны),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 w:rsidR="00AC1F4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Ка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рга боткасы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, 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«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День Нептуна</w:t>
            </w:r>
            <w:r w:rsidR="006B5FA7"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>»</w:t>
            </w:r>
            <w:r>
              <w:rPr>
                <w:rFonts w:ascii="Times New Roman" w:eastAsiaTheme="minorEastAsia" w:hAnsi="Times New Roman" w:cs="Times New Roman"/>
                <w:color w:val="000000" w:themeColor="dark1"/>
                <w:sz w:val="24"/>
                <w:szCs w:val="24"/>
              </w:rPr>
              <w:t xml:space="preserve"> и др.</w:t>
            </w:r>
          </w:p>
        </w:tc>
      </w:tr>
    </w:tbl>
    <w:p w14:paraId="3DC8C0FA" w14:textId="2AFC7C1A" w:rsidR="00804B91" w:rsidRDefault="00804B91" w:rsidP="00804B91">
      <w:pPr>
        <w:pStyle w:val="21"/>
        <w:shd w:val="clear" w:color="auto" w:fill="auto"/>
        <w:spacing w:before="0" w:after="0" w:line="276" w:lineRule="auto"/>
        <w:ind w:right="20"/>
        <w:jc w:val="both"/>
        <w:sectPr w:rsidR="00804B91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5B3A72D0" w14:textId="57AE8546" w:rsidR="00C87815" w:rsidRPr="00B1395F" w:rsidRDefault="0054246C" w:rsidP="00DA39E6">
      <w:pPr>
        <w:pStyle w:val="21"/>
        <w:numPr>
          <w:ilvl w:val="2"/>
          <w:numId w:val="16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1395F">
        <w:rPr>
          <w:b/>
          <w:bCs/>
          <w:sz w:val="24"/>
          <w:szCs w:val="24"/>
        </w:rPr>
        <w:lastRenderedPageBreak/>
        <w:t>Особенности традиционных событий, праздников, мероприятий.</w:t>
      </w:r>
    </w:p>
    <w:p w14:paraId="1F9B7AF3" w14:textId="068B841D" w:rsidR="00C87815" w:rsidRPr="00B1395F" w:rsidRDefault="00C87815" w:rsidP="00C87815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B1395F">
        <w:rPr>
          <w:sz w:val="24"/>
          <w:szCs w:val="24"/>
        </w:rPr>
        <w:tab/>
        <w:t>Все мероприятия проводятся с учётом особенностей Программы, а также возрастных, физиологических и психоэмоциональных особенностей обучающихся.</w:t>
      </w:r>
    </w:p>
    <w:p w14:paraId="00531955" w14:textId="5821D9DA" w:rsidR="005D7490" w:rsidRPr="00B1395F" w:rsidRDefault="00FF7A87" w:rsidP="005D7490">
      <w:pPr>
        <w:pStyle w:val="21"/>
        <w:shd w:val="clear" w:color="auto" w:fill="auto"/>
        <w:spacing w:before="0" w:after="0" w:line="276" w:lineRule="auto"/>
        <w:ind w:right="20"/>
        <w:jc w:val="center"/>
        <w:rPr>
          <w:b/>
          <w:bCs/>
          <w:sz w:val="24"/>
          <w:szCs w:val="24"/>
        </w:rPr>
      </w:pPr>
      <w:bookmarkStart w:id="17" w:name="_Hlk139555563"/>
      <w:r w:rsidRPr="00B1395F">
        <w:rPr>
          <w:b/>
          <w:bCs/>
          <w:sz w:val="24"/>
          <w:szCs w:val="24"/>
        </w:rPr>
        <w:t>Годовой</w:t>
      </w:r>
      <w:r w:rsidR="005D7490" w:rsidRPr="00B1395F">
        <w:rPr>
          <w:b/>
          <w:bCs/>
          <w:sz w:val="24"/>
          <w:szCs w:val="24"/>
        </w:rPr>
        <w:t xml:space="preserve"> круг праздников</w:t>
      </w:r>
      <w:r w:rsidR="00804B91" w:rsidRPr="00B1395F">
        <w:rPr>
          <w:b/>
          <w:bCs/>
          <w:sz w:val="24"/>
          <w:szCs w:val="24"/>
        </w:rPr>
        <w:t xml:space="preserve"> и развлечений на </w:t>
      </w:r>
      <w:r w:rsidR="00AC1F47">
        <w:rPr>
          <w:b/>
          <w:bCs/>
          <w:sz w:val="24"/>
          <w:szCs w:val="24"/>
        </w:rPr>
        <w:t>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2771"/>
        <w:gridCol w:w="2659"/>
        <w:gridCol w:w="4817"/>
        <w:gridCol w:w="2333"/>
      </w:tblGrid>
      <w:tr w:rsidR="0030466A" w:rsidRPr="005D7490" w14:paraId="46BA49F5" w14:textId="77777777" w:rsidTr="00040C20">
        <w:tc>
          <w:tcPr>
            <w:tcW w:w="1980" w:type="dxa"/>
          </w:tcPr>
          <w:p w14:paraId="35EBEF70" w14:textId="77777777" w:rsidR="0030466A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 w:rsidRPr="005D7490">
              <w:rPr>
                <w:b/>
                <w:bCs/>
                <w:sz w:val="24"/>
                <w:szCs w:val="24"/>
              </w:rPr>
              <w:t>Месяц</w:t>
            </w:r>
            <w:r w:rsidR="00C87815">
              <w:rPr>
                <w:b/>
                <w:bCs/>
                <w:sz w:val="24"/>
                <w:szCs w:val="24"/>
              </w:rPr>
              <w:t>/</w:t>
            </w:r>
          </w:p>
          <w:p w14:paraId="310FFD3D" w14:textId="25F7FE85" w:rsidR="00C12AA9" w:rsidRPr="005D7490" w:rsidRDefault="00C87815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события</w:t>
            </w:r>
          </w:p>
        </w:tc>
        <w:tc>
          <w:tcPr>
            <w:tcW w:w="2806" w:type="dxa"/>
          </w:tcPr>
          <w:p w14:paraId="4D72ED71" w14:textId="24A41FF2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>Праздники</w:t>
            </w:r>
          </w:p>
        </w:tc>
        <w:tc>
          <w:tcPr>
            <w:tcW w:w="2693" w:type="dxa"/>
          </w:tcPr>
          <w:p w14:paraId="4D0BF18D" w14:textId="104C5854" w:rsidR="00C12AA9" w:rsidRPr="005D7490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</w:t>
            </w:r>
          </w:p>
        </w:tc>
        <w:tc>
          <w:tcPr>
            <w:tcW w:w="4962" w:type="dxa"/>
          </w:tcPr>
          <w:p w14:paraId="5E3E7E78" w14:textId="02153BF7" w:rsidR="00C12AA9" w:rsidRPr="005D7490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Музыкальный досуг</w:t>
            </w:r>
          </w:p>
        </w:tc>
        <w:tc>
          <w:tcPr>
            <w:tcW w:w="2345" w:type="dxa"/>
          </w:tcPr>
          <w:p w14:paraId="301C3F6F" w14:textId="0685EEEA" w:rsidR="00C12AA9" w:rsidRPr="005D7490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Театрализованное представление</w:t>
            </w:r>
          </w:p>
        </w:tc>
      </w:tr>
      <w:tr w:rsidR="0030466A" w14:paraId="0C88573A" w14:textId="77777777" w:rsidTr="00040C20">
        <w:trPr>
          <w:trHeight w:val="2256"/>
        </w:trPr>
        <w:tc>
          <w:tcPr>
            <w:tcW w:w="1980" w:type="dxa"/>
          </w:tcPr>
          <w:p w14:paraId="79566E41" w14:textId="77777777" w:rsidR="00C12AA9" w:rsidRPr="007869DF" w:rsidRDefault="00C12AA9" w:rsidP="00C87815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Сентябрь</w:t>
            </w:r>
          </w:p>
          <w:p w14:paraId="3EC6E9F6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сентября</w:t>
            </w:r>
          </w:p>
          <w:p w14:paraId="700A5529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  <w:p w14:paraId="21E71C43" w14:textId="77777777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27 сентября</w:t>
            </w:r>
          </w:p>
          <w:p w14:paraId="73B42487" w14:textId="3A33F521" w:rsidR="00C87815" w:rsidRPr="007869DF" w:rsidRDefault="00C87815" w:rsidP="00C878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2806" w:type="dxa"/>
          </w:tcPr>
          <w:p w14:paraId="60EA37CB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46B3E31" w14:textId="5BE54B48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A2EAA86" w14:textId="77777777" w:rsidR="00C12AA9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 xml:space="preserve">День знаний – </w:t>
            </w:r>
            <w:r w:rsidR="00B611F8">
              <w:rPr>
                <w:sz w:val="24"/>
                <w:szCs w:val="24"/>
              </w:rPr>
              <w:t xml:space="preserve">старшие, </w:t>
            </w:r>
            <w:r w:rsidRPr="005D7490">
              <w:rPr>
                <w:sz w:val="24"/>
                <w:szCs w:val="24"/>
              </w:rPr>
              <w:t xml:space="preserve">подгот. </w:t>
            </w:r>
            <w:r>
              <w:rPr>
                <w:sz w:val="24"/>
                <w:szCs w:val="24"/>
              </w:rPr>
              <w:t>г</w:t>
            </w:r>
            <w:r w:rsidRPr="005D7490">
              <w:rPr>
                <w:sz w:val="24"/>
                <w:szCs w:val="24"/>
              </w:rPr>
              <w:t>р</w:t>
            </w:r>
            <w:r w:rsidR="005D6814">
              <w:rPr>
                <w:sz w:val="24"/>
                <w:szCs w:val="24"/>
              </w:rPr>
              <w:t>уппы</w:t>
            </w:r>
          </w:p>
          <w:p w14:paraId="3740383C" w14:textId="77777777" w:rsidR="00040C20" w:rsidRDefault="0030466A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F587934" w14:textId="77777777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326FA87" w14:textId="35BA18DC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Хорошо у нас в саду – младшие,</w:t>
            </w:r>
          </w:p>
          <w:p w14:paraId="5965C9BC" w14:textId="77777777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средние группы</w:t>
            </w:r>
          </w:p>
          <w:p w14:paraId="713D904D" w14:textId="30F91015" w:rsidR="0030466A" w:rsidRPr="005D749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60D2A81D" w14:textId="5409B30E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DB3A6D3" w14:textId="77777777" w:rsidTr="00040C20">
        <w:tc>
          <w:tcPr>
            <w:tcW w:w="1980" w:type="dxa"/>
          </w:tcPr>
          <w:p w14:paraId="6586F4C1" w14:textId="34072D16" w:rsidR="00C12AA9" w:rsidRPr="007869DF" w:rsidRDefault="00C12AA9" w:rsidP="00C87815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Октябрь</w:t>
            </w:r>
          </w:p>
        </w:tc>
        <w:tc>
          <w:tcPr>
            <w:tcW w:w="2806" w:type="dxa"/>
          </w:tcPr>
          <w:p w14:paraId="1835217E" w14:textId="6206E753" w:rsidR="00C12AA9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Праздник осени</w:t>
            </w:r>
            <w:r w:rsidR="00C12AA9">
              <w:rPr>
                <w:sz w:val="24"/>
                <w:szCs w:val="24"/>
              </w:rPr>
              <w:t xml:space="preserve"> – все группы</w:t>
            </w:r>
          </w:p>
          <w:p w14:paraId="05688228" w14:textId="49528F67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1555FD8B" w14:textId="39D9B5AC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701B59FA" w14:textId="77777777" w:rsidR="00BC3E15" w:rsidRPr="00B92F10" w:rsidRDefault="00BC3E15" w:rsidP="00BC3E15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t>Праздничный концерт «Музыка нас связала» - старшие, подгот. группы</w:t>
            </w:r>
          </w:p>
          <w:p w14:paraId="6F521E23" w14:textId="77777777" w:rsidR="00040C20" w:rsidRDefault="00BC3E15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воспитатели групп</w:t>
            </w:r>
            <w:r w:rsidR="00040C20">
              <w:rPr>
                <w:sz w:val="24"/>
                <w:szCs w:val="24"/>
              </w:rPr>
              <w:t xml:space="preserve"> </w:t>
            </w:r>
          </w:p>
          <w:p w14:paraId="1028572C" w14:textId="77777777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8AF1F74" w14:textId="3C5B285D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Мы танцуем и поем, очень весело живем – младшие, средние группы</w:t>
            </w:r>
          </w:p>
          <w:p w14:paraId="1EEC7C23" w14:textId="11566AFA" w:rsidR="00C12AA9" w:rsidRPr="005D749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02A3B717" w14:textId="347F74C3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47566001" w14:textId="77777777" w:rsidTr="00040C20">
        <w:tc>
          <w:tcPr>
            <w:tcW w:w="1980" w:type="dxa"/>
          </w:tcPr>
          <w:p w14:paraId="11F211F9" w14:textId="77777777" w:rsidR="00C12AA9" w:rsidRPr="007869DF" w:rsidRDefault="00C12AA9" w:rsidP="005D6814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Ноябрь</w:t>
            </w:r>
          </w:p>
          <w:p w14:paraId="0E9FAE3D" w14:textId="77777777" w:rsidR="0080544E" w:rsidRPr="007869DF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 ноября</w:t>
            </w:r>
          </w:p>
          <w:p w14:paraId="1EEC125C" w14:textId="77777777" w:rsidR="0080544E" w:rsidRPr="007869DF" w:rsidRDefault="0080544E" w:rsidP="008054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народного единства</w:t>
            </w:r>
          </w:p>
          <w:p w14:paraId="2E31BC7E" w14:textId="77777777" w:rsidR="0080544E" w:rsidRPr="007869DF" w:rsidRDefault="0080544E" w:rsidP="005D6814">
            <w:pPr>
              <w:jc w:val="center"/>
              <w:rPr>
                <w:rFonts w:ascii="Times New Roman" w:eastAsia="Times New Roman" w:hAnsi="Times New Roman" w:cs="Times New Roman"/>
                <w:bCs/>
                <w:color w:val="00B050"/>
                <w:sz w:val="24"/>
                <w:szCs w:val="24"/>
                <w:u w:val="single"/>
                <w:lang w:eastAsia="ru-RU"/>
              </w:rPr>
            </w:pPr>
          </w:p>
          <w:p w14:paraId="1281B7AF" w14:textId="7B560604" w:rsidR="005D6814" w:rsidRPr="00AC1F47" w:rsidRDefault="005D6814" w:rsidP="005D68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</w:pPr>
            <w:r w:rsidRPr="00AC1F47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6 ноября</w:t>
            </w:r>
          </w:p>
          <w:p w14:paraId="15707311" w14:textId="77777777" w:rsidR="005D6814" w:rsidRPr="00AC1F47" w:rsidRDefault="005D6814" w:rsidP="005D6814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1F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День конституции Республики Татарстан</w:t>
            </w:r>
            <w:r w:rsidRPr="00AC1F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5013D2B5" w14:textId="59D30E30" w:rsidR="005D6814" w:rsidRPr="007869DF" w:rsidRDefault="005D681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14:paraId="2387435F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76B34864" w14:textId="63034058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7305048" w14:textId="0EC84FF5" w:rsidR="0030466A" w:rsidRPr="005D7490" w:rsidRDefault="0030466A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4962" w:type="dxa"/>
          </w:tcPr>
          <w:p w14:paraId="1690C88E" w14:textId="77777777" w:rsidR="00DF5591" w:rsidRDefault="00DF5591" w:rsidP="00DF5591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матери» – праздничный концерт с участием всех групп</w:t>
            </w:r>
          </w:p>
          <w:p w14:paraId="42944257" w14:textId="29F99540" w:rsidR="00DF5591" w:rsidRDefault="00DF5591" w:rsidP="00DF5591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 </w:t>
            </w:r>
          </w:p>
          <w:p w14:paraId="780B79C7" w14:textId="77777777" w:rsidR="00040C20" w:rsidRPr="005D7490" w:rsidRDefault="00040C20" w:rsidP="00DF5591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25C063F9" w14:textId="77777777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«Встали звери в хоровод» – младшие, </w:t>
            </w:r>
            <w:r>
              <w:rPr>
                <w:sz w:val="24"/>
                <w:szCs w:val="24"/>
              </w:rPr>
              <w:lastRenderedPageBreak/>
              <w:t>средние группы</w:t>
            </w:r>
          </w:p>
          <w:p w14:paraId="3384998C" w14:textId="60C81CF3" w:rsidR="0030466A" w:rsidRPr="005D749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79121FAE" w14:textId="2B4F8C26" w:rsidR="00C12AA9" w:rsidRPr="005D7490" w:rsidRDefault="00C12AA9" w:rsidP="00DF5591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1516C834" w14:textId="77777777" w:rsidTr="00040C20">
        <w:tc>
          <w:tcPr>
            <w:tcW w:w="1980" w:type="dxa"/>
          </w:tcPr>
          <w:p w14:paraId="6F376356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Декабрь</w:t>
            </w:r>
          </w:p>
          <w:p w14:paraId="3AEACB29" w14:textId="77777777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декабря</w:t>
            </w:r>
          </w:p>
          <w:p w14:paraId="5C80B38B" w14:textId="77777777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Международный день художника</w:t>
            </w:r>
          </w:p>
          <w:p w14:paraId="57ADED3D" w14:textId="63F91AF6" w:rsidR="00ED04F0" w:rsidRPr="007869DF" w:rsidRDefault="00ED04F0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806" w:type="dxa"/>
          </w:tcPr>
          <w:p w14:paraId="648DC424" w14:textId="77777777" w:rsidR="00C12AA9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5D7490">
              <w:rPr>
                <w:sz w:val="24"/>
                <w:szCs w:val="24"/>
              </w:rPr>
              <w:t>Новый год – все группы</w:t>
            </w:r>
          </w:p>
          <w:p w14:paraId="4673260F" w14:textId="2DAA8F64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4A87F2AD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C75BFE5" w14:textId="133EA46D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06D42EDF" w14:textId="6536A863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3C1DD150" w14:textId="77777777" w:rsidTr="00040C20">
        <w:tc>
          <w:tcPr>
            <w:tcW w:w="1980" w:type="dxa"/>
          </w:tcPr>
          <w:p w14:paraId="260B264B" w14:textId="7845BF29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Январь</w:t>
            </w:r>
          </w:p>
        </w:tc>
        <w:tc>
          <w:tcPr>
            <w:tcW w:w="2806" w:type="dxa"/>
          </w:tcPr>
          <w:p w14:paraId="14C8D5F4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77C4A8C9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9A26624" w14:textId="7FDEEE6B" w:rsidR="00155AB8" w:rsidRDefault="00155AB8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«Прощание с елочкой» - </w:t>
            </w:r>
            <w:r w:rsidR="00040C20" w:rsidRPr="00040C20">
              <w:rPr>
                <w:sz w:val="24"/>
                <w:szCs w:val="24"/>
              </w:rPr>
              <w:t>младшие, средние, старшие, подготов. группы</w:t>
            </w:r>
          </w:p>
          <w:p w14:paraId="50E796B4" w14:textId="77777777" w:rsidR="0030466A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E8C1B3C" w14:textId="56353BC2" w:rsidR="00040C20" w:rsidRPr="005D7490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6F5C1EFD" w14:textId="266D79D5" w:rsidR="00040C20" w:rsidRPr="005D7490" w:rsidRDefault="00040C2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B2DA194" w14:textId="77777777" w:rsidTr="00040C20">
        <w:tc>
          <w:tcPr>
            <w:tcW w:w="1980" w:type="dxa"/>
          </w:tcPr>
          <w:p w14:paraId="144907FE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Февраль</w:t>
            </w:r>
          </w:p>
          <w:p w14:paraId="26E35E11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февраля</w:t>
            </w:r>
          </w:p>
          <w:p w14:paraId="462F768B" w14:textId="7B9C69EC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российской науки</w:t>
            </w:r>
          </w:p>
          <w:p w14:paraId="211A1835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5D20517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21 февраля </w:t>
            </w:r>
          </w:p>
          <w:p w14:paraId="751A2A4E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Международный день родного языка </w:t>
            </w:r>
          </w:p>
          <w:p w14:paraId="14D8479A" w14:textId="77777777" w:rsidR="000954E3" w:rsidRPr="007869DF" w:rsidRDefault="000954E3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50C44F7F" w14:textId="5F0318B9" w:rsidR="00ED04F0" w:rsidRPr="007869DF" w:rsidRDefault="00ED04F0" w:rsidP="00ED04F0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23 февраля</w:t>
            </w:r>
          </w:p>
          <w:p w14:paraId="5EF3B836" w14:textId="162AAC22" w:rsidR="00ED04F0" w:rsidRPr="007869DF" w:rsidRDefault="00ED04F0" w:rsidP="00ED04F0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защитников Отчества</w:t>
            </w:r>
          </w:p>
        </w:tc>
        <w:tc>
          <w:tcPr>
            <w:tcW w:w="2806" w:type="dxa"/>
          </w:tcPr>
          <w:p w14:paraId="46EEDAC4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544B614D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361BC484" w14:textId="7B045412" w:rsidR="00C12AA9" w:rsidRDefault="00B92F10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Музыкально-спортивное развлечение,</w:t>
            </w:r>
            <w:r w:rsidR="00155AB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посвященное «Дню защитника Отечества» </w:t>
            </w:r>
            <w:r w:rsidR="00ED04F0">
              <w:rPr>
                <w:sz w:val="24"/>
                <w:szCs w:val="24"/>
              </w:rPr>
              <w:t>– старшие, подгот. группы</w:t>
            </w:r>
          </w:p>
          <w:p w14:paraId="0070E4FE" w14:textId="35A0154F" w:rsidR="0030466A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  <w:p w14:paraId="4A78CB66" w14:textId="77777777" w:rsidR="003630DD" w:rsidRDefault="003630DD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49ADF8AE" w14:textId="77777777" w:rsidR="00040C20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Музыкальная гостиная «Бабушка - загадушка» - младшие, средние группы</w:t>
            </w:r>
          </w:p>
          <w:p w14:paraId="51C653C4" w14:textId="3229F8B0" w:rsidR="00155AB8" w:rsidRDefault="00040C20" w:rsidP="00040C2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6AE0A77A" w14:textId="171FD96E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78973087" w14:textId="569C6A7C" w:rsidR="00200137" w:rsidRPr="005D7490" w:rsidRDefault="00200137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008D1EE5" w14:textId="77777777" w:rsidTr="00040C20">
        <w:trPr>
          <w:trHeight w:val="841"/>
        </w:trPr>
        <w:tc>
          <w:tcPr>
            <w:tcW w:w="1980" w:type="dxa"/>
          </w:tcPr>
          <w:p w14:paraId="0BC51B09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Март</w:t>
            </w:r>
          </w:p>
          <w:p w14:paraId="23AACEC9" w14:textId="77777777" w:rsidR="000954E3" w:rsidRPr="007869DF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 марта</w:t>
            </w:r>
          </w:p>
          <w:p w14:paraId="4469B746" w14:textId="77777777" w:rsidR="000954E3" w:rsidRPr="007869DF" w:rsidRDefault="000954E3" w:rsidP="000954E3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Международный женский день</w:t>
            </w:r>
          </w:p>
          <w:p w14:paraId="1EF8BC98" w14:textId="1A7AC41D" w:rsidR="000954E3" w:rsidRPr="00AC1F47" w:rsidRDefault="00AC1F47" w:rsidP="000954E3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AC1F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</w:t>
            </w:r>
            <w:r w:rsidR="000954E3" w:rsidRPr="00AC1F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рга Боткасы</w:t>
            </w:r>
            <w:r w:rsidR="000954E3" w:rsidRPr="00AC1F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4767CF50" w14:textId="77777777" w:rsidR="000954E3" w:rsidRPr="00AC1F47" w:rsidRDefault="000954E3" w:rsidP="000954E3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AC1F4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Науруз</w:t>
            </w:r>
            <w:r w:rsidRPr="00AC1F47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009C9265" w14:textId="46708A0F" w:rsidR="000954E3" w:rsidRPr="007869DF" w:rsidRDefault="000954E3" w:rsidP="000954E3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Всемирный день театра</w:t>
            </w:r>
          </w:p>
        </w:tc>
        <w:tc>
          <w:tcPr>
            <w:tcW w:w="2806" w:type="dxa"/>
          </w:tcPr>
          <w:p w14:paraId="72EAFEC2" w14:textId="77777777" w:rsidR="00C12AA9" w:rsidRDefault="000954E3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t>Семейный праздник,</w:t>
            </w:r>
            <w:r w:rsidR="00C12AA9" w:rsidRPr="00B92F10">
              <w:rPr>
                <w:sz w:val="24"/>
                <w:szCs w:val="24"/>
              </w:rPr>
              <w:t xml:space="preserve"> </w:t>
            </w:r>
            <w:r w:rsidRPr="00B92F10">
              <w:rPr>
                <w:sz w:val="24"/>
                <w:szCs w:val="24"/>
              </w:rPr>
              <w:t xml:space="preserve">посвященный Международному женскому дню </w:t>
            </w:r>
            <w:r w:rsidR="00C12AA9" w:rsidRPr="00B92F10">
              <w:rPr>
                <w:sz w:val="24"/>
                <w:szCs w:val="24"/>
              </w:rPr>
              <w:t>8 Марта – все группы</w:t>
            </w:r>
            <w:r w:rsidR="00155AB8">
              <w:rPr>
                <w:color w:val="00B050"/>
                <w:sz w:val="24"/>
                <w:szCs w:val="24"/>
              </w:rPr>
              <w:t xml:space="preserve"> </w:t>
            </w:r>
          </w:p>
          <w:p w14:paraId="11A8E830" w14:textId="7379EEC5" w:rsidR="0030466A" w:rsidRPr="005D749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693" w:type="dxa"/>
          </w:tcPr>
          <w:p w14:paraId="17E03576" w14:textId="41517DD4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61710547" w14:textId="21710712" w:rsidR="00C12AA9" w:rsidRPr="00AC1F47" w:rsidRDefault="00155AB8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AC1F47">
              <w:rPr>
                <w:sz w:val="24"/>
                <w:szCs w:val="24"/>
              </w:rPr>
              <w:t>Фольклорный праздник «Науруз» – старшие, подгот. группы</w:t>
            </w:r>
            <w:r w:rsidR="00DF5591" w:rsidRPr="00AC1F47">
              <w:rPr>
                <w:sz w:val="24"/>
                <w:szCs w:val="24"/>
              </w:rPr>
              <w:t xml:space="preserve"> </w:t>
            </w:r>
          </w:p>
          <w:p w14:paraId="25F423EF" w14:textId="77777777" w:rsidR="00B92F10" w:rsidRDefault="0030466A" w:rsidP="00B92F1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  <w:p w14:paraId="306157C6" w14:textId="77777777" w:rsidR="003630DD" w:rsidRDefault="003630DD" w:rsidP="00B92F1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</w:p>
          <w:p w14:paraId="53E54D3E" w14:textId="06B7FE8B" w:rsidR="00804B91" w:rsidRPr="00804B91" w:rsidRDefault="00AC1F47" w:rsidP="00B92F10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AC1F47">
              <w:rPr>
                <w:sz w:val="24"/>
                <w:szCs w:val="24"/>
              </w:rPr>
              <w:t>Фольклорный праздник «Ка</w:t>
            </w:r>
            <w:r w:rsidR="00804B91" w:rsidRPr="00AC1F47">
              <w:rPr>
                <w:sz w:val="24"/>
                <w:szCs w:val="24"/>
              </w:rPr>
              <w:t>рга боткасы»</w:t>
            </w:r>
            <w:r w:rsidR="00804B91" w:rsidRPr="00804B91">
              <w:rPr>
                <w:color w:val="00B050"/>
                <w:sz w:val="24"/>
                <w:szCs w:val="24"/>
              </w:rPr>
              <w:t xml:space="preserve"> </w:t>
            </w:r>
            <w:r w:rsidR="00804B91" w:rsidRPr="00804B91">
              <w:rPr>
                <w:sz w:val="24"/>
                <w:szCs w:val="24"/>
              </w:rPr>
              <w:t xml:space="preserve">– </w:t>
            </w:r>
            <w:r w:rsidR="003630DD">
              <w:rPr>
                <w:sz w:val="24"/>
                <w:szCs w:val="24"/>
              </w:rPr>
              <w:t xml:space="preserve">младшие, </w:t>
            </w:r>
            <w:r w:rsidR="00804B91">
              <w:rPr>
                <w:sz w:val="24"/>
                <w:szCs w:val="24"/>
              </w:rPr>
              <w:t>средние</w:t>
            </w:r>
            <w:r w:rsidR="00804B91" w:rsidRPr="00804B91">
              <w:rPr>
                <w:sz w:val="24"/>
                <w:szCs w:val="24"/>
              </w:rPr>
              <w:t xml:space="preserve"> группы</w:t>
            </w:r>
          </w:p>
          <w:p w14:paraId="0F6F9B71" w14:textId="1ED12EF9" w:rsidR="00804B91" w:rsidRPr="005D7490" w:rsidRDefault="00804B91" w:rsidP="00804B91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804B91">
              <w:rPr>
                <w:b/>
                <w:bCs/>
                <w:sz w:val="24"/>
                <w:szCs w:val="24"/>
              </w:rPr>
              <w:t>Ответственные:</w:t>
            </w:r>
            <w:r w:rsidRPr="00804B91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345" w:type="dxa"/>
          </w:tcPr>
          <w:p w14:paraId="04B72182" w14:textId="6946B994" w:rsidR="00FD6494" w:rsidRPr="005D7490" w:rsidRDefault="00FD6494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63DDF843" w14:textId="77777777" w:rsidTr="00040C20">
        <w:tc>
          <w:tcPr>
            <w:tcW w:w="1980" w:type="dxa"/>
          </w:tcPr>
          <w:p w14:paraId="39D8249D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Апрель</w:t>
            </w:r>
          </w:p>
          <w:p w14:paraId="34016E95" w14:textId="77777777" w:rsidR="00200137" w:rsidRPr="007869DF" w:rsidRDefault="00200137" w:rsidP="0020013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12 апреля</w:t>
            </w:r>
          </w:p>
          <w:p w14:paraId="082DAD88" w14:textId="35FC11E9" w:rsidR="00200137" w:rsidRPr="007869DF" w:rsidRDefault="00200137" w:rsidP="00200137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космонавтики</w:t>
            </w:r>
          </w:p>
        </w:tc>
        <w:tc>
          <w:tcPr>
            <w:tcW w:w="2806" w:type="dxa"/>
          </w:tcPr>
          <w:p w14:paraId="5B66F9DF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188CB416" w14:textId="3836A04B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EEE86FF" w14:textId="02139B04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смеха» – старшие, подгот. группы</w:t>
            </w:r>
          </w:p>
          <w:p w14:paraId="0FBDAB99" w14:textId="77777777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68E55BD3" w14:textId="0829039A" w:rsidR="00FD6494" w:rsidRPr="005D7490" w:rsidRDefault="00FD6494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345" w:type="dxa"/>
          </w:tcPr>
          <w:p w14:paraId="372FBEE3" w14:textId="244E5ADF" w:rsidR="00155AB8" w:rsidRDefault="003630DD" w:rsidP="00155AB8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Театрализованное представление</w:t>
            </w:r>
            <w:r w:rsidR="00155AB8">
              <w:rPr>
                <w:sz w:val="24"/>
                <w:szCs w:val="24"/>
              </w:rPr>
              <w:t xml:space="preserve"> - младшие, средние</w:t>
            </w:r>
            <w:r>
              <w:rPr>
                <w:sz w:val="24"/>
                <w:szCs w:val="24"/>
              </w:rPr>
              <w:t>, старшие, подгот.</w:t>
            </w:r>
            <w:r w:rsidR="00155AB8">
              <w:rPr>
                <w:sz w:val="24"/>
                <w:szCs w:val="24"/>
              </w:rPr>
              <w:t xml:space="preserve"> группы</w:t>
            </w:r>
          </w:p>
          <w:p w14:paraId="2AD90D3F" w14:textId="3DBAEBA6" w:rsidR="00FD6494" w:rsidRPr="005D7490" w:rsidRDefault="00FD6494" w:rsidP="00155AB8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</w:tr>
      <w:tr w:rsidR="0030466A" w14:paraId="1184AF5D" w14:textId="77777777" w:rsidTr="00040C20">
        <w:tc>
          <w:tcPr>
            <w:tcW w:w="1980" w:type="dxa"/>
          </w:tcPr>
          <w:p w14:paraId="0870525A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t>Май</w:t>
            </w:r>
          </w:p>
          <w:p w14:paraId="7FD9E6D1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мая</w:t>
            </w:r>
          </w:p>
          <w:p w14:paraId="0C8F1F37" w14:textId="69AD2C36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Праздник Весны и Труда</w:t>
            </w:r>
          </w:p>
          <w:p w14:paraId="5B8310AB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14:paraId="0612C8F9" w14:textId="39E475FC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 мая</w:t>
            </w:r>
          </w:p>
          <w:p w14:paraId="58EE886D" w14:textId="19B4BA66" w:rsidR="008263E7" w:rsidRPr="007869DF" w:rsidRDefault="008263E7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sz w:val="24"/>
                <w:szCs w:val="24"/>
              </w:rPr>
              <w:t>День Победы</w:t>
            </w:r>
          </w:p>
        </w:tc>
        <w:tc>
          <w:tcPr>
            <w:tcW w:w="2806" w:type="dxa"/>
          </w:tcPr>
          <w:p w14:paraId="51F4B555" w14:textId="2C4AC232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200137">
              <w:rPr>
                <w:sz w:val="24"/>
                <w:szCs w:val="24"/>
              </w:rPr>
              <w:t>«</w:t>
            </w:r>
            <w:r>
              <w:rPr>
                <w:sz w:val="24"/>
                <w:szCs w:val="24"/>
              </w:rPr>
              <w:t>Выпускной</w:t>
            </w:r>
            <w:r w:rsidR="00200137">
              <w:rPr>
                <w:sz w:val="24"/>
                <w:szCs w:val="24"/>
              </w:rPr>
              <w:t>»</w:t>
            </w:r>
            <w:r>
              <w:rPr>
                <w:sz w:val="24"/>
                <w:szCs w:val="24"/>
              </w:rPr>
              <w:t xml:space="preserve"> – подгот. гр</w:t>
            </w:r>
            <w:r w:rsidR="00200137">
              <w:rPr>
                <w:sz w:val="24"/>
                <w:szCs w:val="24"/>
              </w:rPr>
              <w:t>уппы</w:t>
            </w:r>
          </w:p>
        </w:tc>
        <w:tc>
          <w:tcPr>
            <w:tcW w:w="2693" w:type="dxa"/>
          </w:tcPr>
          <w:p w14:paraId="15E7019D" w14:textId="77777777" w:rsidR="00C12AA9" w:rsidRDefault="00200137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Концертная программа</w:t>
            </w:r>
            <w:r w:rsidR="008263E7">
              <w:rPr>
                <w:sz w:val="24"/>
                <w:szCs w:val="24"/>
              </w:rPr>
              <w:t xml:space="preserve"> «Спасибо за мир!»</w:t>
            </w:r>
            <w:r>
              <w:rPr>
                <w:sz w:val="24"/>
                <w:szCs w:val="24"/>
              </w:rPr>
              <w:t>, посвященная празднику «</w:t>
            </w:r>
            <w:r w:rsidR="00C12AA9">
              <w:rPr>
                <w:sz w:val="24"/>
                <w:szCs w:val="24"/>
              </w:rPr>
              <w:t>Ден</w:t>
            </w:r>
            <w:r w:rsidR="00C12AA9" w:rsidRPr="005D7490">
              <w:rPr>
                <w:sz w:val="24"/>
                <w:szCs w:val="24"/>
              </w:rPr>
              <w:t>ь</w:t>
            </w:r>
            <w:r w:rsidR="00C12AA9">
              <w:rPr>
                <w:sz w:val="24"/>
                <w:szCs w:val="24"/>
              </w:rPr>
              <w:t xml:space="preserve"> Победы</w:t>
            </w:r>
            <w:r>
              <w:rPr>
                <w:sz w:val="24"/>
                <w:szCs w:val="24"/>
              </w:rPr>
              <w:t>»</w:t>
            </w:r>
            <w:r w:rsidR="00C12AA9">
              <w:rPr>
                <w:sz w:val="24"/>
                <w:szCs w:val="24"/>
              </w:rPr>
              <w:t xml:space="preserve"> - старш</w:t>
            </w:r>
            <w:r>
              <w:rPr>
                <w:sz w:val="24"/>
                <w:szCs w:val="24"/>
              </w:rPr>
              <w:t xml:space="preserve">ие, </w:t>
            </w:r>
            <w:r w:rsidR="00C12AA9">
              <w:rPr>
                <w:sz w:val="24"/>
                <w:szCs w:val="24"/>
              </w:rPr>
              <w:t>подгот. гр</w:t>
            </w:r>
            <w:r>
              <w:rPr>
                <w:sz w:val="24"/>
                <w:szCs w:val="24"/>
              </w:rPr>
              <w:t>уппы</w:t>
            </w:r>
          </w:p>
          <w:p w14:paraId="33DD61C2" w14:textId="7FC25C54" w:rsidR="00FD6494" w:rsidRPr="005D7490" w:rsidRDefault="00FD649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</w:t>
            </w:r>
            <w:r>
              <w:rPr>
                <w:sz w:val="24"/>
                <w:szCs w:val="24"/>
              </w:rPr>
              <w:lastRenderedPageBreak/>
              <w:t>воспитатели групп</w:t>
            </w:r>
          </w:p>
        </w:tc>
        <w:tc>
          <w:tcPr>
            <w:tcW w:w="4962" w:type="dxa"/>
          </w:tcPr>
          <w:p w14:paraId="01525D0B" w14:textId="7AE7E170" w:rsidR="008263E7" w:rsidRDefault="008263E7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«Весна шагае</w:t>
            </w:r>
            <w:r w:rsidR="003630DD">
              <w:rPr>
                <w:sz w:val="24"/>
                <w:szCs w:val="24"/>
              </w:rPr>
              <w:t xml:space="preserve">т по земле» - младшие, средние </w:t>
            </w:r>
            <w:r>
              <w:rPr>
                <w:sz w:val="24"/>
                <w:szCs w:val="24"/>
              </w:rPr>
              <w:t>группы</w:t>
            </w:r>
          </w:p>
          <w:p w14:paraId="7534360B" w14:textId="6F0A42FF" w:rsidR="00FD6494" w:rsidRDefault="00FD6494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3D053476" w14:textId="77777777" w:rsidR="003630DD" w:rsidRDefault="003630DD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16800FF6" w14:textId="515A9881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«Хоровод – круглый год» - старшие, подготовит.  группы</w:t>
            </w:r>
          </w:p>
          <w:p w14:paraId="4EFC2E2F" w14:textId="49F0FC20" w:rsidR="00C12AA9" w:rsidRPr="005D7490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6CA1AD5D" w14:textId="38545650" w:rsidR="00FD6494" w:rsidRPr="005D7490" w:rsidRDefault="00FD649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2E0CDB4F" w14:textId="77777777" w:rsidTr="00040C20">
        <w:tc>
          <w:tcPr>
            <w:tcW w:w="1980" w:type="dxa"/>
          </w:tcPr>
          <w:p w14:paraId="245B9ED0" w14:textId="77777777" w:rsidR="00C12AA9" w:rsidRPr="007869DF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7869DF">
              <w:rPr>
                <w:b/>
                <w:bCs/>
                <w:sz w:val="24"/>
                <w:szCs w:val="24"/>
              </w:rPr>
              <w:lastRenderedPageBreak/>
              <w:t>Июнь</w:t>
            </w:r>
          </w:p>
          <w:p w14:paraId="69E85F1C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 июня</w:t>
            </w:r>
          </w:p>
          <w:p w14:paraId="1295B54D" w14:textId="77777777" w:rsidR="008263E7" w:rsidRPr="007869DF" w:rsidRDefault="008263E7" w:rsidP="008263E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69DF">
              <w:rPr>
                <w:rFonts w:ascii="Times New Roman" w:hAnsi="Times New Roman" w:cs="Times New Roman"/>
                <w:sz w:val="24"/>
                <w:szCs w:val="24"/>
              </w:rPr>
              <w:t>День защиты детей</w:t>
            </w:r>
          </w:p>
          <w:p w14:paraId="39C1D4E7" w14:textId="77777777" w:rsidR="0052071F" w:rsidRPr="007869DF" w:rsidRDefault="0052071F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Cs/>
                <w:color w:val="00B050"/>
                <w:sz w:val="24"/>
                <w:szCs w:val="24"/>
                <w:lang w:eastAsia="ru-RU"/>
              </w:rPr>
            </w:pPr>
          </w:p>
          <w:p w14:paraId="580B4D65" w14:textId="356333AA" w:rsidR="008263E7" w:rsidRPr="007869DF" w:rsidRDefault="008263E7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AC1F47">
              <w:rPr>
                <w:bCs/>
                <w:sz w:val="24"/>
                <w:szCs w:val="24"/>
                <w:lang w:eastAsia="ru-RU"/>
              </w:rPr>
              <w:t>Сабантуй</w:t>
            </w:r>
          </w:p>
        </w:tc>
        <w:tc>
          <w:tcPr>
            <w:tcW w:w="2806" w:type="dxa"/>
          </w:tcPr>
          <w:p w14:paraId="39B08DB0" w14:textId="77777777" w:rsidR="003630DD" w:rsidRPr="00B92F10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sz w:val="24"/>
                <w:szCs w:val="24"/>
              </w:rPr>
              <w:t>День защиты детей – все группы</w:t>
            </w:r>
          </w:p>
          <w:p w14:paraId="45386A16" w14:textId="77777777" w:rsidR="003630DD" w:rsidRPr="00B92F10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44A4F202" w14:textId="42C98F66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06E51A29" w14:textId="4D0D2328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15301E1B" w14:textId="77777777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color w:val="00B0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День России – старшие, подготовит. </w:t>
            </w:r>
            <w:r w:rsidRPr="008263E7">
              <w:rPr>
                <w:sz w:val="24"/>
                <w:szCs w:val="24"/>
              </w:rPr>
              <w:t>группы</w:t>
            </w:r>
          </w:p>
          <w:p w14:paraId="23740519" w14:textId="77777777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  <w:r w:rsidRPr="00B92F10">
              <w:rPr>
                <w:color w:val="00B050"/>
                <w:sz w:val="24"/>
                <w:szCs w:val="24"/>
              </w:rPr>
              <w:t xml:space="preserve"> </w:t>
            </w:r>
          </w:p>
          <w:p w14:paraId="1E4E62E5" w14:textId="77777777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</w:p>
          <w:p w14:paraId="0B3D62E0" w14:textId="1BD45C69" w:rsidR="00C12AA9" w:rsidRPr="00F707DE" w:rsidRDefault="00B96A60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F707DE">
              <w:rPr>
                <w:sz w:val="24"/>
                <w:szCs w:val="24"/>
              </w:rPr>
              <w:t>«</w:t>
            </w:r>
            <w:r w:rsidR="008263E7" w:rsidRPr="00F707DE">
              <w:rPr>
                <w:sz w:val="24"/>
                <w:szCs w:val="24"/>
              </w:rPr>
              <w:t>Сабантуй</w:t>
            </w:r>
            <w:r w:rsidRPr="00F707DE">
              <w:rPr>
                <w:sz w:val="24"/>
                <w:szCs w:val="24"/>
              </w:rPr>
              <w:t>»</w:t>
            </w:r>
            <w:r w:rsidR="008263E7" w:rsidRPr="00F707DE">
              <w:rPr>
                <w:sz w:val="24"/>
                <w:szCs w:val="24"/>
              </w:rPr>
              <w:t xml:space="preserve"> – </w:t>
            </w:r>
            <w:r w:rsidR="003630DD" w:rsidRPr="00F707DE">
              <w:rPr>
                <w:sz w:val="24"/>
                <w:szCs w:val="24"/>
              </w:rPr>
              <w:t>младшие, средние, старшие, подгот. группы</w:t>
            </w:r>
          </w:p>
          <w:p w14:paraId="1E294BCC" w14:textId="4D06E0F3" w:rsidR="0030466A" w:rsidRPr="00B92F10" w:rsidRDefault="0030466A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B92F10">
              <w:rPr>
                <w:b/>
                <w:bCs/>
                <w:sz w:val="24"/>
                <w:szCs w:val="24"/>
              </w:rPr>
              <w:t>Ответственные:</w:t>
            </w:r>
            <w:r w:rsidRPr="00B92F10">
              <w:rPr>
                <w:sz w:val="24"/>
                <w:szCs w:val="24"/>
              </w:rPr>
              <w:t xml:space="preserve"> музыкальные руководители, педагог по обучению татарскому языку, воспитатели групп</w:t>
            </w:r>
          </w:p>
        </w:tc>
        <w:tc>
          <w:tcPr>
            <w:tcW w:w="2345" w:type="dxa"/>
          </w:tcPr>
          <w:p w14:paraId="0742F064" w14:textId="6CEE834D" w:rsidR="00FD6494" w:rsidRPr="005D7490" w:rsidRDefault="00FD6494" w:rsidP="008263E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320F09E0" w14:textId="77777777" w:rsidTr="00040C20">
        <w:tc>
          <w:tcPr>
            <w:tcW w:w="1980" w:type="dxa"/>
          </w:tcPr>
          <w:p w14:paraId="0EC80F99" w14:textId="77777777" w:rsidR="00C12AA9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80544E">
              <w:rPr>
                <w:b/>
                <w:bCs/>
                <w:sz w:val="24"/>
                <w:szCs w:val="24"/>
              </w:rPr>
              <w:t>Июль</w:t>
            </w:r>
          </w:p>
          <w:p w14:paraId="5469FEA5" w14:textId="77777777" w:rsidR="00B96A60" w:rsidRPr="00ED10F5" w:rsidRDefault="00B96A60" w:rsidP="00B96A60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D10F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8 июля</w:t>
            </w:r>
          </w:p>
          <w:p w14:paraId="676293EA" w14:textId="015AE04E" w:rsidR="00B96A60" w:rsidRPr="0080544E" w:rsidRDefault="00B96A60" w:rsidP="00B96A60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0"/>
                <w:szCs w:val="20"/>
              </w:rPr>
              <w:t>День семьи, любви и верности</w:t>
            </w:r>
          </w:p>
        </w:tc>
        <w:tc>
          <w:tcPr>
            <w:tcW w:w="2806" w:type="dxa"/>
          </w:tcPr>
          <w:p w14:paraId="4BD1791C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3E1FFFBD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220FBF73" w14:textId="172BAA5C" w:rsidR="003630DD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сем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>и, любви и верности» –</w:t>
            </w:r>
            <w:r w:rsidR="00D347BE">
              <w:rPr>
                <w:sz w:val="24"/>
                <w:szCs w:val="24"/>
              </w:rPr>
              <w:t xml:space="preserve"> </w:t>
            </w:r>
            <w:r w:rsidRPr="003630DD">
              <w:rPr>
                <w:sz w:val="24"/>
                <w:szCs w:val="24"/>
              </w:rPr>
              <w:t xml:space="preserve">старшие, подгот. группы </w:t>
            </w:r>
            <w:r>
              <w:rPr>
                <w:sz w:val="24"/>
                <w:szCs w:val="24"/>
              </w:rPr>
              <w:t>(с участием родителей)</w:t>
            </w:r>
          </w:p>
          <w:p w14:paraId="19772D04" w14:textId="77777777" w:rsidR="00B96A60" w:rsidRDefault="003630DD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  <w:p w14:paraId="0C06A1A9" w14:textId="77777777" w:rsidR="00D347BE" w:rsidRDefault="00D347BE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  <w:p w14:paraId="0442F9B1" w14:textId="77777777" w:rsidR="00D347BE" w:rsidRDefault="00D347BE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«Игровая карусель» - младшие, средние группы</w:t>
            </w:r>
          </w:p>
          <w:p w14:paraId="6CA2C3F5" w14:textId="3B89B0A7" w:rsidR="00D347BE" w:rsidRPr="005D7490" w:rsidRDefault="00D347BE" w:rsidP="003630D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D347BE">
              <w:rPr>
                <w:b/>
                <w:sz w:val="24"/>
                <w:szCs w:val="24"/>
              </w:rPr>
              <w:t>Ответственные:</w:t>
            </w:r>
            <w:r w:rsidRPr="00D347BE">
              <w:rPr>
                <w:sz w:val="24"/>
                <w:szCs w:val="24"/>
              </w:rPr>
              <w:t xml:space="preserve"> музыкальные руководители, воспитатели групп</w:t>
            </w:r>
          </w:p>
        </w:tc>
        <w:tc>
          <w:tcPr>
            <w:tcW w:w="2345" w:type="dxa"/>
          </w:tcPr>
          <w:p w14:paraId="4EFF4536" w14:textId="4DE33FB4" w:rsidR="00FD6494" w:rsidRPr="005D7490" w:rsidRDefault="00FD649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tr w:rsidR="0030466A" w14:paraId="5E115E55" w14:textId="77777777" w:rsidTr="00040C20">
        <w:tc>
          <w:tcPr>
            <w:tcW w:w="1980" w:type="dxa"/>
          </w:tcPr>
          <w:p w14:paraId="2E6C219C" w14:textId="77777777" w:rsidR="00C12AA9" w:rsidRDefault="00C12AA9" w:rsidP="0080544E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 w:rsidRPr="0080544E">
              <w:rPr>
                <w:b/>
                <w:bCs/>
                <w:sz w:val="24"/>
                <w:szCs w:val="24"/>
              </w:rPr>
              <w:t>Август</w:t>
            </w:r>
          </w:p>
          <w:p w14:paraId="05522887" w14:textId="77777777" w:rsidR="0052071F" w:rsidRPr="00ED10F5" w:rsidRDefault="0052071F" w:rsidP="0052071F">
            <w:pPr>
              <w:jc w:val="center"/>
              <w:rPr>
                <w:rFonts w:ascii="Times New Roman" w:hAnsi="Times New Roman" w:cs="Times New Roman"/>
                <w:sz w:val="20"/>
                <w:szCs w:val="20"/>
                <w:u w:val="single"/>
              </w:rPr>
            </w:pPr>
            <w:r w:rsidRPr="00ED10F5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12 августа</w:t>
            </w:r>
          </w:p>
          <w:p w14:paraId="18C9AB99" w14:textId="3BE98821" w:rsidR="0052071F" w:rsidRPr="0080544E" w:rsidRDefault="0052071F" w:rsidP="0052071F">
            <w:pPr>
              <w:pStyle w:val="21"/>
              <w:shd w:val="clear" w:color="auto" w:fill="auto"/>
              <w:spacing w:before="0" w:after="0" w:line="276" w:lineRule="auto"/>
              <w:ind w:right="2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sz w:val="20"/>
                <w:szCs w:val="20"/>
              </w:rPr>
              <w:t>День физкультурника</w:t>
            </w:r>
          </w:p>
        </w:tc>
        <w:tc>
          <w:tcPr>
            <w:tcW w:w="2806" w:type="dxa"/>
          </w:tcPr>
          <w:p w14:paraId="0BC8BD5D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2693" w:type="dxa"/>
          </w:tcPr>
          <w:p w14:paraId="2F1555C7" w14:textId="77777777" w:rsidR="00C12AA9" w:rsidRPr="005D7490" w:rsidRDefault="00C12AA9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  <w:tc>
          <w:tcPr>
            <w:tcW w:w="4962" w:type="dxa"/>
          </w:tcPr>
          <w:p w14:paraId="5D1BD13F" w14:textId="1114D2E6" w:rsidR="00C12AA9" w:rsidRDefault="003630DD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</w:t>
            </w:r>
            <w:r w:rsidRPr="005D7490">
              <w:rPr>
                <w:sz w:val="24"/>
                <w:szCs w:val="24"/>
              </w:rPr>
              <w:t>ь</w:t>
            </w:r>
            <w:r>
              <w:rPr>
                <w:sz w:val="24"/>
                <w:szCs w:val="24"/>
              </w:rPr>
              <w:t xml:space="preserve"> Нептуна» м</w:t>
            </w:r>
            <w:r w:rsidR="00B96A60">
              <w:rPr>
                <w:sz w:val="24"/>
                <w:szCs w:val="24"/>
              </w:rPr>
              <w:t xml:space="preserve">узыкально-спортивное развлечение на улице </w:t>
            </w:r>
            <w:r w:rsidR="0052071F">
              <w:rPr>
                <w:sz w:val="24"/>
                <w:szCs w:val="24"/>
              </w:rPr>
              <w:t xml:space="preserve">– </w:t>
            </w:r>
            <w:r w:rsidRPr="003630DD">
              <w:rPr>
                <w:sz w:val="24"/>
                <w:szCs w:val="24"/>
              </w:rPr>
              <w:t>младши</w:t>
            </w:r>
            <w:r>
              <w:rPr>
                <w:sz w:val="24"/>
                <w:szCs w:val="24"/>
              </w:rPr>
              <w:t>е, средние, старшие, подгот. группы</w:t>
            </w:r>
          </w:p>
          <w:p w14:paraId="60888796" w14:textId="57B140D1" w:rsidR="00FD6494" w:rsidRPr="005D7490" w:rsidRDefault="00FD649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30466A">
              <w:rPr>
                <w:b/>
                <w:bCs/>
                <w:sz w:val="24"/>
                <w:szCs w:val="24"/>
              </w:rPr>
              <w:t>Ответственные:</w:t>
            </w:r>
            <w:r>
              <w:rPr>
                <w:sz w:val="24"/>
                <w:szCs w:val="24"/>
              </w:rPr>
              <w:t xml:space="preserve"> музыкальные руководители, инструктор по физической культуре, воспитатели групп</w:t>
            </w:r>
          </w:p>
        </w:tc>
        <w:tc>
          <w:tcPr>
            <w:tcW w:w="2345" w:type="dxa"/>
          </w:tcPr>
          <w:p w14:paraId="0740DAAA" w14:textId="5AC88DD8" w:rsidR="00FD6494" w:rsidRPr="005D7490" w:rsidRDefault="00FD6494" w:rsidP="00803987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</w:p>
        </w:tc>
      </w:tr>
      <w:bookmarkEnd w:id="17"/>
    </w:tbl>
    <w:p w14:paraId="59A01B26" w14:textId="77777777" w:rsidR="00FD6494" w:rsidRDefault="00FD6494" w:rsidP="00803987">
      <w:pPr>
        <w:pStyle w:val="21"/>
        <w:shd w:val="clear" w:color="auto" w:fill="auto"/>
        <w:spacing w:before="0" w:after="0" w:line="276" w:lineRule="auto"/>
        <w:ind w:right="20"/>
        <w:jc w:val="both"/>
        <w:sectPr w:rsidR="00FD6494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415E7358" w14:textId="77777777" w:rsidR="0012564A" w:rsidRDefault="0012564A" w:rsidP="0012564A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427294F0" w14:textId="0D7E84A1" w:rsidR="006D355B" w:rsidRPr="00B92F10" w:rsidRDefault="0054246C" w:rsidP="00DA39E6">
      <w:pPr>
        <w:pStyle w:val="21"/>
        <w:numPr>
          <w:ilvl w:val="2"/>
          <w:numId w:val="16"/>
        </w:numPr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B92F10">
        <w:rPr>
          <w:b/>
          <w:bCs/>
          <w:sz w:val="24"/>
          <w:szCs w:val="24"/>
        </w:rPr>
        <w:t>Планирование взаимодействия с семьями детей по реализации образовательной программы.</w:t>
      </w:r>
    </w:p>
    <w:p w14:paraId="65A1F726" w14:textId="46BBC496" w:rsidR="00214829" w:rsidRPr="00C57DB8" w:rsidRDefault="006D355B" w:rsidP="00F57D3A">
      <w:pPr>
        <w:pStyle w:val="21"/>
        <w:shd w:val="clear" w:color="auto" w:fill="auto"/>
        <w:tabs>
          <w:tab w:val="left" w:pos="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tab/>
      </w:r>
      <w:r w:rsidR="00214829" w:rsidRPr="00C57DB8">
        <w:rPr>
          <w:sz w:val="24"/>
          <w:szCs w:val="24"/>
        </w:rPr>
        <w:t xml:space="preserve">Главными целями </w:t>
      </w:r>
      <w:r w:rsidR="00214829" w:rsidRPr="00B92F10">
        <w:rPr>
          <w:bCs/>
          <w:sz w:val="24"/>
          <w:szCs w:val="24"/>
        </w:rPr>
        <w:t xml:space="preserve">взаимодействия </w:t>
      </w:r>
      <w:r w:rsidR="00CE73A0" w:rsidRPr="00B92F10">
        <w:rPr>
          <w:bCs/>
          <w:sz w:val="24"/>
          <w:szCs w:val="24"/>
        </w:rPr>
        <w:t>МР</w:t>
      </w:r>
      <w:r w:rsidR="00214829" w:rsidRPr="00B92F10">
        <w:rPr>
          <w:bCs/>
          <w:sz w:val="24"/>
          <w:szCs w:val="24"/>
        </w:rPr>
        <w:t xml:space="preserve"> с семьями</w:t>
      </w:r>
      <w:r w:rsidR="001A7AB2" w:rsidRPr="00C57DB8">
        <w:rPr>
          <w:sz w:val="24"/>
          <w:szCs w:val="24"/>
        </w:rPr>
        <w:t xml:space="preserve"> </w:t>
      </w:r>
      <w:r w:rsidR="009012B2" w:rsidRPr="00C57DB8">
        <w:rPr>
          <w:sz w:val="24"/>
          <w:szCs w:val="24"/>
        </w:rPr>
        <w:t>воспитанников</w:t>
      </w:r>
      <w:r w:rsidR="00214829" w:rsidRPr="00C57DB8">
        <w:rPr>
          <w:sz w:val="24"/>
          <w:szCs w:val="24"/>
        </w:rPr>
        <w:t xml:space="preserve"> являются:</w:t>
      </w:r>
    </w:p>
    <w:p w14:paraId="11934A8B" w14:textId="77777777" w:rsidR="00214829" w:rsidRPr="00C57DB8" w:rsidRDefault="00214829" w:rsidP="00F57D3A">
      <w:pPr>
        <w:pStyle w:val="21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C57DB8">
        <w:rPr>
          <w:sz w:val="24"/>
          <w:szCs w:val="24"/>
        </w:rPr>
        <w:t>- обеспечение психолого-педагогической поддержки семьи и повышение компетентности родителей (законных представителей) в вопросах образования, охраны и укрепления здоровья детей младенческого, раннего и дошкольного возрастов;</w:t>
      </w:r>
    </w:p>
    <w:p w14:paraId="5A9F72E3" w14:textId="6EC3A39A" w:rsidR="00214829" w:rsidRPr="006D355B" w:rsidRDefault="00214829" w:rsidP="00F57D3A">
      <w:pPr>
        <w:pStyle w:val="21"/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- обеспечение единства подходов к воспитанию и обучению детей в условиях </w:t>
      </w:r>
      <w:r w:rsidR="00B92F10" w:rsidRPr="006D355B">
        <w:rPr>
          <w:sz w:val="24"/>
          <w:szCs w:val="24"/>
        </w:rPr>
        <w:t>ДОО и</w:t>
      </w:r>
      <w:r w:rsidRPr="006D355B">
        <w:rPr>
          <w:sz w:val="24"/>
          <w:szCs w:val="24"/>
        </w:rPr>
        <w:t xml:space="preserve"> семьи; повышение воспитательного потенциала семьи.</w:t>
      </w:r>
    </w:p>
    <w:p w14:paraId="320757BE" w14:textId="5FC6D99F" w:rsidR="00214829" w:rsidRPr="006D355B" w:rsidRDefault="00214829" w:rsidP="00F57D3A">
      <w:pPr>
        <w:pStyle w:val="21"/>
        <w:shd w:val="clear" w:color="auto" w:fill="auto"/>
        <w:tabs>
          <w:tab w:val="left" w:pos="0"/>
        </w:tabs>
        <w:spacing w:before="0" w:after="0" w:line="276" w:lineRule="auto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Достижение этих целей осуществляется через решение основных</w:t>
      </w:r>
      <w:r w:rsidR="001D59E5" w:rsidRPr="006D355B">
        <w:rPr>
          <w:sz w:val="24"/>
          <w:szCs w:val="24"/>
        </w:rPr>
        <w:t xml:space="preserve"> </w:t>
      </w:r>
      <w:r w:rsidRPr="006D355B">
        <w:rPr>
          <w:sz w:val="24"/>
          <w:szCs w:val="24"/>
        </w:rPr>
        <w:t>задач:</w:t>
      </w:r>
    </w:p>
    <w:p w14:paraId="5EBDCF5D" w14:textId="77777777" w:rsidR="00214829" w:rsidRPr="006D355B" w:rsidRDefault="00214829" w:rsidP="00DA39E6">
      <w:pPr>
        <w:pStyle w:val="21"/>
        <w:numPr>
          <w:ilvl w:val="0"/>
          <w:numId w:val="3"/>
        </w:numPr>
        <w:shd w:val="clear" w:color="auto" w:fill="auto"/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информирование родителей (законных представителей) и общественности относительно целей ДО, общих для всего образовательного пространства Российской Федерации, о мерах господдержки семьям, имеющим детей дошкольного возраста, а также об образовательной программе, реализуемой в ДОО;</w:t>
      </w:r>
    </w:p>
    <w:p w14:paraId="32C91D98" w14:textId="77777777" w:rsidR="00214829" w:rsidRPr="006D355B" w:rsidRDefault="00214829" w:rsidP="00DA39E6">
      <w:pPr>
        <w:pStyle w:val="21"/>
        <w:numPr>
          <w:ilvl w:val="0"/>
          <w:numId w:val="3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просвещение родителей (законных представителей), повышение их правовой, психолого-педагогической компетентности в вопросах охраны и укрепления здоровья, развития и образования детей;</w:t>
      </w:r>
    </w:p>
    <w:p w14:paraId="68811EE4" w14:textId="77777777" w:rsidR="00214829" w:rsidRPr="006D355B" w:rsidRDefault="00214829" w:rsidP="00DA39E6">
      <w:pPr>
        <w:pStyle w:val="21"/>
        <w:numPr>
          <w:ilvl w:val="0"/>
          <w:numId w:val="3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способствование развитию ответственного и осознанного родительства как базовой основы благополучия семьи;</w:t>
      </w:r>
    </w:p>
    <w:p w14:paraId="3C8B0664" w14:textId="77777777" w:rsidR="00214829" w:rsidRPr="006D355B" w:rsidRDefault="00214829" w:rsidP="00DA39E6">
      <w:pPr>
        <w:pStyle w:val="21"/>
        <w:numPr>
          <w:ilvl w:val="0"/>
          <w:numId w:val="3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построение взаимодействия в форме сотрудничества и установления партнёрских отношений с родителями (законными представителями) детей младенческого, раннего и дошкольного возраста для решения образовательных задач;</w:t>
      </w:r>
    </w:p>
    <w:p w14:paraId="3C8103F1" w14:textId="77777777" w:rsidR="00214829" w:rsidRPr="006D355B" w:rsidRDefault="00214829" w:rsidP="00DA39E6">
      <w:pPr>
        <w:pStyle w:val="21"/>
        <w:numPr>
          <w:ilvl w:val="0"/>
          <w:numId w:val="3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вовлечение родителей (законных представителей) в образовательный процесс.</w:t>
      </w:r>
    </w:p>
    <w:p w14:paraId="3C8117AE" w14:textId="77777777" w:rsidR="00214829" w:rsidRPr="006D355B" w:rsidRDefault="00214829" w:rsidP="00214829">
      <w:pPr>
        <w:pStyle w:val="21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tab/>
      </w:r>
      <w:r w:rsidRPr="006D355B">
        <w:rPr>
          <w:sz w:val="24"/>
          <w:szCs w:val="24"/>
        </w:rPr>
        <w:t>Построение взаимодействия с родителями (законными представителями) придерживается следующих принципов:</w:t>
      </w:r>
    </w:p>
    <w:p w14:paraId="3F7653F7" w14:textId="77777777" w:rsidR="00214829" w:rsidRPr="006D355B" w:rsidRDefault="00214829" w:rsidP="00DA39E6">
      <w:pPr>
        <w:pStyle w:val="21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приоритет семьи в воспитании, обучении и развитии ребёнка: в соответствии с Законом об образовании у родителей (законных представителей) обучающихся не только есть преимущественное право на обучение и воспитание детей, но именно они обязаны заложить основы физического, нравственного и интеллектуального развития личности ребёнка;</w:t>
      </w:r>
    </w:p>
    <w:p w14:paraId="397FF7D5" w14:textId="77777777" w:rsidR="00214829" w:rsidRPr="006D355B" w:rsidRDefault="00214829" w:rsidP="00DA39E6">
      <w:pPr>
        <w:pStyle w:val="21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открытость: для родителей (законных представителей) должна быть доступна актуальная информация об особенностях пребывания ребёнка в группе; каждому из родителей (законных представителей) должен быть предоставлен свободный доступ в ДОО; между педагогами и родителями (законными представителями) необходим обмен информацией об особенностях развития ребёнка в ДОО и семье;</w:t>
      </w:r>
    </w:p>
    <w:p w14:paraId="7D537CB1" w14:textId="77777777" w:rsidR="00214829" w:rsidRPr="006D355B" w:rsidRDefault="00214829" w:rsidP="00DA39E6">
      <w:pPr>
        <w:pStyle w:val="21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взаимное доверие, уважение и доброжелательность во взаимоотношениях педагогов и родителей (законных представителей): при взаимодействии педагогу необходимо придерживаться этики и культурных правил общения, проявлять позитивный настрой на общение и сотрудничество с родителями (законными представителями); важно этично и разумно использовать полученную информацию как со стороны педагогов, так и со стороны родителей (законных представителей) в интересах детей;</w:t>
      </w:r>
    </w:p>
    <w:p w14:paraId="06E39C19" w14:textId="77777777" w:rsidR="00214829" w:rsidRPr="006D355B" w:rsidRDefault="00214829" w:rsidP="00DA39E6">
      <w:pPr>
        <w:pStyle w:val="21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индивидуально-дифференцированный подход к каждой семье: при взаимодействии необходимо учитывать особенности семейного воспитания, потребности родителей (законных представителей) в отношении образования ребёнка, отношение к педагогу и ДОО, проводимым мероприятиям; возможности включения родителей (законных представителей) </w:t>
      </w:r>
      <w:r w:rsidRPr="006D355B">
        <w:rPr>
          <w:sz w:val="24"/>
          <w:szCs w:val="24"/>
        </w:rPr>
        <w:lastRenderedPageBreak/>
        <w:t>в совместное решение образовательных задач;</w:t>
      </w:r>
    </w:p>
    <w:p w14:paraId="64E8200E" w14:textId="77777777" w:rsidR="00214829" w:rsidRPr="006D355B" w:rsidRDefault="00214829" w:rsidP="00DA39E6">
      <w:pPr>
        <w:pStyle w:val="21"/>
        <w:numPr>
          <w:ilvl w:val="0"/>
          <w:numId w:val="4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возрастосообразность: при планировании и осуществлении взаимодействия необходимо учитывать особенности и характер отношений ребёнка с родителями (законными представителями), прежде всего, с матерью (преимущественно для детей младенческого и раннего возраста), обусловленные возрастными особенностями развития детей.</w:t>
      </w:r>
    </w:p>
    <w:p w14:paraId="3822A309" w14:textId="77777777" w:rsidR="00214829" w:rsidRPr="006D355B" w:rsidRDefault="00214829" w:rsidP="00F57D3A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Деятельность педагогического коллектива ДОО по построению взаимодействия с родителями (законными представителями) обучающихся осуществляется по нескольким направлениям:</w:t>
      </w:r>
    </w:p>
    <w:p w14:paraId="23D563F7" w14:textId="77777777" w:rsidR="00214829" w:rsidRPr="006D355B" w:rsidRDefault="00214829" w:rsidP="00DA39E6">
      <w:pPr>
        <w:pStyle w:val="21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диагностико-аналитическое направление включает получение и анализ данных о семье каждого обучающегося, её запросах в отношении 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 с семьей с учётом результатов проведенного анализа; согласование воспитательных задач;</w:t>
      </w:r>
    </w:p>
    <w:p w14:paraId="4C68D073" w14:textId="77777777" w:rsidR="00214829" w:rsidRPr="006D355B" w:rsidRDefault="00214829" w:rsidP="00DA39E6">
      <w:pPr>
        <w:pStyle w:val="21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просветительское направление предполагает просвещение родителей (законных представителей) по вопросам особенностей психофизиологического и психического развития детей младенческого, раннего и дошкольного возрастов; выбора эффективных методов обучения и воспитания детей определенного возраста; ознакомление с актуальной информацией о государственной политике в области ДО, включая информирование о мерах господдержки семьям с детьми дошкольного возраста; информирование об особенностях реализуемой в ДОО образовательной программы; условиях пребывания ребёнка в группе ДОО; содержании и методах образовательной работы с детьми;</w:t>
      </w:r>
    </w:p>
    <w:p w14:paraId="6C119DD2" w14:textId="77777777" w:rsidR="00214829" w:rsidRPr="006D355B" w:rsidRDefault="00214829" w:rsidP="00DA39E6">
      <w:pPr>
        <w:pStyle w:val="21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76" w:lineRule="auto"/>
        <w:ind w:left="20" w:right="20" w:hanging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консультационное направление объединяет в себе консультирование родителей (законных представителей) по вопросам их взаимодействия с ребёнком, преодоления возникающих проблем воспитания и обучения детей, в том числе с ООП в условиях семьи; особенностей поведения и взаимодействия ребёнка со сверстниками и педагогом; возникающих проблемных ситуациях; способам воспитания и построения продуктивного взаимодействия с детьми младенческого, раннего и дошкольного возрастов; способам организации и участия в детских деятельностях, образовательном процессе и другому.</w:t>
      </w:r>
    </w:p>
    <w:p w14:paraId="7AE07D84" w14:textId="77777777" w:rsidR="00214829" w:rsidRPr="006D355B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Совместная образовательная деятельность педагогов и родителей (законных представителей) обучающихся предполагает сотрудничество в реализации некоторых образовательных задач, вопросах организации РППС и образовательных мероприятий; поддержку образовательных инициатив родителей (законных представителей) детей младенческого, раннего и дошкольного возрастов; разработку и реализацию образовательных проектов ДОО совместно с семьей.</w:t>
      </w:r>
    </w:p>
    <w:p w14:paraId="113C3774" w14:textId="77777777" w:rsidR="00214829" w:rsidRPr="006D355B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Особое внимание в просветительской деятельности ДОО уделяется повышению уровня компетентности родителей (законных представителей) в вопросах здоровьесбережения ребёнка.</w:t>
      </w:r>
    </w:p>
    <w:p w14:paraId="4E28126A" w14:textId="77777777" w:rsidR="00214829" w:rsidRPr="006D355B" w:rsidRDefault="00214829" w:rsidP="00F57D3A">
      <w:pPr>
        <w:pStyle w:val="21"/>
        <w:shd w:val="clear" w:color="auto" w:fill="auto"/>
        <w:tabs>
          <w:tab w:val="left" w:pos="0"/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Реализация данной темы осуществляется в процессе следующих направлений просветительской деятельности:</w:t>
      </w:r>
    </w:p>
    <w:p w14:paraId="72574BF7" w14:textId="77777777" w:rsidR="00214829" w:rsidRPr="006D355B" w:rsidRDefault="00214829" w:rsidP="00DA39E6">
      <w:pPr>
        <w:pStyle w:val="21"/>
        <w:numPr>
          <w:ilvl w:val="0"/>
          <w:numId w:val="6"/>
        </w:numPr>
        <w:shd w:val="clear" w:color="auto" w:fill="auto"/>
        <w:tabs>
          <w:tab w:val="left" w:pos="1042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информирование о факторах, положительно влияющих на физическое и психическое здоровье ребёнка (рациональная организация режима дня ребёнка, правильное питание в семье, закаливание, организация двигательной активности, благоприятный психологический микроклимат в семье и спокойное общение с ребёнком и другое), о действии негативных факторов (переохлаждение, перегревание, перекармливание и другое), наносящих непоправимый вред здоровью ребёнка;</w:t>
      </w:r>
    </w:p>
    <w:p w14:paraId="1A0A2C4F" w14:textId="77777777" w:rsidR="00214829" w:rsidRPr="006D355B" w:rsidRDefault="00214829" w:rsidP="00DA39E6">
      <w:pPr>
        <w:pStyle w:val="21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lastRenderedPageBreak/>
        <w:t>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показаниям;</w:t>
      </w:r>
    </w:p>
    <w:p w14:paraId="135283A1" w14:textId="77777777" w:rsidR="00214829" w:rsidRPr="006D355B" w:rsidRDefault="00214829" w:rsidP="00DA39E6">
      <w:pPr>
        <w:pStyle w:val="21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информирование родителей (законных представителей) об актуальных задачах физического воспитания детей на разных возрастных этапах их развития, а также о возможностях ДОО и семьи в решении данных задач;</w:t>
      </w:r>
    </w:p>
    <w:p w14:paraId="5F90826A" w14:textId="77777777" w:rsidR="00214829" w:rsidRPr="006D355B" w:rsidRDefault="00214829" w:rsidP="00DA39E6">
      <w:pPr>
        <w:pStyle w:val="21"/>
        <w:numPr>
          <w:ilvl w:val="0"/>
          <w:numId w:val="6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знакомство родителей (законных представителей) с оздоровительными мероприятиями, проводимыми в ДОО;</w:t>
      </w:r>
    </w:p>
    <w:p w14:paraId="45E80EEC" w14:textId="77777777" w:rsidR="00214829" w:rsidRPr="006D355B" w:rsidRDefault="00214829" w:rsidP="00DA39E6">
      <w:pPr>
        <w:pStyle w:val="21"/>
        <w:numPr>
          <w:ilvl w:val="0"/>
          <w:numId w:val="6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 xml:space="preserve">информирование родителей (законных представителей) о негативном влиянии на развитие детей систематического и бесконтрольного использования </w:t>
      </w:r>
      <w:r w:rsidRPr="006D355B">
        <w:rPr>
          <w:sz w:val="24"/>
          <w:szCs w:val="24"/>
          <w:lang w:val="en-US"/>
        </w:rPr>
        <w:t>IT</w:t>
      </w:r>
      <w:r w:rsidRPr="006D355B">
        <w:rPr>
          <w:sz w:val="24"/>
          <w:szCs w:val="24"/>
        </w:rPr>
        <w:t>-технологий (нарушение сна, возбудимость, изменения качества памяти, внимания, мышления; проблемы социализации и общения и другое).</w:t>
      </w:r>
    </w:p>
    <w:p w14:paraId="72915B95" w14:textId="77777777" w:rsidR="00214829" w:rsidRPr="006D355B" w:rsidRDefault="00214829" w:rsidP="00F57D3A">
      <w:pPr>
        <w:pStyle w:val="21"/>
        <w:shd w:val="clear" w:color="auto" w:fill="auto"/>
        <w:tabs>
          <w:tab w:val="left" w:pos="709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ab/>
        <w:t>Направления деятельности педагога реализуются в разных формах (групповых и (или) индивидуальных) посредством различных методов, приемов и способов взаимодействия с родителями (законными представителями):</w:t>
      </w:r>
    </w:p>
    <w:p w14:paraId="4D7359E4" w14:textId="77777777" w:rsidR="00214829" w:rsidRPr="006D355B" w:rsidRDefault="00214829" w:rsidP="00DA39E6">
      <w:pPr>
        <w:pStyle w:val="21"/>
        <w:numPr>
          <w:ilvl w:val="0"/>
          <w:numId w:val="7"/>
        </w:numPr>
        <w:shd w:val="clear" w:color="auto" w:fill="auto"/>
        <w:tabs>
          <w:tab w:val="left" w:pos="1033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диагностико-аналитическое направление реализуется через опросы, социологические срезы, индивидуальные блокноты, «почтовый ящик», педагогические беседы с родителями (законными представителями); дни (недели) открытых дверей, открытые просмотры занятий и других видов деятельности детей и так далее;</w:t>
      </w:r>
    </w:p>
    <w:p w14:paraId="4A4036B9" w14:textId="1793D84A" w:rsidR="000E1A40" w:rsidRDefault="00214829" w:rsidP="00DA39E6">
      <w:pPr>
        <w:pStyle w:val="21"/>
        <w:numPr>
          <w:ilvl w:val="0"/>
          <w:numId w:val="7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6D355B">
        <w:rPr>
          <w:sz w:val="24"/>
          <w:szCs w:val="24"/>
        </w:rPr>
        <w:t>просветительское и консультационное направления реализуются через групповые родительские собрания, конференции, круглые столы, семинары- практикумы, тренинги и ролевые игры, консультации, педагогические гостиные, родительские клубы и другое; информационные проспекты, стенды, ширмы, папки- передвижки для родителей (законных представителей); журналы и газеты, издаваемые ДОО для родителей (законных представителей), педагогические библиотеки для родителей (законных представителей); сайты ДОО и социальные группы в сети Интернет; медиарепортажи и интервью; фотографии, выставки детских работ, совместных работ родителей (законных представителей) и детей. Включают также и досуговую форму - совместные праздники и вечера, семейные спортивные и тематические мероприятия, тематические досуги, знакомство с семейными традициями и другое.</w:t>
      </w:r>
    </w:p>
    <w:p w14:paraId="4EDCB759" w14:textId="77777777" w:rsidR="00D72F9B" w:rsidRPr="00D72F9B" w:rsidRDefault="00D72F9B" w:rsidP="00D72F9B">
      <w:pPr>
        <w:pStyle w:val="21"/>
        <w:shd w:val="clear" w:color="auto" w:fill="auto"/>
        <w:tabs>
          <w:tab w:val="left" w:pos="1038"/>
        </w:tabs>
        <w:spacing w:before="0" w:after="0" w:line="276" w:lineRule="auto"/>
        <w:ind w:left="740" w:right="20"/>
        <w:jc w:val="both"/>
        <w:rPr>
          <w:sz w:val="24"/>
          <w:szCs w:val="24"/>
        </w:rPr>
      </w:pPr>
    </w:p>
    <w:p w14:paraId="41903EBF" w14:textId="05C257A2" w:rsidR="000E1A40" w:rsidRDefault="00D72F9B" w:rsidP="000E1A40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</w:t>
      </w:r>
      <w:r w:rsidR="00F707D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ирование работы с родителями</w:t>
      </w:r>
    </w:p>
    <w:p w14:paraId="3FBB7609" w14:textId="49A72CE2" w:rsidR="00D72F9B" w:rsidRPr="00F707DE" w:rsidRDefault="00D72F9B" w:rsidP="00F707DE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всем возрастам</w:t>
      </w:r>
      <w:r w:rsidR="00CB6DA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tbl>
      <w:tblPr>
        <w:tblpPr w:leftFromText="180" w:rightFromText="180" w:vertAnchor="text" w:horzAnchor="margin" w:tblpX="112" w:tblpY="770"/>
        <w:tblW w:w="955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2"/>
        <w:gridCol w:w="7572"/>
      </w:tblGrid>
      <w:tr w:rsidR="000E1A40" w:rsidRPr="000E1A40" w14:paraId="372676BA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5C40ECF" w14:textId="77777777" w:rsidR="000E1A40" w:rsidRPr="000E1A40" w:rsidRDefault="000E1A40" w:rsidP="00426F8D">
            <w:pPr>
              <w:spacing w:after="0" w:line="0" w:lineRule="atLeast"/>
              <w:ind w:left="567" w:hanging="567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СЕНТЯБРЬ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D790AD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Общее родительское собрание</w:t>
            </w:r>
          </w:p>
          <w:p w14:paraId="07A1CCA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 Тема: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Музыкальное воспитание в детском саду»</w:t>
            </w:r>
          </w:p>
          <w:p w14:paraId="6535B1E8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«Комплексный подход к музыкальному воспитанию в детском саду» (цели, задачи, формы музыкальной деятельности)</w:t>
            </w:r>
          </w:p>
          <w:p w14:paraId="57F6FFC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Беседы: </w:t>
            </w:r>
          </w:p>
          <w:p w14:paraId="39C0323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1.«</w:t>
            </w:r>
            <w:proofErr w:type="gramEnd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Поведение детей и родителей на праздниках, как основной принцип уважения друг друга»</w:t>
            </w:r>
          </w:p>
          <w:p w14:paraId="1D54350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«Форма одежды, обувь на занятиях и праздниках»</w:t>
            </w:r>
          </w:p>
          <w:p w14:paraId="4283832B" w14:textId="21163F75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«Музыка и дети»:</w:t>
            </w:r>
          </w:p>
          <w:p w14:paraId="4A4BEDD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Сетка музыкальных занятий.</w:t>
            </w:r>
          </w:p>
          <w:p w14:paraId="5DF086E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2.План проведения вечеров развлечений, досугов и праздников на 1 квартал.</w:t>
            </w:r>
          </w:p>
          <w:p w14:paraId="6F7358E7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Анкетирование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«Музыка в вашей жизни»</w:t>
            </w:r>
          </w:p>
        </w:tc>
      </w:tr>
      <w:tr w:rsidR="000E1A40" w:rsidRPr="000E1A40" w14:paraId="0440D880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9A58B1F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  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ОКТЯБРЬ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ED6FE07" w14:textId="7E0D43B9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: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- одно из ярких компонентов содержания повседневной жизни ребенка»</w:t>
            </w:r>
          </w:p>
          <w:p w14:paraId="58DC1D3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F5AD76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Индивидуальные консультации по подготовке ребенка к празднику: разучивание стихов, ролей, песен дома.</w:t>
            </w:r>
          </w:p>
          <w:p w14:paraId="2B0631E8" w14:textId="1ED1091F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 Пошив костюмов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подготовка атрибутов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 осенним праздникам.</w:t>
            </w:r>
          </w:p>
          <w:p w14:paraId="27B5608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446082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«Осенние праздники»</w:t>
            </w:r>
          </w:p>
          <w:p w14:paraId="3DB438A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45ED5E9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«Рисуем музыку осени»</w:t>
            </w:r>
          </w:p>
          <w:p w14:paraId="3E539CF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«Растем и развиваемся с музыкой»</w:t>
            </w:r>
          </w:p>
          <w:p w14:paraId="28BA0AE6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2. «Повторите с детьми» (праздничный материал)</w:t>
            </w:r>
          </w:p>
        </w:tc>
      </w:tr>
      <w:tr w:rsidR="000E1A40" w:rsidRPr="000E1A40" w14:paraId="58D5EDC3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6BE49CB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НОЯБРЬ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0D21B96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61D36BC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.«</w:t>
            </w:r>
            <w:proofErr w:type="gramEnd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Как провести день рождение ребенка дома?»</w:t>
            </w:r>
          </w:p>
          <w:p w14:paraId="06DAA1B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«Музыкальная терапия для всей семьи»</w:t>
            </w:r>
          </w:p>
          <w:p w14:paraId="0C79A21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314C65A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«День матери» -</w:t>
            </w:r>
            <w:r w:rsidRPr="000E1A40">
              <w:rPr>
                <w:sz w:val="24"/>
                <w:szCs w:val="24"/>
              </w:rPr>
              <w:t xml:space="preserve"> </w:t>
            </w:r>
            <w:r w:rsidRPr="000E1A40">
              <w:rPr>
                <w:rFonts w:ascii="Times New Roman" w:hAnsi="Times New Roman" w:cs="Times New Roman"/>
                <w:sz w:val="24"/>
                <w:szCs w:val="24"/>
              </w:rPr>
              <w:t>праздничный концерт с участием всех групп</w:t>
            </w:r>
          </w:p>
          <w:p w14:paraId="5AE4D04C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1717CD8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«Мир сказки»</w:t>
            </w:r>
          </w:p>
          <w:p w14:paraId="07346653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Почта: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0462D10" w14:textId="4C9E35E4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1. Охрана детского голоса</w:t>
            </w:r>
          </w:p>
          <w:p w14:paraId="1F3B670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         2. Играйте вместе с детьми.</w:t>
            </w:r>
          </w:p>
          <w:p w14:paraId="44ED25F4" w14:textId="5B531528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Поощрения: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активную помощь в подготовке к празднику.</w:t>
            </w:r>
          </w:p>
        </w:tc>
      </w:tr>
      <w:tr w:rsidR="000E1A40" w:rsidRPr="000E1A40" w14:paraId="2A1AFA2C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20F2FCD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 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ДЕКАБРЬ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BA99CC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Родительские собрания (групповые)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творческого воображения дошкольников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»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(младшая, средняя группы)</w:t>
            </w:r>
          </w:p>
          <w:p w14:paraId="74F00E79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3868412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«Влияние музыки на оздоровление детей»</w:t>
            </w:r>
          </w:p>
          <w:p w14:paraId="12983F2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75BA6CD0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«Новый год» -</w:t>
            </w:r>
            <w:r w:rsidRPr="000E1A40">
              <w:rPr>
                <w:sz w:val="24"/>
                <w:szCs w:val="24"/>
              </w:rPr>
              <w:t xml:space="preserve"> </w:t>
            </w:r>
            <w:r w:rsidRPr="000E1A40">
              <w:rPr>
                <w:rFonts w:ascii="Times New Roman" w:hAnsi="Times New Roman" w:cs="Times New Roman"/>
                <w:sz w:val="24"/>
                <w:szCs w:val="24"/>
              </w:rPr>
              <w:t>семейный праздник по всем возрастам</w:t>
            </w:r>
          </w:p>
          <w:p w14:paraId="2C53EBBB" w14:textId="41EA3B5E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2.Привлечение родителей к участию в праздниках.</w:t>
            </w:r>
          </w:p>
          <w:p w14:paraId="2A8722F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«Музыка и дети»:</w:t>
            </w:r>
          </w:p>
          <w:p w14:paraId="1D55939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План проведения вечеров развлечений, досугов и праздников на 2 квартал.</w:t>
            </w:r>
          </w:p>
          <w:p w14:paraId="770B8EE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Поучите с детьми слова песен.</w:t>
            </w:r>
          </w:p>
          <w:p w14:paraId="1175EA3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 работа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73A81A8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Пошив карнавальных и праздничных костюмов.</w:t>
            </w:r>
          </w:p>
          <w:p w14:paraId="130E63E5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Запись Новогоднего праздника на видео (для методического кабинета)</w:t>
            </w:r>
          </w:p>
        </w:tc>
      </w:tr>
      <w:tr w:rsidR="000E1A40" w:rsidRPr="000E1A40" w14:paraId="7CDE6EF4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7FC2361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   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ЯНВАРЬ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EE61F5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Семинар — практикум:</w:t>
            </w:r>
          </w:p>
          <w:p w14:paraId="6D4C79E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«Кукольный театр в семье» (младшие, средние группы)</w:t>
            </w:r>
          </w:p>
          <w:p w14:paraId="29ECBEE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Создание домашнего оркестра (старшие и подготовительные к школе группы).</w:t>
            </w:r>
          </w:p>
          <w:p w14:paraId="7A654C4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    </w:t>
            </w:r>
          </w:p>
          <w:p w14:paraId="1B2B68B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.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«Музыкальные произведения для слушания дома»</w:t>
            </w:r>
          </w:p>
          <w:p w14:paraId="6B5D7F02" w14:textId="790129E0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</w:t>
            </w:r>
            <w:r w:rsidR="00450FB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«Зимние забавы»</w:t>
            </w:r>
          </w:p>
        </w:tc>
      </w:tr>
      <w:tr w:rsidR="000E1A40" w:rsidRPr="000E1A40" w14:paraId="6A37D08E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C5370F6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 ФЕВРАЛЬ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282183F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28D0FC5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1.  Участие родителей в музыкально - спортивном празднике «День защитника Отечества» (старшие, подготовительные к школе группы)</w:t>
            </w:r>
          </w:p>
          <w:p w14:paraId="746D6C5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Воспитание маленького патриота»</w:t>
            </w:r>
          </w:p>
          <w:p w14:paraId="24E35F64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41CF41F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«Растем и развиваемся с музыкой»</w:t>
            </w:r>
          </w:p>
          <w:p w14:paraId="4721806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Индивидуальные консультации по костюмам и атрибутам к 8 марта.</w:t>
            </w:r>
          </w:p>
          <w:p w14:paraId="6B47148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              </w:t>
            </w:r>
          </w:p>
          <w:p w14:paraId="20EB7296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«Играем вместе с детьми. Пальчиковые игры для детей»</w:t>
            </w:r>
          </w:p>
          <w:p w14:paraId="03979B92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 Поучите с детьми слова песен.</w:t>
            </w:r>
          </w:p>
        </w:tc>
      </w:tr>
      <w:tr w:rsidR="000E1A40" w:rsidRPr="000E1A40" w14:paraId="214AE818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7A48D157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       МАРТ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693FD2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 работа: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066489E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Разучивание танцев с мамами к празднику 8 марта.</w:t>
            </w:r>
          </w:p>
          <w:p w14:paraId="5A0A511B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2.Разучивание отдельных номеров мам с детьми.</w:t>
            </w:r>
          </w:p>
          <w:p w14:paraId="58D666E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Беседы: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3435990F" w14:textId="24A60781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мам, бабушек и пап на празднике 8 марта (игры, аттракционы)</w:t>
            </w:r>
          </w:p>
          <w:p w14:paraId="073DADB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643D1F96" w14:textId="77777777" w:rsidR="000E1A40" w:rsidRPr="000E1A40" w:rsidRDefault="000E1A40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color w:val="00B050"/>
                <w:sz w:val="24"/>
                <w:szCs w:val="24"/>
              </w:rPr>
            </w:pPr>
            <w:r w:rsidRPr="000E1A40">
              <w:rPr>
                <w:color w:val="000000"/>
                <w:sz w:val="24"/>
                <w:szCs w:val="24"/>
                <w:lang w:eastAsia="ru-RU"/>
              </w:rPr>
              <w:t xml:space="preserve">1. </w:t>
            </w:r>
            <w:r w:rsidRPr="000E1A40">
              <w:rPr>
                <w:sz w:val="24"/>
                <w:szCs w:val="24"/>
              </w:rPr>
              <w:t>Семейный праздник, посвященный Международному женскому дню 8 Марта (все группы)</w:t>
            </w:r>
            <w:r w:rsidRPr="000E1A40">
              <w:rPr>
                <w:color w:val="00B050"/>
                <w:sz w:val="24"/>
                <w:szCs w:val="24"/>
              </w:rPr>
              <w:t xml:space="preserve"> </w:t>
            </w:r>
            <w:r w:rsidRPr="000E1A40">
              <w:rPr>
                <w:color w:val="000000"/>
                <w:sz w:val="24"/>
                <w:szCs w:val="24"/>
                <w:lang w:eastAsia="ru-RU"/>
              </w:rPr>
              <w:t xml:space="preserve">с участием родителей </w:t>
            </w:r>
          </w:p>
          <w:p w14:paraId="17F1B7D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«Масленица» открытый фольклорный праздник  </w:t>
            </w:r>
          </w:p>
          <w:p w14:paraId="2F26F16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Почта: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Отзывы родителей о праздниках (папка)</w:t>
            </w:r>
          </w:p>
          <w:p w14:paraId="0408A42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 рисунков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«Наши милые мамы глазами детей»</w:t>
            </w:r>
          </w:p>
          <w:p w14:paraId="5A8E904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«Театр, как средство развития речи и воспитания детей дошкольного возраста»</w:t>
            </w:r>
          </w:p>
          <w:p w14:paraId="2A412C3D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2.План проведения вечеров развлечений, досугов и праздников на 3 квартал.</w:t>
            </w:r>
          </w:p>
        </w:tc>
      </w:tr>
      <w:tr w:rsidR="000E1A40" w:rsidRPr="000E1A40" w14:paraId="249A3EC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51B6A294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АПРЕЛЬ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6687FB01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Выступление: «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Влияние искусства на эстетическое и эмоциональное развитие дошкольников»</w:t>
            </w:r>
          </w:p>
          <w:p w14:paraId="09B53D25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Выставка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 «Рисуем музыку Весны»</w:t>
            </w:r>
          </w:p>
          <w:p w14:paraId="08F75783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«Музыкальное воспитание в семье»</w:t>
            </w:r>
          </w:p>
          <w:p w14:paraId="13E4F05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2.«</w:t>
            </w:r>
            <w:proofErr w:type="gramEnd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развитие координации движений»</w:t>
            </w:r>
          </w:p>
          <w:p w14:paraId="50E60D54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Анкетирование: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«Результаты музыкального воспитания детей»</w:t>
            </w:r>
          </w:p>
        </w:tc>
      </w:tr>
      <w:tr w:rsidR="000E1A40" w:rsidRPr="000E1A40" w14:paraId="1C3C0E9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4C6774BE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      МАЙ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14:paraId="37F6810E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Родительские собрания:</w:t>
            </w:r>
          </w:p>
          <w:p w14:paraId="06C1BC5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Выступление: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«Праздники — это мосты от взрослых к детям».                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Рекомендации: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Продолжение музыкальной деятельности вне детского сада.</w:t>
            </w:r>
          </w:p>
          <w:p w14:paraId="51644A86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Стенд: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План проведения вечеров развлечений, досугов и праздников на летний период.</w:t>
            </w:r>
          </w:p>
          <w:p w14:paraId="0F8BD17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01F0AE50" w14:textId="77777777" w:rsidR="000E1A40" w:rsidRPr="000E1A40" w:rsidRDefault="000E1A40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color w:val="000000"/>
                <w:sz w:val="24"/>
                <w:szCs w:val="24"/>
                <w:lang w:eastAsia="ru-RU"/>
              </w:rPr>
              <w:t>1.</w:t>
            </w:r>
            <w:r w:rsidRPr="000E1A40">
              <w:rPr>
                <w:sz w:val="24"/>
                <w:szCs w:val="24"/>
              </w:rPr>
              <w:t xml:space="preserve">Концертная программа «Спасибо за мир!», посвященная празднику «День Победы» (старшие, подгот. группы). </w:t>
            </w:r>
          </w:p>
          <w:p w14:paraId="095BD6E2" w14:textId="77777777" w:rsidR="000E1A40" w:rsidRPr="000E1A40" w:rsidRDefault="000E1A40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sz w:val="24"/>
                <w:szCs w:val="24"/>
              </w:rPr>
              <w:t>2. Семейный праздник «Выпускной» (подготовительные группы)</w:t>
            </w:r>
          </w:p>
          <w:p w14:paraId="530CB10F" w14:textId="77777777" w:rsidR="00450FB6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234F48D7" w14:textId="4E594DDB" w:rsidR="000E1A40" w:rsidRPr="000E1A40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1. </w:t>
            </w:r>
            <w:r w:rsidR="000E1A40"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Возложение цветов к «Вечному огню» </w:t>
            </w:r>
          </w:p>
          <w:p w14:paraId="33AA1512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Совместное заседание родительского комитета и сотрудников по поводу проведения праздника «Выпуск в школу»</w:t>
            </w:r>
          </w:p>
          <w:p w14:paraId="1EF72E3E" w14:textId="65351EC4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Поощрения: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Благодарственные письма. Грамоты. Подарки детям.</w:t>
            </w:r>
          </w:p>
          <w:p w14:paraId="0BB5C26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56F08CC7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  <w:p w14:paraId="655580D3" w14:textId="77777777" w:rsidR="000E1A40" w:rsidRPr="000E1A40" w:rsidRDefault="000E1A40" w:rsidP="00426F8D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2.Оформление зала к </w:t>
            </w:r>
            <w:proofErr w:type="gramStart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празднику.   </w:t>
            </w:r>
            <w:proofErr w:type="gramEnd"/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  </w:t>
            </w:r>
          </w:p>
        </w:tc>
      </w:tr>
      <w:tr w:rsidR="000E1A40" w:rsidRPr="000E1A40" w14:paraId="02472A1B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4708C54B" w14:textId="77777777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ИЮНЬ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685B38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Совместная деятельность: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14:paraId="4245F1E1" w14:textId="7D5FAE02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Совместная подготовка и проведение праздника «Д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</w:t>
            </w:r>
            <w:r w:rsidR="00105F6B"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ь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защиты детей»</w:t>
            </w:r>
          </w:p>
          <w:p w14:paraId="105D0D6C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Открытые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5CD8A30D" w14:textId="0A2593B1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«Сабантуй» (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средние,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старшие </w:t>
            </w:r>
            <w:r w:rsidR="00105F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подготовительные к школе группы)</w:t>
            </w:r>
          </w:p>
          <w:p w14:paraId="7DF41A1D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189AB60F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0E1A40" w:rsidRPr="000E1A40" w14:paraId="4965A18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7F26FA50" w14:textId="77777777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ИЮЛЬ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5D027F13" w14:textId="77777777" w:rsidR="00450FB6" w:rsidRPr="000E1A40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5BBF829C" w14:textId="4F8A227B" w:rsidR="00450FB6" w:rsidRPr="00450FB6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«Какую музыку должны слушать дети»</w:t>
            </w:r>
          </w:p>
          <w:p w14:paraId="155DCB39" w14:textId="31C7DEEA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Открыт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ое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мероприятие</w:t>
            </w: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: </w:t>
            </w:r>
          </w:p>
          <w:p w14:paraId="4A4A135C" w14:textId="77777777" w:rsidR="000E1A40" w:rsidRPr="000E1A40" w:rsidRDefault="000E1A40" w:rsidP="00426F8D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0E1A40">
              <w:rPr>
                <w:sz w:val="24"/>
                <w:szCs w:val="24"/>
              </w:rPr>
              <w:t>«День семьи» – все группы (с участием родителей)</w:t>
            </w:r>
          </w:p>
          <w:p w14:paraId="16D59F78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Индивидуальная</w:t>
            </w: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работа:   </w:t>
            </w:r>
          </w:p>
          <w:p w14:paraId="1C53796A" w14:textId="77777777" w:rsidR="000E1A40" w:rsidRPr="000E1A40" w:rsidRDefault="000E1A40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Подготовка костюмов и атрибутов к празднику.</w:t>
            </w:r>
          </w:p>
        </w:tc>
      </w:tr>
      <w:tr w:rsidR="000E1A40" w:rsidRPr="000E1A40" w14:paraId="587862E9" w14:textId="77777777" w:rsidTr="000E1A40">
        <w:tc>
          <w:tcPr>
            <w:tcW w:w="1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2E2052B" w14:textId="1E04F2D2" w:rsidR="000E1A40" w:rsidRPr="000E1A40" w:rsidRDefault="000E1A40" w:rsidP="00426F8D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АВГУСТ</w:t>
            </w:r>
          </w:p>
        </w:tc>
        <w:tc>
          <w:tcPr>
            <w:tcW w:w="75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56" w:type="dxa"/>
              <w:left w:w="56" w:type="dxa"/>
              <w:bottom w:w="56" w:type="dxa"/>
              <w:right w:w="56" w:type="dxa"/>
            </w:tcMar>
          </w:tcPr>
          <w:p w14:paraId="3CB457C5" w14:textId="77777777" w:rsidR="00450FB6" w:rsidRPr="000E1A40" w:rsidRDefault="00450FB6" w:rsidP="00450FB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Консультации:</w:t>
            </w:r>
          </w:p>
          <w:p w14:paraId="02B385C1" w14:textId="7B51C54A" w:rsidR="00450FB6" w:rsidRPr="00450FB6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«Пойте на здоровье!»</w:t>
            </w:r>
          </w:p>
          <w:p w14:paraId="23ED0F80" w14:textId="299E16EE" w:rsidR="000E1A40" w:rsidRPr="000E1A40" w:rsidRDefault="00450FB6" w:rsidP="00426F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0E1A40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Стенд: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 «</w:t>
            </w:r>
            <w:r w:rsidRPr="00450FB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Музыкальные инструменты своими руками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</w:tr>
    </w:tbl>
    <w:p w14:paraId="5AF2F04A" w14:textId="77777777" w:rsidR="000E1A40" w:rsidRPr="000E1A40" w:rsidRDefault="000E1A40" w:rsidP="000E1A40">
      <w:pPr>
        <w:rPr>
          <w:sz w:val="24"/>
          <w:szCs w:val="24"/>
        </w:rPr>
      </w:pPr>
    </w:p>
    <w:p w14:paraId="52318C74" w14:textId="77777777" w:rsidR="000E1A40" w:rsidRDefault="000E1A40" w:rsidP="000E1A40">
      <w:pPr>
        <w:pStyle w:val="21"/>
        <w:shd w:val="clear" w:color="auto" w:fill="auto"/>
        <w:tabs>
          <w:tab w:val="left" w:pos="1038"/>
        </w:tabs>
        <w:spacing w:before="0" w:after="0" w:line="276" w:lineRule="auto"/>
        <w:ind w:right="20"/>
        <w:jc w:val="both"/>
        <w:rPr>
          <w:sz w:val="24"/>
          <w:szCs w:val="24"/>
        </w:rPr>
      </w:pPr>
    </w:p>
    <w:p w14:paraId="2B94C224" w14:textId="4DAA4ACC" w:rsidR="00162454" w:rsidRPr="00473C77" w:rsidRDefault="0054246C" w:rsidP="009F464C">
      <w:pPr>
        <w:pStyle w:val="21"/>
        <w:numPr>
          <w:ilvl w:val="2"/>
          <w:numId w:val="16"/>
        </w:numPr>
        <w:spacing w:before="0" w:after="255" w:line="270" w:lineRule="atLeast"/>
        <w:ind w:right="20"/>
        <w:jc w:val="both"/>
        <w:rPr>
          <w:b/>
          <w:bCs/>
          <w:sz w:val="24"/>
          <w:szCs w:val="24"/>
        </w:rPr>
      </w:pPr>
      <w:r w:rsidRPr="00473C77">
        <w:rPr>
          <w:b/>
          <w:bCs/>
          <w:sz w:val="24"/>
          <w:szCs w:val="24"/>
        </w:rPr>
        <w:lastRenderedPageBreak/>
        <w:t>Планирование взаимодействия с социальными партнерами.</w:t>
      </w:r>
      <w:r w:rsidR="00CB6DA0" w:rsidRPr="00473C77">
        <w:rPr>
          <w:b/>
          <w:bCs/>
          <w:sz w:val="24"/>
          <w:szCs w:val="24"/>
        </w:rPr>
        <w:t xml:space="preserve"> </w:t>
      </w:r>
    </w:p>
    <w:tbl>
      <w:tblPr>
        <w:tblStyle w:val="a3"/>
        <w:tblW w:w="10204" w:type="dxa"/>
        <w:tbl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insideH w:val="none" w:sz="4" w:space="0" w:color="000000"/>
          <w:insideV w:val="non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359"/>
        <w:gridCol w:w="5064"/>
        <w:gridCol w:w="2781"/>
      </w:tblGrid>
      <w:tr w:rsidR="00162454" w:rsidRPr="00162454" w14:paraId="69F4246F" w14:textId="77777777" w:rsidTr="006C3180"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E89AA6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Социальный партнер</w:t>
            </w:r>
          </w:p>
        </w:tc>
        <w:tc>
          <w:tcPr>
            <w:tcW w:w="5064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81954A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Краткое описание проектов, обогащающих</w:t>
            </w:r>
          </w:p>
          <w:p w14:paraId="08492090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воспитательное пространство</w:t>
            </w:r>
          </w:p>
        </w:tc>
        <w:tc>
          <w:tcPr>
            <w:tcW w:w="2781" w:type="dxa"/>
            <w:tcBorders>
              <w:top w:val="single" w:sz="8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72DE45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Точки</w:t>
            </w:r>
          </w:p>
          <w:p w14:paraId="69C5F27A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взаимодействия</w:t>
            </w:r>
          </w:p>
        </w:tc>
      </w:tr>
      <w:tr w:rsidR="00162454" w:rsidRPr="00162454" w14:paraId="20E83681" w14:textId="77777777" w:rsidTr="00473C77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DC2F7A" w14:textId="77777777" w:rsidR="00473C77" w:rsidRPr="00473C77" w:rsidRDefault="00473C77" w:rsidP="00473C77">
            <w:pPr>
              <w:shd w:val="clear" w:color="auto" w:fill="F6F6F6"/>
              <w:spacing w:after="144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73C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Муниципальное бюджетное общеобразовательное учреждение "Лицей №35 - образовательный центр "Галактика" Приволжского района г.Казани</w:t>
            </w:r>
          </w:p>
          <w:p w14:paraId="5626A8AA" w14:textId="5AD17620" w:rsidR="00162454" w:rsidRPr="00473C77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162A4" w14:textId="6E1E0BA2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      Работа с данными социальными партнерами направлена на приобщение детей к </w:t>
            </w:r>
            <w:r w:rsidR="00473C77">
              <w:rPr>
                <w:rFonts w:ascii="Times New Roman" w:eastAsia="Courier New" w:hAnsi="Times New Roman" w:cs="Times New Roman"/>
                <w:sz w:val="24"/>
                <w:szCs w:val="24"/>
              </w:rPr>
              <w:t>школьной жизни и правилам школы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.</w:t>
            </w:r>
          </w:p>
          <w:p w14:paraId="26A74EBA" w14:textId="65790E8A" w:rsidR="00162454" w:rsidRPr="00162454" w:rsidRDefault="00473C77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Педагоги</w:t>
            </w:r>
            <w:r w:rsid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школы</w:t>
            </w: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рассказывают детям о классно-урочной системе, правилах поведения в школе, воспитывают любовь к чтению</w:t>
            </w:r>
            <w:r w:rsidR="00162454"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. </w:t>
            </w:r>
          </w:p>
          <w:p w14:paraId="7B8400A5" w14:textId="5009DA43" w:rsidR="00162454" w:rsidRPr="00162454" w:rsidRDefault="00162454" w:rsidP="00EC2479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  </w:t>
            </w:r>
            <w:r w:rsidR="00EC2479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 </w:t>
            </w:r>
            <w:r w:rsidRPr="00162454">
              <w:rPr>
                <w:rFonts w:ascii="Times New Roman" w:eastAsia="Courier New" w:hAnsi="Times New Roman" w:cs="Times New Roman"/>
                <w:sz w:val="24"/>
                <w:szCs w:val="24"/>
              </w:rPr>
              <w:t> Данное взаимодействие помогает в успешной социализации воспитанников с ОВЗ.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9FB895" w14:textId="06AB8632" w:rsidR="00162454" w:rsidRDefault="00473C77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Беседы с детьми о школе, правилах поведения в школе, посещение школьной библиотеки, экскурсия в школу.</w:t>
            </w:r>
          </w:p>
          <w:p w14:paraId="7903594A" w14:textId="77777777" w:rsidR="006C3180" w:rsidRPr="00162454" w:rsidRDefault="006C3180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78D09E" w14:textId="77777777" w:rsidR="00162454" w:rsidRPr="00162454" w:rsidRDefault="00162454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6DA0" w:rsidRPr="00162454" w14:paraId="2AFEF5E8" w14:textId="77777777" w:rsidTr="006C3180">
        <w:tc>
          <w:tcPr>
            <w:tcW w:w="2359" w:type="dxa"/>
            <w:tcBorders>
              <w:top w:val="non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F5BD36" w14:textId="37C8068D" w:rsidR="00CB6DA0" w:rsidRPr="00473C77" w:rsidRDefault="00473C77" w:rsidP="00162454">
            <w:pPr>
              <w:pStyle w:val="21"/>
              <w:shd w:val="clear" w:color="auto" w:fill="auto"/>
              <w:spacing w:before="0" w:after="0" w:line="276" w:lineRule="auto"/>
              <w:ind w:right="20"/>
              <w:jc w:val="both"/>
              <w:rPr>
                <w:sz w:val="24"/>
                <w:szCs w:val="24"/>
              </w:rPr>
            </w:pPr>
            <w:r w:rsidRPr="00473C77">
              <w:rPr>
                <w:sz w:val="24"/>
                <w:szCs w:val="24"/>
                <w:shd w:val="clear" w:color="auto" w:fill="FFFFFF"/>
              </w:rPr>
              <w:t>ГАУЗ «</w:t>
            </w:r>
            <w:r w:rsidRPr="00473C77">
              <w:rPr>
                <w:bCs/>
                <w:sz w:val="24"/>
                <w:szCs w:val="24"/>
                <w:shd w:val="clear" w:color="auto" w:fill="FFFFFF"/>
              </w:rPr>
              <w:t>Детская</w:t>
            </w:r>
            <w:r w:rsidRPr="00473C77">
              <w:rPr>
                <w:sz w:val="24"/>
                <w:szCs w:val="24"/>
                <w:shd w:val="clear" w:color="auto" w:fill="FFFFFF"/>
              </w:rPr>
              <w:t> городская </w:t>
            </w:r>
            <w:r w:rsidRPr="00473C77">
              <w:rPr>
                <w:bCs/>
                <w:sz w:val="24"/>
                <w:szCs w:val="24"/>
                <w:shd w:val="clear" w:color="auto" w:fill="FFFFFF"/>
              </w:rPr>
              <w:t>поликлиника</w:t>
            </w:r>
            <w:r w:rsidRPr="00473C77">
              <w:rPr>
                <w:sz w:val="24"/>
                <w:szCs w:val="24"/>
                <w:shd w:val="clear" w:color="auto" w:fill="FFFFFF"/>
              </w:rPr>
              <w:t> №</w:t>
            </w:r>
            <w:r w:rsidRPr="00473C77">
              <w:rPr>
                <w:bCs/>
                <w:sz w:val="24"/>
                <w:szCs w:val="24"/>
                <w:shd w:val="clear" w:color="auto" w:fill="FFFFFF"/>
              </w:rPr>
              <w:t>10</w:t>
            </w:r>
            <w:r w:rsidRPr="00473C77">
              <w:rPr>
                <w:sz w:val="24"/>
                <w:szCs w:val="24"/>
                <w:shd w:val="clear" w:color="auto" w:fill="FFFFFF"/>
              </w:rPr>
              <w:t>» г. </w:t>
            </w:r>
            <w:r w:rsidRPr="00473C77">
              <w:rPr>
                <w:bCs/>
                <w:sz w:val="24"/>
                <w:szCs w:val="24"/>
                <w:shd w:val="clear" w:color="auto" w:fill="FFFFFF"/>
              </w:rPr>
              <w:t>Казани</w:t>
            </w:r>
          </w:p>
        </w:tc>
        <w:tc>
          <w:tcPr>
            <w:tcW w:w="5064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68CBAF" w14:textId="7A456363" w:rsidR="00DD2EF7" w:rsidRPr="00162454" w:rsidRDefault="00473C77" w:rsidP="00473C77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Посещение сада врачом поликлиники, беседы с детьми о здоровом образе жизни, гигиенических навыках и вакцинопрофилактике способствуют </w:t>
            </w:r>
            <w:r w:rsidR="00965DF5">
              <w:rPr>
                <w:rFonts w:ascii="Times New Roman" w:eastAsia="Courier New" w:hAnsi="Times New Roman" w:cs="Times New Roman"/>
                <w:sz w:val="24"/>
                <w:szCs w:val="24"/>
              </w:rPr>
              <w:t>расширению сознания детей, их представлений о ЗОЖ.</w:t>
            </w:r>
          </w:p>
        </w:tc>
        <w:tc>
          <w:tcPr>
            <w:tcW w:w="2781" w:type="dxa"/>
            <w:tcBorders>
              <w:top w:val="none" w:sz="4" w:space="0" w:color="000000"/>
              <w:left w:val="none" w:sz="4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5AD736" w14:textId="475F0CA1" w:rsidR="00CB6DA0" w:rsidRDefault="00473C77" w:rsidP="00426F8D">
            <w:pPr>
              <w:pBdr>
                <w:top w:val="none" w:sz="4" w:space="0" w:color="000000"/>
                <w:left w:val="none" w:sz="4" w:space="0" w:color="000000"/>
                <w:bottom w:val="none" w:sz="4" w:space="0" w:color="000000"/>
                <w:right w:val="none" w:sz="4" w:space="0" w:color="000000"/>
              </w:pBdr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>
              <w:rPr>
                <w:rFonts w:ascii="Times New Roman" w:eastAsia="Courier New" w:hAnsi="Times New Roman" w:cs="Times New Roman"/>
                <w:sz w:val="24"/>
                <w:szCs w:val="24"/>
              </w:rPr>
              <w:t>Профилактические мероприятия, беседы о ЗОЖ</w:t>
            </w:r>
          </w:p>
        </w:tc>
      </w:tr>
    </w:tbl>
    <w:p w14:paraId="6128FC7C" w14:textId="77777777" w:rsidR="00162454" w:rsidRDefault="00162454" w:rsidP="00162454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065EA4D5" w14:textId="5675684A" w:rsidR="00DD2EF7" w:rsidRPr="000816FE" w:rsidRDefault="00DD2EF7" w:rsidP="00DA39E6">
      <w:pPr>
        <w:pStyle w:val="21"/>
        <w:numPr>
          <w:ilvl w:val="2"/>
          <w:numId w:val="16"/>
        </w:numPr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0816FE">
        <w:rPr>
          <w:b/>
          <w:bCs/>
          <w:sz w:val="24"/>
          <w:szCs w:val="24"/>
        </w:rPr>
        <w:t>Направления и задачи коррекционно-развивающей работы.</w:t>
      </w:r>
    </w:p>
    <w:p w14:paraId="77E620F2" w14:textId="2FDCC6DB" w:rsidR="00DD2EF7" w:rsidRDefault="00DD2EF7" w:rsidP="00DD2EF7">
      <w:pPr>
        <w:pStyle w:val="21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98706A">
        <w:rPr>
          <w:sz w:val="24"/>
          <w:szCs w:val="24"/>
        </w:rPr>
        <w:t xml:space="preserve">Коррекционно-развивающая работа и\или инклюзивное образование в </w:t>
      </w:r>
      <w:bookmarkStart w:id="18" w:name="_Hlk139821683"/>
      <w:r w:rsidR="00965DF5">
        <w:rPr>
          <w:sz w:val="24"/>
          <w:szCs w:val="24"/>
        </w:rPr>
        <w:t>МБДОУ «Детский сад №4</w:t>
      </w:r>
      <w:r w:rsidRPr="007727FD">
        <w:rPr>
          <w:sz w:val="24"/>
          <w:szCs w:val="24"/>
        </w:rPr>
        <w:t>»</w:t>
      </w:r>
      <w:bookmarkEnd w:id="18"/>
      <w:r w:rsidR="00965DF5">
        <w:rPr>
          <w:sz w:val="24"/>
          <w:szCs w:val="24"/>
        </w:rPr>
        <w:t xml:space="preserve"> </w:t>
      </w:r>
      <w:r w:rsidRPr="007727FD">
        <w:rPr>
          <w:sz w:val="24"/>
          <w:szCs w:val="24"/>
        </w:rPr>
        <w:t>направлено на обеспечение коррекции нарушений р</w:t>
      </w:r>
      <w:r w:rsidRPr="0098706A">
        <w:rPr>
          <w:sz w:val="24"/>
          <w:szCs w:val="24"/>
        </w:rPr>
        <w:t xml:space="preserve">азвития у различных категорий детей̆ (целевые группы), включая детей̆ с ООП, в том числе детей̆ с ОВЗ и детей̆-инвалидов; оказание им квалифицированной̆ помощи в освоении образовательной программы, их разностороннее развитие с учетом возрастных и индивидуальных особенностей̆, социальной̆ адаптации. </w:t>
      </w:r>
    </w:p>
    <w:p w14:paraId="528ACC23" w14:textId="5851B8A0" w:rsidR="00DD2EF7" w:rsidRPr="002A2D8A" w:rsidRDefault="00DD2EF7" w:rsidP="00DD2EF7">
      <w:pPr>
        <w:pStyle w:val="21"/>
        <w:shd w:val="clear" w:color="auto" w:fill="auto"/>
        <w:tabs>
          <w:tab w:val="left" w:pos="1350"/>
        </w:tabs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2A2D8A">
        <w:rPr>
          <w:sz w:val="24"/>
          <w:szCs w:val="24"/>
        </w:rPr>
        <w:t xml:space="preserve">В образовательной практике определяются нижеследующие категории </w:t>
      </w:r>
      <w:r w:rsidR="00965DF5" w:rsidRPr="002A2D8A">
        <w:rPr>
          <w:sz w:val="24"/>
          <w:szCs w:val="24"/>
        </w:rPr>
        <w:t>целевых групп,</w:t>
      </w:r>
      <w:r w:rsidRPr="002A2D8A">
        <w:rPr>
          <w:sz w:val="24"/>
          <w:szCs w:val="24"/>
        </w:rPr>
        <w:t xml:space="preserve"> обучающихся для оказания им адресной психологической помощи и включения их в программы психолого-педагогического сопровождения:</w:t>
      </w:r>
    </w:p>
    <w:p w14:paraId="31C64E08" w14:textId="77777777" w:rsidR="00DD2EF7" w:rsidRPr="002A2D8A" w:rsidRDefault="00DD2EF7" w:rsidP="00DA39E6">
      <w:pPr>
        <w:pStyle w:val="21"/>
        <w:numPr>
          <w:ilvl w:val="0"/>
          <w:numId w:val="11"/>
        </w:numPr>
        <w:shd w:val="clear" w:color="auto" w:fill="auto"/>
        <w:tabs>
          <w:tab w:val="left" w:pos="1018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нормотипичные дети с нормативным кризисом развития;</w:t>
      </w:r>
    </w:p>
    <w:p w14:paraId="1FAC514A" w14:textId="77777777" w:rsidR="00DD2EF7" w:rsidRPr="002A2D8A" w:rsidRDefault="00DD2EF7" w:rsidP="00DA39E6">
      <w:pPr>
        <w:pStyle w:val="21"/>
        <w:numPr>
          <w:ilvl w:val="0"/>
          <w:numId w:val="11"/>
        </w:numPr>
        <w:shd w:val="clear" w:color="auto" w:fill="auto"/>
        <w:tabs>
          <w:tab w:val="left" w:pos="1042"/>
        </w:tabs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обучающиеся с ООП:</w:t>
      </w:r>
    </w:p>
    <w:p w14:paraId="30B74931" w14:textId="77777777" w:rsidR="00DD2EF7" w:rsidRPr="002A2D8A" w:rsidRDefault="00DD2EF7" w:rsidP="00DD2EF7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lastRenderedPageBreak/>
        <w:t>с ОВЗ и (или) инвалидностью, получившие статус в порядке, установленном законодательством Российской Федерации;</w:t>
      </w:r>
    </w:p>
    <w:p w14:paraId="027FB751" w14:textId="77777777" w:rsidR="00DD2EF7" w:rsidRPr="002A2D8A" w:rsidRDefault="00DD2EF7" w:rsidP="00DD2EF7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обучающиеся по индивидуальному учебному плану (учебному расписанию) на основании медицинского заключения (дети, находящиеся под диспансерным наблюдением, в том числе часто болеющие дети); часто болеющие дети характеризуются повышенной заболеваемостью острыми респираторными инфекциями, которые не связаны с врожденными и наследственными состояниями, приводящими к большому количеству пропусков ребёнком в посещении ДОО;</w:t>
      </w:r>
    </w:p>
    <w:p w14:paraId="78A86215" w14:textId="77777777" w:rsidR="00DD2EF7" w:rsidRPr="002A2D8A" w:rsidRDefault="00DD2EF7" w:rsidP="00DD2EF7">
      <w:pPr>
        <w:pStyle w:val="21"/>
        <w:shd w:val="clear" w:color="auto" w:fill="auto"/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обучающиеся, испытывающие трудности в освоении образовательных программ, развитии, социальной адаптации;</w:t>
      </w:r>
    </w:p>
    <w:p w14:paraId="6EC7C0A8" w14:textId="77777777" w:rsidR="00DD2EF7" w:rsidRPr="002A2D8A" w:rsidRDefault="00DD2EF7" w:rsidP="00DD2EF7">
      <w:pPr>
        <w:pStyle w:val="21"/>
        <w:shd w:val="clear" w:color="auto" w:fill="auto"/>
        <w:spacing w:before="0" w:after="0" w:line="276" w:lineRule="auto"/>
        <w:ind w:lef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одаренные обучающиеся;</w:t>
      </w:r>
    </w:p>
    <w:p w14:paraId="0036D5B6" w14:textId="77777777" w:rsidR="00DD2EF7" w:rsidRPr="002A2D8A" w:rsidRDefault="00DD2EF7" w:rsidP="00DA39E6">
      <w:pPr>
        <w:pStyle w:val="21"/>
        <w:numPr>
          <w:ilvl w:val="0"/>
          <w:numId w:val="11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дети и (или) семьи, находящиеся в трудной жизненной ситуации, признанные таковыми в нормативно установленном порядке;</w:t>
      </w:r>
    </w:p>
    <w:p w14:paraId="52B15127" w14:textId="77777777" w:rsidR="00DD2EF7" w:rsidRPr="002A2D8A" w:rsidRDefault="00DD2EF7" w:rsidP="00DA39E6">
      <w:pPr>
        <w:pStyle w:val="21"/>
        <w:numPr>
          <w:ilvl w:val="0"/>
          <w:numId w:val="11"/>
        </w:numPr>
        <w:shd w:val="clear" w:color="auto" w:fill="auto"/>
        <w:tabs>
          <w:tab w:val="left" w:pos="102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дети и (или) семьи, находящиеся в социально опасном положении (безнадзорные, беспризорные, склонные к бродяжничеству), признанные таковыми в нормативно установленном порядке;</w:t>
      </w:r>
    </w:p>
    <w:p w14:paraId="77831B2F" w14:textId="77777777" w:rsidR="00DD2EF7" w:rsidRPr="002A2D8A" w:rsidRDefault="00DD2EF7" w:rsidP="00DA39E6">
      <w:pPr>
        <w:pStyle w:val="21"/>
        <w:numPr>
          <w:ilvl w:val="0"/>
          <w:numId w:val="11"/>
        </w:numPr>
        <w:shd w:val="clear" w:color="auto" w:fill="auto"/>
        <w:tabs>
          <w:tab w:val="left" w:pos="1038"/>
        </w:tabs>
        <w:spacing w:before="0" w:after="0" w:line="276" w:lineRule="auto"/>
        <w:ind w:left="20" w:right="20" w:firstLine="720"/>
        <w:jc w:val="both"/>
        <w:rPr>
          <w:sz w:val="24"/>
          <w:szCs w:val="24"/>
        </w:rPr>
      </w:pPr>
      <w:r w:rsidRPr="002A2D8A">
        <w:rPr>
          <w:sz w:val="24"/>
          <w:szCs w:val="24"/>
        </w:rPr>
        <w:t>обучающиеся «группы риска»: проявляющие комплекс выраженных факторов риска негативных проявлений (импульсивность, агрессивность, неустойчивая или крайне низкая (завышенная) самооценка, завышенный уровень притязаний).</w:t>
      </w:r>
    </w:p>
    <w:p w14:paraId="7BB6D660" w14:textId="4C0B7CF7" w:rsidR="00DD2EF7" w:rsidRPr="0098706A" w:rsidRDefault="00DD2EF7" w:rsidP="00DD2EF7">
      <w:pPr>
        <w:pStyle w:val="21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98706A">
        <w:rPr>
          <w:sz w:val="24"/>
          <w:szCs w:val="24"/>
        </w:rPr>
        <w:t xml:space="preserve">КРР представляет собой̆ комплекс мер по психолого-педагогическому сопровождению обучающихся, включающий̆ психолого-педагогическое обследование, проведение индивидуальных и групповых коррекционно-развивающих занятий, а также мониторинг динамики их развития. КРР в </w:t>
      </w:r>
      <w:r w:rsidR="00965DF5">
        <w:rPr>
          <w:sz w:val="24"/>
          <w:szCs w:val="24"/>
        </w:rPr>
        <w:t xml:space="preserve">МБДОУ «Детский сад №4» </w:t>
      </w:r>
      <w:r w:rsidRPr="0098706A">
        <w:rPr>
          <w:sz w:val="24"/>
          <w:szCs w:val="24"/>
        </w:rPr>
        <w:t xml:space="preserve">осуществляют </w:t>
      </w:r>
      <w:r w:rsidR="00965DF5">
        <w:rPr>
          <w:sz w:val="24"/>
          <w:szCs w:val="24"/>
        </w:rPr>
        <w:t>педагоги-психологи,</w:t>
      </w:r>
      <w:r w:rsidRPr="0098706A">
        <w:rPr>
          <w:sz w:val="24"/>
          <w:szCs w:val="24"/>
        </w:rPr>
        <w:t xml:space="preserve"> логопеды, </w:t>
      </w:r>
      <w:r>
        <w:rPr>
          <w:sz w:val="24"/>
          <w:szCs w:val="24"/>
        </w:rPr>
        <w:t xml:space="preserve">музыкальный руководитель и </w:t>
      </w:r>
      <w:r w:rsidRPr="0098706A">
        <w:rPr>
          <w:sz w:val="24"/>
          <w:szCs w:val="24"/>
        </w:rPr>
        <w:t>другие педагоги (воспитатели, инструктор по физкультуре, и т.д.) [1, стр. 143-148].</w:t>
      </w:r>
    </w:p>
    <w:p w14:paraId="304B2E44" w14:textId="3447F44D" w:rsidR="00DD2EF7" w:rsidRDefault="00DD2EF7" w:rsidP="00DD2EF7">
      <w:pPr>
        <w:pStyle w:val="21"/>
        <w:shd w:val="clear" w:color="auto" w:fill="auto"/>
        <w:spacing w:before="0" w:after="0" w:line="276" w:lineRule="auto"/>
        <w:ind w:right="20" w:firstLine="708"/>
        <w:jc w:val="both"/>
        <w:rPr>
          <w:sz w:val="24"/>
          <w:szCs w:val="24"/>
        </w:rPr>
      </w:pPr>
      <w:r w:rsidRPr="0098706A">
        <w:rPr>
          <w:sz w:val="24"/>
          <w:szCs w:val="24"/>
        </w:rPr>
        <w:t xml:space="preserve">Реализация КРР с обучающимися с ОВЗ и детьми - инвалидами согласно нозологическим группам, осуществляется в соответствии с Федеральной̆ адаптированной̆ образовательной̆ программой̆ </w:t>
      </w:r>
      <w:r w:rsidR="00965DF5">
        <w:rPr>
          <w:sz w:val="24"/>
          <w:szCs w:val="24"/>
        </w:rPr>
        <w:t>МБДОУ «Детский сад №</w:t>
      </w:r>
      <w:proofErr w:type="gramStart"/>
      <w:r w:rsidR="00965DF5">
        <w:rPr>
          <w:sz w:val="24"/>
          <w:szCs w:val="24"/>
        </w:rPr>
        <w:t>4</w:t>
      </w:r>
      <w:r w:rsidRPr="007727FD">
        <w:rPr>
          <w:sz w:val="24"/>
          <w:szCs w:val="24"/>
        </w:rPr>
        <w:t xml:space="preserve">»  </w:t>
      </w:r>
      <w:r w:rsidRPr="0098706A">
        <w:rPr>
          <w:sz w:val="24"/>
          <w:szCs w:val="24"/>
        </w:rPr>
        <w:t>.</w:t>
      </w:r>
      <w:proofErr w:type="gramEnd"/>
      <w:r w:rsidRPr="0098706A">
        <w:rPr>
          <w:sz w:val="24"/>
          <w:szCs w:val="24"/>
        </w:rPr>
        <w:t xml:space="preserve"> КРР с обучающимися с ОВЗ и детьми-инвалидами (при наличии) предусматривает предупреждение вторичных биологических и социальных отклонений в развитии, затрудняющих образование и социализацию обучающихся, коррекцию нарушений психического и физического развития средствами коррекционной̆ педагогики, специальной̆ психологии и медицины; формирование у обучающихся механизмов компенсации дефицитных функций, не поддающихся коррекции, в том числе с использования ассистивных технологий. (см. АОП </w:t>
      </w:r>
      <w:r w:rsidR="00965DF5">
        <w:rPr>
          <w:sz w:val="24"/>
          <w:szCs w:val="24"/>
        </w:rPr>
        <w:t>МБДОУ «Детский сад №4»</w:t>
      </w:r>
      <w:r w:rsidRPr="0098706A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14:paraId="7AA3876F" w14:textId="3B8DDB3E" w:rsidR="0023066F" w:rsidRPr="00965DF5" w:rsidRDefault="00DD2EF7" w:rsidP="00965DF5">
      <w:pPr>
        <w:pStyle w:val="21"/>
        <w:shd w:val="clear" w:color="auto" w:fill="auto"/>
        <w:spacing w:before="0" w:after="0" w:line="276" w:lineRule="auto"/>
        <w:ind w:right="20" w:firstLine="708"/>
        <w:jc w:val="both"/>
        <w:rPr>
          <w:color w:val="000000"/>
          <w:spacing w:val="67"/>
          <w:sz w:val="24"/>
        </w:rPr>
        <w:sectPr w:rsidR="0023066F" w:rsidRPr="00965DF5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  <w:r w:rsidRPr="007727FD">
        <w:rPr>
          <w:color w:val="000000"/>
          <w:sz w:val="24"/>
        </w:rPr>
        <w:t>В</w:t>
      </w:r>
      <w:r w:rsidRPr="007727FD">
        <w:rPr>
          <w:color w:val="000000"/>
          <w:spacing w:val="5"/>
          <w:sz w:val="24"/>
        </w:rPr>
        <w:t xml:space="preserve"> </w:t>
      </w:r>
      <w:r w:rsidRPr="007727FD">
        <w:rPr>
          <w:color w:val="000000"/>
          <w:sz w:val="24"/>
        </w:rPr>
        <w:t>соответствии</w:t>
      </w:r>
      <w:r w:rsidRPr="007727FD">
        <w:rPr>
          <w:color w:val="000000"/>
          <w:spacing w:val="8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6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АОП</w:t>
      </w:r>
      <w:r w:rsidRPr="007727FD">
        <w:rPr>
          <w:color w:val="000000"/>
          <w:spacing w:val="9"/>
          <w:sz w:val="24"/>
        </w:rPr>
        <w:t xml:space="preserve"> для детей с ТНР</w:t>
      </w:r>
      <w:r w:rsidRPr="007727FD">
        <w:rPr>
          <w:color w:val="000000"/>
          <w:spacing w:val="7"/>
          <w:sz w:val="24"/>
        </w:rPr>
        <w:t xml:space="preserve"> </w:t>
      </w:r>
      <w:r w:rsidRPr="007727FD">
        <w:rPr>
          <w:color w:val="000000"/>
          <w:sz w:val="24"/>
        </w:rPr>
        <w:t>организуется</w:t>
      </w:r>
      <w:r w:rsidRPr="007727FD">
        <w:rPr>
          <w:color w:val="000000"/>
          <w:spacing w:val="7"/>
          <w:sz w:val="24"/>
        </w:rPr>
        <w:t xml:space="preserve"> </w:t>
      </w:r>
      <w:r w:rsidRPr="007727FD">
        <w:rPr>
          <w:color w:val="000000"/>
          <w:spacing w:val="1"/>
          <w:sz w:val="24"/>
        </w:rPr>
        <w:t>коррекционная</w:t>
      </w:r>
      <w:r w:rsidRPr="007727FD">
        <w:rPr>
          <w:color w:val="000000"/>
          <w:sz w:val="24"/>
        </w:rPr>
        <w:t>-развивающая</w:t>
      </w:r>
      <w:r w:rsidRPr="007727FD">
        <w:rPr>
          <w:color w:val="000000"/>
          <w:spacing w:val="7"/>
          <w:sz w:val="24"/>
        </w:rPr>
        <w:t xml:space="preserve"> </w:t>
      </w:r>
      <w:r w:rsidRPr="007727FD">
        <w:rPr>
          <w:color w:val="000000"/>
          <w:sz w:val="24"/>
        </w:rPr>
        <w:t>работа</w:t>
      </w:r>
      <w:r w:rsidRPr="007727FD">
        <w:rPr>
          <w:color w:val="000000"/>
          <w:spacing w:val="6"/>
          <w:sz w:val="24"/>
        </w:rPr>
        <w:t xml:space="preserve"> </w:t>
      </w:r>
      <w:r w:rsidRPr="007727FD">
        <w:rPr>
          <w:color w:val="000000"/>
          <w:sz w:val="24"/>
        </w:rPr>
        <w:t>в условиях</w:t>
      </w:r>
      <w:r w:rsidRPr="007727FD">
        <w:rPr>
          <w:color w:val="000000"/>
          <w:spacing w:val="196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ДОУ</w:t>
      </w:r>
      <w:r w:rsidRPr="007727FD">
        <w:rPr>
          <w:color w:val="000000"/>
          <w:spacing w:val="193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196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учетом</w:t>
      </w:r>
      <w:r w:rsidRPr="007727FD">
        <w:rPr>
          <w:color w:val="000000"/>
          <w:spacing w:val="195"/>
          <w:sz w:val="24"/>
        </w:rPr>
        <w:t xml:space="preserve"> </w:t>
      </w:r>
      <w:r w:rsidRPr="007727FD">
        <w:rPr>
          <w:color w:val="000000"/>
          <w:spacing w:val="1"/>
          <w:sz w:val="24"/>
        </w:rPr>
        <w:t>их</w:t>
      </w:r>
      <w:r w:rsidRPr="007727FD">
        <w:rPr>
          <w:color w:val="000000"/>
          <w:spacing w:val="193"/>
          <w:sz w:val="24"/>
        </w:rPr>
        <w:t xml:space="preserve"> </w:t>
      </w:r>
      <w:r w:rsidRPr="007727FD">
        <w:rPr>
          <w:color w:val="000000"/>
          <w:sz w:val="24"/>
        </w:rPr>
        <w:t>психофизического,</w:t>
      </w:r>
      <w:r w:rsidRPr="007727FD">
        <w:rPr>
          <w:color w:val="000000"/>
          <w:spacing w:val="194"/>
          <w:sz w:val="24"/>
        </w:rPr>
        <w:t xml:space="preserve"> </w:t>
      </w:r>
      <w:r w:rsidRPr="007727FD">
        <w:rPr>
          <w:color w:val="000000"/>
          <w:sz w:val="24"/>
        </w:rPr>
        <w:t>речевого</w:t>
      </w:r>
      <w:r w:rsidRPr="007727FD">
        <w:rPr>
          <w:color w:val="000000"/>
          <w:spacing w:val="196"/>
          <w:sz w:val="24"/>
        </w:rPr>
        <w:t xml:space="preserve"> </w:t>
      </w:r>
      <w:r w:rsidRPr="007727FD">
        <w:rPr>
          <w:color w:val="000000"/>
          <w:sz w:val="24"/>
        </w:rPr>
        <w:t>развития,</w:t>
      </w:r>
      <w:r w:rsidRPr="007727FD">
        <w:rPr>
          <w:color w:val="000000"/>
          <w:spacing w:val="192"/>
          <w:sz w:val="24"/>
        </w:rPr>
        <w:t xml:space="preserve"> </w:t>
      </w:r>
      <w:r w:rsidRPr="007727FD">
        <w:rPr>
          <w:color w:val="000000"/>
          <w:sz w:val="24"/>
        </w:rPr>
        <w:t>индивидуальных</w:t>
      </w:r>
      <w:r w:rsidRPr="007727FD">
        <w:t xml:space="preserve"> </w:t>
      </w:r>
      <w:r w:rsidRPr="007727FD">
        <w:rPr>
          <w:color w:val="000000"/>
          <w:sz w:val="24"/>
        </w:rPr>
        <w:t>возможностей, а</w:t>
      </w:r>
      <w:r w:rsidRPr="007727FD">
        <w:rPr>
          <w:color w:val="000000"/>
          <w:spacing w:val="-1"/>
          <w:sz w:val="24"/>
        </w:rPr>
        <w:t xml:space="preserve"> </w:t>
      </w:r>
      <w:r w:rsidRPr="007727FD">
        <w:rPr>
          <w:color w:val="000000"/>
          <w:sz w:val="24"/>
        </w:rPr>
        <w:t>также с</w:t>
      </w:r>
      <w:r w:rsidRPr="007727FD">
        <w:rPr>
          <w:color w:val="000000"/>
          <w:spacing w:val="1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учетом</w:t>
      </w:r>
      <w:r w:rsidRPr="007727FD">
        <w:rPr>
          <w:color w:val="000000"/>
          <w:sz w:val="24"/>
        </w:rPr>
        <w:t xml:space="preserve"> рекомендаций</w:t>
      </w:r>
      <w:r w:rsidRPr="007727FD">
        <w:rPr>
          <w:color w:val="000000"/>
          <w:spacing w:val="-1"/>
          <w:sz w:val="24"/>
        </w:rPr>
        <w:t xml:space="preserve"> </w:t>
      </w:r>
      <w:r w:rsidRPr="007727FD">
        <w:rPr>
          <w:color w:val="000000"/>
          <w:spacing w:val="1"/>
          <w:sz w:val="24"/>
        </w:rPr>
        <w:t>психолого</w:t>
      </w:r>
      <w:r w:rsidRPr="007727FD">
        <w:rPr>
          <w:color w:val="000000"/>
          <w:spacing w:val="-1"/>
          <w:sz w:val="24"/>
        </w:rPr>
        <w:t>-</w:t>
      </w:r>
      <w:r w:rsidRPr="007727FD">
        <w:rPr>
          <w:color w:val="000000"/>
          <w:sz w:val="24"/>
        </w:rPr>
        <w:t>медико</w:t>
      </w:r>
      <w:r w:rsidRPr="007727FD">
        <w:rPr>
          <w:color w:val="000000"/>
          <w:spacing w:val="-1"/>
          <w:sz w:val="24"/>
        </w:rPr>
        <w:t>-</w:t>
      </w:r>
      <w:r w:rsidRPr="007727FD">
        <w:rPr>
          <w:color w:val="000000"/>
          <w:sz w:val="24"/>
        </w:rPr>
        <w:t>педагогической</w:t>
      </w:r>
      <w:r w:rsidRPr="007727FD">
        <w:rPr>
          <w:color w:val="000000"/>
          <w:spacing w:val="1"/>
          <w:sz w:val="24"/>
        </w:rPr>
        <w:t xml:space="preserve"> </w:t>
      </w:r>
      <w:r w:rsidRPr="007727FD">
        <w:rPr>
          <w:color w:val="000000"/>
          <w:sz w:val="24"/>
        </w:rPr>
        <w:t>комиссии.</w:t>
      </w:r>
      <w:r w:rsidRPr="007727FD">
        <w:t xml:space="preserve">  </w:t>
      </w:r>
      <w:r w:rsidRPr="007727FD">
        <w:rPr>
          <w:rFonts w:eastAsia="Arial"/>
          <w:color w:val="FF0000"/>
          <w:sz w:val="2"/>
        </w:rPr>
        <w:t> </w:t>
      </w:r>
      <w:r w:rsidRPr="007727FD">
        <w:rPr>
          <w:color w:val="000000"/>
          <w:sz w:val="24"/>
        </w:rPr>
        <w:t>Основной</w:t>
      </w:r>
      <w:r w:rsidRPr="007727FD">
        <w:rPr>
          <w:color w:val="000000"/>
          <w:spacing w:val="75"/>
          <w:sz w:val="24"/>
        </w:rPr>
        <w:t xml:space="preserve"> </w:t>
      </w:r>
      <w:r w:rsidRPr="007727FD">
        <w:rPr>
          <w:color w:val="000000"/>
          <w:sz w:val="24"/>
        </w:rPr>
        <w:t>формой</w:t>
      </w:r>
      <w:r w:rsidRPr="007727FD">
        <w:rPr>
          <w:color w:val="000000"/>
          <w:spacing w:val="75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работы</w:t>
      </w:r>
      <w:r w:rsidRPr="007727FD">
        <w:rPr>
          <w:color w:val="000000"/>
          <w:spacing w:val="75"/>
          <w:sz w:val="24"/>
        </w:rPr>
        <w:t xml:space="preserve"> </w:t>
      </w:r>
      <w:r w:rsidRPr="007727FD">
        <w:rPr>
          <w:color w:val="000000"/>
          <w:sz w:val="24"/>
        </w:rPr>
        <w:t>специалистов</w:t>
      </w:r>
      <w:r w:rsidRPr="007727FD">
        <w:rPr>
          <w:color w:val="000000"/>
          <w:spacing w:val="74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ДОУ</w:t>
      </w:r>
      <w:r w:rsidRPr="007727FD">
        <w:rPr>
          <w:color w:val="000000"/>
          <w:spacing w:val="75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73"/>
          <w:sz w:val="24"/>
        </w:rPr>
        <w:t xml:space="preserve"> </w:t>
      </w:r>
      <w:r w:rsidRPr="007727FD">
        <w:rPr>
          <w:color w:val="000000"/>
          <w:sz w:val="24"/>
        </w:rPr>
        <w:t>ребенком</w:t>
      </w:r>
      <w:r w:rsidRPr="007727FD">
        <w:rPr>
          <w:color w:val="000000"/>
          <w:spacing w:val="73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73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ОВЗ</w:t>
      </w:r>
      <w:r w:rsidRPr="007727FD">
        <w:rPr>
          <w:color w:val="000000"/>
          <w:spacing w:val="77"/>
          <w:sz w:val="24"/>
        </w:rPr>
        <w:t xml:space="preserve"> </w:t>
      </w:r>
      <w:r w:rsidRPr="007727FD">
        <w:rPr>
          <w:color w:val="000000"/>
          <w:sz w:val="24"/>
        </w:rPr>
        <w:t>являются</w:t>
      </w:r>
      <w:r w:rsidRPr="007727FD">
        <w:rPr>
          <w:color w:val="000000"/>
          <w:spacing w:val="74"/>
          <w:sz w:val="24"/>
        </w:rPr>
        <w:t xml:space="preserve"> </w:t>
      </w:r>
      <w:r w:rsidRPr="007727FD">
        <w:rPr>
          <w:color w:val="000000"/>
          <w:sz w:val="24"/>
        </w:rPr>
        <w:t>подгрупповые</w:t>
      </w:r>
      <w:r w:rsidRPr="007727FD">
        <w:rPr>
          <w:color w:val="000000"/>
          <w:spacing w:val="74"/>
          <w:sz w:val="24"/>
        </w:rPr>
        <w:t xml:space="preserve"> </w:t>
      </w:r>
      <w:r w:rsidRPr="007727FD">
        <w:rPr>
          <w:color w:val="000000"/>
          <w:sz w:val="24"/>
        </w:rPr>
        <w:t>и</w:t>
      </w:r>
      <w:r>
        <w:t xml:space="preserve"> </w:t>
      </w:r>
      <w:r w:rsidRPr="007727FD">
        <w:rPr>
          <w:color w:val="000000"/>
          <w:sz w:val="24"/>
        </w:rPr>
        <w:t>индивидуальные</w:t>
      </w:r>
      <w:r w:rsidRPr="007727FD">
        <w:rPr>
          <w:color w:val="000000"/>
          <w:spacing w:val="18"/>
          <w:sz w:val="24"/>
        </w:rPr>
        <w:t xml:space="preserve"> </w:t>
      </w:r>
      <w:r w:rsidRPr="007727FD">
        <w:rPr>
          <w:color w:val="000000"/>
          <w:sz w:val="24"/>
        </w:rPr>
        <w:t>занятия,</w:t>
      </w:r>
      <w:r w:rsidRPr="007727FD">
        <w:rPr>
          <w:color w:val="000000"/>
          <w:spacing w:val="19"/>
          <w:sz w:val="24"/>
        </w:rPr>
        <w:t xml:space="preserve"> </w:t>
      </w:r>
      <w:r w:rsidRPr="007727FD">
        <w:rPr>
          <w:color w:val="000000"/>
          <w:sz w:val="24"/>
        </w:rPr>
        <w:t>которые</w:t>
      </w:r>
      <w:r w:rsidRPr="007727FD">
        <w:rPr>
          <w:color w:val="000000"/>
          <w:spacing w:val="17"/>
          <w:sz w:val="24"/>
        </w:rPr>
        <w:t xml:space="preserve"> </w:t>
      </w:r>
      <w:r w:rsidRPr="007727FD">
        <w:rPr>
          <w:color w:val="000000"/>
          <w:sz w:val="24"/>
        </w:rPr>
        <w:t>проводятся</w:t>
      </w:r>
      <w:r w:rsidRPr="007727FD">
        <w:rPr>
          <w:color w:val="000000"/>
          <w:spacing w:val="20"/>
          <w:sz w:val="24"/>
        </w:rPr>
        <w:t xml:space="preserve"> </w:t>
      </w:r>
      <w:r w:rsidRPr="007727FD">
        <w:rPr>
          <w:color w:val="000000"/>
          <w:sz w:val="24"/>
        </w:rPr>
        <w:t>в</w:t>
      </w:r>
      <w:r w:rsidRPr="007727FD">
        <w:rPr>
          <w:color w:val="000000"/>
          <w:spacing w:val="18"/>
          <w:sz w:val="24"/>
        </w:rPr>
        <w:t xml:space="preserve"> </w:t>
      </w:r>
      <w:r w:rsidRPr="007727FD">
        <w:rPr>
          <w:color w:val="000000"/>
          <w:sz w:val="24"/>
        </w:rPr>
        <w:t>соответствии</w:t>
      </w:r>
      <w:r w:rsidRPr="007727FD">
        <w:rPr>
          <w:color w:val="000000"/>
          <w:spacing w:val="20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18"/>
          <w:sz w:val="24"/>
        </w:rPr>
        <w:t xml:space="preserve"> </w:t>
      </w:r>
      <w:r w:rsidRPr="007727FD">
        <w:rPr>
          <w:color w:val="000000"/>
          <w:sz w:val="24"/>
        </w:rPr>
        <w:t>расписанием.</w:t>
      </w:r>
      <w:r w:rsidRPr="007727FD">
        <w:rPr>
          <w:color w:val="000000"/>
          <w:spacing w:val="156"/>
          <w:sz w:val="24"/>
        </w:rPr>
        <w:t xml:space="preserve"> </w:t>
      </w:r>
      <w:r w:rsidRPr="007727FD">
        <w:rPr>
          <w:color w:val="000000"/>
          <w:sz w:val="24"/>
        </w:rPr>
        <w:t>Занятия</w:t>
      </w:r>
      <w:r w:rsidRPr="007727FD">
        <w:rPr>
          <w:color w:val="000000"/>
          <w:spacing w:val="156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со</w:t>
      </w:r>
      <w:r w:rsidRPr="007727FD">
        <w:rPr>
          <w:color w:val="000000"/>
          <w:spacing w:val="159"/>
          <w:sz w:val="24"/>
        </w:rPr>
        <w:t xml:space="preserve"> </w:t>
      </w:r>
      <w:r w:rsidRPr="007727FD">
        <w:rPr>
          <w:color w:val="000000"/>
          <w:sz w:val="24"/>
        </w:rPr>
        <w:t>специалистами</w:t>
      </w:r>
      <w:r w:rsidRPr="007727FD">
        <w:rPr>
          <w:color w:val="000000"/>
          <w:spacing w:val="157"/>
          <w:sz w:val="24"/>
        </w:rPr>
        <w:t xml:space="preserve"> </w:t>
      </w:r>
      <w:r w:rsidRPr="007727FD">
        <w:rPr>
          <w:color w:val="000000"/>
          <w:sz w:val="24"/>
        </w:rPr>
        <w:t>(учителем</w:t>
      </w:r>
      <w:r w:rsidRPr="007727FD">
        <w:rPr>
          <w:color w:val="000000"/>
          <w:spacing w:val="-1"/>
          <w:sz w:val="24"/>
        </w:rPr>
        <w:t>-</w:t>
      </w:r>
      <w:r w:rsidRPr="007727FD">
        <w:rPr>
          <w:color w:val="000000"/>
          <w:sz w:val="24"/>
        </w:rPr>
        <w:t>логопедом,</w:t>
      </w:r>
      <w:r w:rsidRPr="007727FD">
        <w:rPr>
          <w:color w:val="000000"/>
          <w:spacing w:val="155"/>
          <w:sz w:val="24"/>
        </w:rPr>
        <w:t xml:space="preserve"> </w:t>
      </w:r>
      <w:r w:rsidRPr="007727FD">
        <w:rPr>
          <w:color w:val="000000"/>
          <w:sz w:val="24"/>
        </w:rPr>
        <w:t>педагогом</w:t>
      </w:r>
      <w:r w:rsidRPr="007727FD">
        <w:rPr>
          <w:color w:val="000000"/>
          <w:spacing w:val="-1"/>
          <w:sz w:val="24"/>
        </w:rPr>
        <w:t>-</w:t>
      </w:r>
      <w:r w:rsidRPr="007727FD">
        <w:rPr>
          <w:color w:val="000000"/>
          <w:sz w:val="24"/>
        </w:rPr>
        <w:t>психологом)</w:t>
      </w:r>
      <w:r w:rsidRPr="007727FD">
        <w:rPr>
          <w:color w:val="000000"/>
          <w:spacing w:val="154"/>
          <w:sz w:val="24"/>
        </w:rPr>
        <w:t xml:space="preserve"> </w:t>
      </w:r>
      <w:r w:rsidRPr="007727FD">
        <w:rPr>
          <w:color w:val="000000"/>
          <w:spacing w:val="-1"/>
          <w:sz w:val="24"/>
        </w:rPr>
        <w:t>могут</w:t>
      </w:r>
      <w:r w:rsidRPr="007727FD">
        <w:t xml:space="preserve"> </w:t>
      </w:r>
      <w:r w:rsidRPr="007727FD">
        <w:rPr>
          <w:color w:val="000000"/>
          <w:sz w:val="24"/>
        </w:rPr>
        <w:t>проводиться</w:t>
      </w:r>
      <w:r w:rsidRPr="007727FD">
        <w:rPr>
          <w:color w:val="000000"/>
          <w:spacing w:val="67"/>
          <w:sz w:val="24"/>
        </w:rPr>
        <w:t xml:space="preserve"> </w:t>
      </w:r>
      <w:r w:rsidRPr="007727FD">
        <w:rPr>
          <w:color w:val="000000"/>
          <w:sz w:val="24"/>
        </w:rPr>
        <w:t>параллельно</w:t>
      </w:r>
      <w:r w:rsidRPr="007727FD">
        <w:rPr>
          <w:color w:val="000000"/>
          <w:spacing w:val="67"/>
          <w:sz w:val="24"/>
        </w:rPr>
        <w:t xml:space="preserve"> </w:t>
      </w:r>
      <w:r w:rsidRPr="007727FD">
        <w:rPr>
          <w:color w:val="000000"/>
          <w:sz w:val="24"/>
        </w:rPr>
        <w:t>с</w:t>
      </w:r>
      <w:r w:rsidRPr="007727FD">
        <w:rPr>
          <w:color w:val="000000"/>
          <w:spacing w:val="66"/>
          <w:sz w:val="24"/>
        </w:rPr>
        <w:t xml:space="preserve"> </w:t>
      </w:r>
      <w:r w:rsidRPr="007727FD">
        <w:rPr>
          <w:color w:val="000000"/>
          <w:sz w:val="24"/>
        </w:rPr>
        <w:t>групповыми</w:t>
      </w:r>
      <w:r w:rsidRPr="007727FD">
        <w:rPr>
          <w:color w:val="000000"/>
          <w:spacing w:val="68"/>
          <w:sz w:val="24"/>
        </w:rPr>
        <w:t xml:space="preserve"> </w:t>
      </w:r>
      <w:r w:rsidRPr="007727FD">
        <w:rPr>
          <w:color w:val="000000"/>
          <w:sz w:val="24"/>
        </w:rPr>
        <w:t>занятиями.</w:t>
      </w:r>
      <w:r w:rsidRPr="007727FD">
        <w:rPr>
          <w:color w:val="000000"/>
          <w:spacing w:val="67"/>
          <w:sz w:val="24"/>
        </w:rPr>
        <w:t xml:space="preserve"> </w:t>
      </w:r>
    </w:p>
    <w:p w14:paraId="36A73249" w14:textId="4D39658C" w:rsidR="004634C0" w:rsidRPr="00E75D62" w:rsidRDefault="0023066F" w:rsidP="004634C0">
      <w:pPr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D62">
        <w:rPr>
          <w:rFonts w:ascii="Times New Roman" w:hAnsi="Times New Roman" w:cs="Times New Roman"/>
          <w:sz w:val="24"/>
          <w:szCs w:val="24"/>
        </w:rPr>
        <w:lastRenderedPageBreak/>
        <w:t>2.</w:t>
      </w:r>
      <w:r w:rsidR="00DD2EF7" w:rsidRPr="00E75D62">
        <w:rPr>
          <w:rFonts w:ascii="Times New Roman" w:hAnsi="Times New Roman" w:cs="Times New Roman"/>
          <w:sz w:val="24"/>
          <w:szCs w:val="24"/>
        </w:rPr>
        <w:t>2</w:t>
      </w:r>
      <w:r w:rsidRPr="00E75D62">
        <w:rPr>
          <w:rFonts w:ascii="Times New Roman" w:hAnsi="Times New Roman" w:cs="Times New Roman"/>
          <w:sz w:val="24"/>
          <w:szCs w:val="24"/>
        </w:rPr>
        <w:t xml:space="preserve">. </w:t>
      </w:r>
      <w:r w:rsidR="00DD2EF7" w:rsidRPr="00E75D62">
        <w:rPr>
          <w:rFonts w:ascii="Times New Roman" w:hAnsi="Times New Roman" w:cs="Times New Roman"/>
          <w:sz w:val="24"/>
          <w:szCs w:val="24"/>
        </w:rPr>
        <w:t xml:space="preserve">Часть, формируемая участниками образовательных отношений: </w:t>
      </w:r>
      <w:r w:rsidR="00DD2EF7" w:rsidRPr="00E75D62">
        <w:rPr>
          <w:rFonts w:ascii="Times New Roman" w:hAnsi="Times New Roman" w:cs="Times New Roman"/>
          <w:bCs/>
          <w:sz w:val="24"/>
          <w:szCs w:val="24"/>
        </w:rPr>
        <w:t>описание задач и содержания региональной образовательной программы</w:t>
      </w:r>
    </w:p>
    <w:p w14:paraId="7AB78AA1" w14:textId="324FB388" w:rsidR="0023066F" w:rsidRPr="00E75D62" w:rsidRDefault="001B5534" w:rsidP="00E01CAA">
      <w:pPr>
        <w:pStyle w:val="a4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E75D62">
        <w:rPr>
          <w:rFonts w:ascii="Times New Roman" w:hAnsi="Times New Roman" w:cs="Times New Roman"/>
          <w:sz w:val="24"/>
          <w:szCs w:val="24"/>
        </w:rPr>
        <w:t>Планирование музыкальной деятельности детей 2-3 лет</w:t>
      </w:r>
      <w:r w:rsidR="00E01CAA" w:rsidRPr="00E75D62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a3"/>
        <w:tblW w:w="14601" w:type="dxa"/>
        <w:tblInd w:w="108" w:type="dxa"/>
        <w:tblLook w:val="04A0" w:firstRow="1" w:lastRow="0" w:firstColumn="1" w:lastColumn="0" w:noHBand="0" w:noVBand="1"/>
      </w:tblPr>
      <w:tblGrid>
        <w:gridCol w:w="2054"/>
        <w:gridCol w:w="2608"/>
        <w:gridCol w:w="2127"/>
        <w:gridCol w:w="3137"/>
        <w:gridCol w:w="4675"/>
      </w:tblGrid>
      <w:tr w:rsidR="00E75D62" w:rsidRPr="00E75D62" w14:paraId="0B78109A" w14:textId="77777777" w:rsidTr="00DD2EF7">
        <w:tc>
          <w:tcPr>
            <w:tcW w:w="2006" w:type="dxa"/>
          </w:tcPr>
          <w:p w14:paraId="6E4E3859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14:paraId="49D4A3E5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50" w:type="dxa"/>
          </w:tcPr>
          <w:p w14:paraId="7DA061E1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37" w:type="dxa"/>
          </w:tcPr>
          <w:p w14:paraId="0CD7DED7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188" w:type="dxa"/>
          </w:tcPr>
          <w:p w14:paraId="508C9960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Инструментарий</w:t>
            </w:r>
          </w:p>
          <w:p w14:paraId="3CE4C55A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(формы, методы, приемы)</w:t>
            </w:r>
          </w:p>
        </w:tc>
        <w:tc>
          <w:tcPr>
            <w:tcW w:w="4820" w:type="dxa"/>
          </w:tcPr>
          <w:p w14:paraId="2F73E07E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РППС (условия и средства)</w:t>
            </w:r>
          </w:p>
        </w:tc>
      </w:tr>
      <w:tr w:rsidR="00E75D62" w:rsidRPr="00E75D62" w14:paraId="4FEE6E2C" w14:textId="77777777" w:rsidTr="00DD2EF7">
        <w:trPr>
          <w:trHeight w:val="841"/>
        </w:trPr>
        <w:tc>
          <w:tcPr>
            <w:tcW w:w="2006" w:type="dxa"/>
          </w:tcPr>
          <w:p w14:paraId="18219AB8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области «Художественно-эстетическое развитие» основными задачами образовательной деятельности является создание условий для развития у детей эстетического отношения к окружающему миру, приобщения к изобразительным видам деятельности, приобщения к музыкальной культуре, </w:t>
            </w: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театрализованной деятельности.</w:t>
            </w:r>
          </w:p>
        </w:tc>
        <w:tc>
          <w:tcPr>
            <w:tcW w:w="2650" w:type="dxa"/>
          </w:tcPr>
          <w:p w14:paraId="5C395637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Формировать умение вслушиваться в татарскую народную музыку и музыку татарских композиторов, понимать ее образное содержание. Развивать эмоциональный отклик. Побуждать к выполнению под музыку игровых и плясовых движений. </w:t>
            </w:r>
          </w:p>
          <w:p w14:paraId="1EAD5FDD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Познакомить с простейшими движениями, характерными для татарского танца: «простые шаги», «притоп одной ногой», «притопы двумя ногами», «пружинка». Вызвать желание </w:t>
            </w: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танцевать.</w:t>
            </w:r>
          </w:p>
          <w:p w14:paraId="7C4359A1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Вовлекать детей в свободную пляску, пение и подпевание песенок татарских композиторов.</w:t>
            </w:r>
          </w:p>
          <w:p w14:paraId="3ED2661B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Создавать в групповом помещении музыкальную среду, органично включая татарскую (русскую) музыку в повседневную жизнь детей.</w:t>
            </w:r>
          </w:p>
        </w:tc>
        <w:tc>
          <w:tcPr>
            <w:tcW w:w="1937" w:type="dxa"/>
          </w:tcPr>
          <w:p w14:paraId="28A3F3F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</w:p>
          <w:p w14:paraId="34D2787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640FC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  <w:p w14:paraId="5EBDEEA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7960B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</w:t>
            </w:r>
          </w:p>
          <w:p w14:paraId="467F794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5DB41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</w:p>
          <w:p w14:paraId="5CD217B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E4A70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14:paraId="18E80EA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62FF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8" w:type="dxa"/>
          </w:tcPr>
          <w:p w14:paraId="4BEA589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Организационные формы.</w:t>
            </w:r>
          </w:p>
          <w:p w14:paraId="785668FB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26065F3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– игровые ситуации; </w:t>
            </w:r>
          </w:p>
          <w:p w14:paraId="5D80A35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сюжетные ситуации;</w:t>
            </w:r>
          </w:p>
          <w:p w14:paraId="2B06337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–дидактические игры и пособия;</w:t>
            </w:r>
          </w:p>
          <w:p w14:paraId="27F047C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47FF3D78" w14:textId="7E3B4622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2. Ситуативные разговоры о музыке</w:t>
            </w:r>
          </w:p>
          <w:p w14:paraId="25E5EEB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3. Самостоятельная музыкальная деятельность дошкольников. </w:t>
            </w:r>
          </w:p>
          <w:p w14:paraId="0103152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Методы и приемы. </w:t>
            </w:r>
          </w:p>
          <w:p w14:paraId="6E4F67FC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7755212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Словесный метод используется, когда предлагается новое произведение для слушания. </w:t>
            </w:r>
          </w:p>
          <w:p w14:paraId="17E7105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166BCF9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410703A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45251CC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Способствовать музыкальному развитию детей через слушание музыки: </w:t>
            </w:r>
          </w:p>
          <w:p w14:paraId="3BCDCDB8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6159D3F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4E26DAC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музыкально-ритмические способности детей через танцы, игры и упражнения: </w:t>
            </w:r>
          </w:p>
          <w:p w14:paraId="43A3781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«Дружно шагаем», муз. и сл. Н. Бакиевой, З. Шайхутдиновой; «Гуляем и пляшем», муз. Р. Еникеевой; «</w:t>
            </w:r>
            <w:proofErr w:type="gramStart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Ай-да</w:t>
            </w:r>
            <w:proofErr w:type="gramEnd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», муз. и сл. Г. Ильиной; «Птички летают», муз. М. Салихова; «Танец с куклой», муз. и сл. М. Андержановой; «Потанцуем вместе», муз. и сл. Л. Хисматуллиной; 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Булгари, сл. М. Хусаина; «Хоровод», муз. Р. Салманова, сл. М. Бикбовой.</w:t>
            </w:r>
          </w:p>
          <w:p w14:paraId="7142802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Обогатить музыкальный опыт детей через национальные праздники: «Сабантуй».</w:t>
            </w:r>
          </w:p>
          <w:p w14:paraId="1F3BB07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музыкальным занятиям через использование на</w:t>
            </w:r>
            <w:r w:rsidRPr="00E75D62">
              <w:rPr>
                <w:sz w:val="24"/>
                <w:szCs w:val="24"/>
              </w:rPr>
              <w:t>циональных татарских инструментов, костюмов, предметов обихода и др.</w:t>
            </w:r>
          </w:p>
        </w:tc>
      </w:tr>
    </w:tbl>
    <w:p w14:paraId="090561C2" w14:textId="77777777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1B2296" w14:textId="45305DCB" w:rsidR="0023066F" w:rsidRPr="00E75D62" w:rsidRDefault="0023066F" w:rsidP="00E01CAA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D62">
        <w:rPr>
          <w:rFonts w:ascii="Times New Roman" w:hAnsi="Times New Roman" w:cs="Times New Roman"/>
          <w:bCs/>
          <w:sz w:val="24"/>
          <w:szCs w:val="24"/>
        </w:rPr>
        <w:t>Планирование музыкальной деятельности детей 3-4 лет</w:t>
      </w:r>
      <w:bookmarkStart w:id="19" w:name="_Hlk138870253"/>
      <w:r w:rsidR="00E01CAA" w:rsidRPr="00E75D62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179"/>
        <w:gridCol w:w="2618"/>
        <w:gridCol w:w="2127"/>
        <w:gridCol w:w="3179"/>
        <w:gridCol w:w="4606"/>
      </w:tblGrid>
      <w:tr w:rsidR="00E75D62" w:rsidRPr="00E75D62" w14:paraId="3F402AE7" w14:textId="77777777" w:rsidTr="00B92F10">
        <w:tc>
          <w:tcPr>
            <w:tcW w:w="2120" w:type="dxa"/>
          </w:tcPr>
          <w:p w14:paraId="1E0A84E6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14:paraId="14992C12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14:paraId="533C7113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14:paraId="50CACB21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EDF9A0B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Инструментарий</w:t>
            </w:r>
          </w:p>
          <w:p w14:paraId="33253E6F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(формы, методы, приемы)</w:t>
            </w:r>
          </w:p>
        </w:tc>
        <w:tc>
          <w:tcPr>
            <w:tcW w:w="4820" w:type="dxa"/>
          </w:tcPr>
          <w:p w14:paraId="36D90922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РППС (условия и средства)</w:t>
            </w:r>
          </w:p>
        </w:tc>
      </w:tr>
      <w:tr w:rsidR="00E75D62" w:rsidRPr="00E75D62" w14:paraId="74D89C03" w14:textId="77777777" w:rsidTr="00B92F10">
        <w:trPr>
          <w:trHeight w:val="2008"/>
        </w:trPr>
        <w:tc>
          <w:tcPr>
            <w:tcW w:w="2120" w:type="dxa"/>
          </w:tcPr>
          <w:p w14:paraId="1BBAB9AF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В области «Художественно-эстетическое развитие» основными задачами образовательной деятельности является 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</w:t>
            </w: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666" w:type="dxa"/>
          </w:tcPr>
          <w:p w14:paraId="65723947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Формировать эмоциональный отклик на татарскую народную музыку и музыку татарских композиторов, умение слушать ее, чувствовать настроение. Поощрять двигательную импровизацию детей.</w:t>
            </w:r>
          </w:p>
          <w:p w14:paraId="6A0C364D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со звучанием таких инструментов, как курай, тальянка, предоставить возможность прислушаться к тембрам их звучания.</w:t>
            </w:r>
          </w:p>
          <w:p w14:paraId="718C1C2F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простейшими движениями, характерными для татарского танца: «простые шаги», «притоп одной ногой», «притопы двумя ногами», «борма» (упрощенный вариант), 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«дробный ход», «вертушки». </w:t>
            </w:r>
          </w:p>
          <w:p w14:paraId="27222CB7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интегрированные музыкальные занятия с использованием произведений художественной литературы и изобразительного искусства. Проявлять уважение к музыкально-художественным интересам ребенка и к результатам его творческой деятельности (на основе национального репертуара)</w:t>
            </w:r>
          </w:p>
        </w:tc>
        <w:tc>
          <w:tcPr>
            <w:tcW w:w="1843" w:type="dxa"/>
          </w:tcPr>
          <w:p w14:paraId="651A22D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</w:p>
          <w:p w14:paraId="36B7CBC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116F2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  <w:p w14:paraId="6BE3020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D21AA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</w:t>
            </w:r>
          </w:p>
          <w:p w14:paraId="5D55CE4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D7C15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</w:p>
          <w:p w14:paraId="5320823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12F610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14:paraId="31A9169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D5682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C09F90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Организационные формы.</w:t>
            </w:r>
          </w:p>
          <w:p w14:paraId="45A2B53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0E0DEF1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– игровые ситуации; </w:t>
            </w:r>
          </w:p>
          <w:p w14:paraId="479B355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сюжетные ситуации;</w:t>
            </w:r>
          </w:p>
          <w:p w14:paraId="2859B2C8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творческие ситуации;</w:t>
            </w:r>
          </w:p>
          <w:p w14:paraId="142C5F4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–дидактические игры и пособия;</w:t>
            </w:r>
          </w:p>
          <w:p w14:paraId="054FD840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6327BE3A" w14:textId="3E2475E1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2. Ситуативные разговоры о музыке</w:t>
            </w:r>
          </w:p>
          <w:p w14:paraId="06B9B30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3. Самостоятельная музыкальная деятельность дошкольников. </w:t>
            </w:r>
          </w:p>
          <w:p w14:paraId="1D14F17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Методы и приемы. </w:t>
            </w:r>
          </w:p>
          <w:p w14:paraId="47808D1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29B0A46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78A024C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в виде образного рассказа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используется перед слушанием программных музыкальных произведений и исполнением сюжетных музыкальных игр.</w:t>
            </w:r>
          </w:p>
          <w:p w14:paraId="32B1232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509E055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9402F6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музыкальному развитию детей через слушание музыки: «Апипа», татарская народная мелодия, обр. Р. Еникеевой; «Ива-ивушка», татарская народная мелодия, обр. Р. Сабитова; «Спи, кукла», муз. М. Музафарова, сл. М. Таһировой; «Прыг - скок», муз. Р. Калимуллина; «Зайчик танцует», муз. Р. Еникеева; «Петушок», муз. Д. Файзи, сл. М. Джалиль; «Цыплята», муз. Л. Батыр-Булгари, сл. М. Хусаина; «На лошадке», муз. Ф. Ахметова.</w:t>
            </w:r>
          </w:p>
          <w:p w14:paraId="0E6756D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вокально-хоровые навыки через исполнение песен: «Ладушки - ладушки», муз. и сл. Р. Гатиной, Ф. Батыршиной; «Водичка», муз. Ф. Залялютдиновой, сл. Дж. Тарджеманова; «Баю-баю», муз. Л. Хисматуллиной, сл. З. Ибрагимовой; «Наша маленькая Аниса», муз. и сл. Л. Хисматуллиной; «Петушок», муз. Д. Файзи, сл. М. Джалиль; «Акбай», муз. Т. Вафиной, сл. М. Шагизигановой; «Спи, кошечка», муз. Л. Хисматуллиной, сл. Э. Шарифуллиной. </w:t>
            </w:r>
          </w:p>
          <w:p w14:paraId="2D7C2AF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Раскрыть музыкально-ритмические способности детей через танцы, игры и упражнения: «Дружно шагаем», муз. и сл. Н. Бакиевой, З. Шайхутдиновой; «Гуляем и пляшем», муз. Р. Еникеевой; «</w:t>
            </w:r>
            <w:proofErr w:type="gramStart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Ай-да</w:t>
            </w:r>
            <w:proofErr w:type="gramEnd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», муз. и сл. Г. Ильиной; «Птички летают», муз. М. Салихова; «Танец с куклой», муз. и сл. М. Андержановой; «Потанцуем вместе», муз. и сл. Л. Хисматуллиной;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«Детский танец», муз. З. Гибадуллина; «Вот как мы умеем», татарская народная песня, обр. Р. Еникеевой; «Догони меня», муз. Ф. Шаймардановой, сл. К. Закировой; «Воробей», муз. Л. Хисматуллиной, сл. народные; «Цыплята», муз. Л. Батыр- Булгари, сл. М. Хусаина; «Хоровод», муз. Р. Салманова, сл. М. Бикбовой.</w:t>
            </w:r>
          </w:p>
          <w:p w14:paraId="0F88EE92" w14:textId="77777777" w:rsidR="0023066F" w:rsidRPr="00E75D62" w:rsidRDefault="0023066F" w:rsidP="00426F8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Обогатить музыкальный опыт детей через национальные праздники: «Сабантуй».</w:t>
            </w:r>
          </w:p>
          <w:p w14:paraId="13350A4B" w14:textId="77777777" w:rsidR="0023066F" w:rsidRPr="00E75D62" w:rsidRDefault="0023066F" w:rsidP="00426F8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</w:tc>
      </w:tr>
      <w:bookmarkEnd w:id="19"/>
    </w:tbl>
    <w:p w14:paraId="1B169D34" w14:textId="77777777" w:rsidR="0023066F" w:rsidRPr="00E75D62" w:rsidRDefault="0023066F" w:rsidP="00962BA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9FF43D4" w14:textId="274E4556" w:rsidR="0023066F" w:rsidRPr="00E75D62" w:rsidRDefault="0023066F" w:rsidP="0023066F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75D62">
        <w:rPr>
          <w:rFonts w:ascii="Times New Roman" w:hAnsi="Times New Roman" w:cs="Times New Roman"/>
          <w:bCs/>
          <w:sz w:val="24"/>
          <w:szCs w:val="24"/>
        </w:rPr>
        <w:t>Планирование музыкальной деятельности детей 4-5 лет</w:t>
      </w:r>
      <w:r w:rsidR="00E01CAA" w:rsidRPr="00E75D62">
        <w:rPr>
          <w:rFonts w:ascii="Times New Roman" w:hAnsi="Times New Roman" w:cs="Times New Roman"/>
          <w:bCs/>
          <w:sz w:val="24"/>
          <w:szCs w:val="24"/>
        </w:rPr>
        <w:t>: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39"/>
        <w:gridCol w:w="2513"/>
        <w:gridCol w:w="2127"/>
        <w:gridCol w:w="3135"/>
        <w:gridCol w:w="4695"/>
      </w:tblGrid>
      <w:tr w:rsidR="00E75D62" w:rsidRPr="00E75D62" w14:paraId="521837EB" w14:textId="77777777" w:rsidTr="00B92F10">
        <w:tc>
          <w:tcPr>
            <w:tcW w:w="2241" w:type="dxa"/>
          </w:tcPr>
          <w:p w14:paraId="00DA1CBF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14:paraId="4A8D811C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1" w:type="dxa"/>
          </w:tcPr>
          <w:p w14:paraId="319EF214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937" w:type="dxa"/>
          </w:tcPr>
          <w:p w14:paraId="39B9C594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180" w:type="dxa"/>
          </w:tcPr>
          <w:p w14:paraId="26DD9037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Инструментарий</w:t>
            </w:r>
          </w:p>
          <w:p w14:paraId="1CF25278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(формы, методы, приемы)</w:t>
            </w:r>
          </w:p>
        </w:tc>
        <w:tc>
          <w:tcPr>
            <w:tcW w:w="4820" w:type="dxa"/>
          </w:tcPr>
          <w:p w14:paraId="175279D2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РППС (условия и средства)</w:t>
            </w:r>
          </w:p>
        </w:tc>
      </w:tr>
      <w:tr w:rsidR="00E75D62" w:rsidRPr="00E75D62" w14:paraId="1618486A" w14:textId="77777777" w:rsidTr="00B92F10">
        <w:trPr>
          <w:trHeight w:val="416"/>
        </w:trPr>
        <w:tc>
          <w:tcPr>
            <w:tcW w:w="2241" w:type="dxa"/>
          </w:tcPr>
          <w:p w14:paraId="062608EB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у детей интереса к эстетической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стороне действительности, 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531" w:type="dxa"/>
          </w:tcPr>
          <w:p w14:paraId="7C30CAFA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интерес к национальной татарской музыке, поддерживать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желание её слушать. Способствовать умению отзываться на её эмоционально-образное содержание, делиться своими впечатлениями.</w:t>
            </w:r>
          </w:p>
          <w:p w14:paraId="76E7CE14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Используя музыкальные произведения татарских композиторов, вводить понятие трёх основных музыкальных жанров: песня, танец, марш. Совершенствовать умение детей определять характер музыки, ее настроение.</w:t>
            </w:r>
          </w:p>
          <w:p w14:paraId="35D9DFC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музыкальными инструментами и их звучанием (курай, кубыз, тальянка и др.).</w:t>
            </w:r>
          </w:p>
          <w:p w14:paraId="026BDC7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навык чистого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интонирования, чёткого произношения слов, выразительного, осмысленного исполнения татарских песен.</w:t>
            </w:r>
          </w:p>
          <w:p w14:paraId="7EF6B4D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Продолжать знакомство с простейшими движениями, характерными для татарского танца: «ход с полупальцев», «одинарный бишек», «присядка», «носок-пятка», «дробь», «приподнимание на полупальцах», «борма» (упрощенный вариант), «кружение парами» и др. Формировать ритмичность движений в соответствии с характером музыки.</w:t>
            </w:r>
          </w:p>
          <w:p w14:paraId="5985CCD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Поощрять стремление передавать в двигательных импровизациях музыкально-игровой образ, совместно с детьми обсуждать варианты воплощения («важный» петушок, «заботливые» курочки, цыплята-непоседы и др.), помогать выбирать в наибольшей степени соотвествующий характеру и содержанию музыкальной сказки образ, поддерживать каждую творческую находку (на основе национального репертуара). </w:t>
            </w:r>
          </w:p>
          <w:p w14:paraId="7D0F5DCA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Включать музыку в структуру детских видов деятельности, интегрировать музыкальную деятельность с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восприятием детской художественной литературы, изобразительного и театрального искусства (на основе национального репертуара). Поддерживать детскую инициативу, стремление к импровизации при самостоятельном воплощении художественных замыслов (на основе национального репертуара).</w:t>
            </w:r>
          </w:p>
        </w:tc>
        <w:tc>
          <w:tcPr>
            <w:tcW w:w="1937" w:type="dxa"/>
          </w:tcPr>
          <w:p w14:paraId="518E15D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</w:p>
          <w:p w14:paraId="52E9359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BADE0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  <w:p w14:paraId="36E5183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DE2BF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Познавательно-исследовательская</w:t>
            </w:r>
          </w:p>
          <w:p w14:paraId="1F48F7C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5723E0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</w:p>
          <w:p w14:paraId="23082F4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09932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14:paraId="665EFE08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4461F4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0" w:type="dxa"/>
          </w:tcPr>
          <w:p w14:paraId="0B6EC0CF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Организационные формы.</w:t>
            </w:r>
          </w:p>
          <w:p w14:paraId="32E77FA5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7618AA7D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– игровые ситуации; </w:t>
            </w:r>
          </w:p>
          <w:p w14:paraId="2B517D8A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сюжетные ситуации;</w:t>
            </w:r>
          </w:p>
          <w:p w14:paraId="7049E1FC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творческие ситуации;</w:t>
            </w:r>
          </w:p>
          <w:p w14:paraId="5D6F6BFE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–дидактические игры и пособия;</w:t>
            </w:r>
          </w:p>
          <w:p w14:paraId="168EDB66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01838FA8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2. Ситуативные разговоры о музыке; </w:t>
            </w:r>
          </w:p>
          <w:p w14:paraId="2F2ACAF7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3. Самостоятельная музыкальная деятельность дошкольников. </w:t>
            </w:r>
          </w:p>
          <w:p w14:paraId="17B942A5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Методы и приемы. </w:t>
            </w:r>
          </w:p>
          <w:p w14:paraId="393E7BE9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2D24722C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6A3CDFF1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Объяснение в виде образного рассказа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используется перед слушанием программных музыкальных произведений и исполнением сюжетных музыкальных игр.</w:t>
            </w:r>
          </w:p>
          <w:p w14:paraId="3C681836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075AC88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3D6899E0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Приоб</w:t>
            </w:r>
            <w:r w:rsidRPr="00E75D62">
              <w:rPr>
                <w:sz w:val="24"/>
                <w:szCs w:val="24"/>
              </w:rPr>
              <w:t>щат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E75D62">
              <w:rPr>
                <w:sz w:val="24"/>
                <w:szCs w:val="24"/>
              </w:rPr>
              <w:t xml:space="preserve"> детей к с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лушанию музыки: </w:t>
            </w:r>
          </w:p>
          <w:p w14:paraId="70E3F04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«Апипа», татарская народная мелодия, обраб. Ю. Виноградова; «Марш кукол», муз. Н. Жиганова; «Осенью», муз. М.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Музафарова, сл. Н. Гайсина, пер. Р. Архипова; «Доброй ночи», муз. А. Монасыйпова; «Часы», муз. Ф. Ахметова; «Мой зайчишка», муз. Л. Батыр-Булгари, сл. Н. Исанбет, пер. Р. Архипова; «Веселый танец», муз. А. Леман; «Сабантуй», татарская народная мелодия, обраб. Р. Еникеевой, сл. Н. Садри; «Скачки», муз. Л. Батыр-Булгари; «Колыбельная», муз. Р. Ахияровой, сл. Г. Афзала, пер. С. Малышева; «Бабочка», муз. Р. Ахияровой; «Жеребенок», муз. Р. Ахияровой (из цикла «Пьесы для фортепиано - детям»); «Весело, грустно», муз. Р. Калимуллина; «Кукушка», муз.  Дж.  Файзи, сл.  М. Джалиля, пер.  Ю. Лопатина.</w:t>
            </w:r>
          </w:p>
          <w:p w14:paraId="7384D6A9" w14:textId="680BE95B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вокально-хоровые навыки через исполнение </w:t>
            </w:r>
            <w:proofErr w:type="gramStart"/>
            <w:r w:rsidR="00941A7F"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песен: 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Колыбельная», татарская народная мелодия, сл. Р. Миннуллина; «Платье для куклы», муз. Н. Бакиевой, сл. Р. Валиевой; «Золотая осень», муз. и сл. Л. Хисматуллиной; «Жеребенок», муз. А. Бакирова, сл. А. Бикчентаевой, пер. С. Малышева; «Снег идет», муз. и сл. Г. Гараевой; «Зима», муз. Ф. Залялютдиновой, сл. Дж. Тарджеманова; «Возле ёлки», муз. и сл. Г. Гараевой, обраб. Р. Еникеевой; «Хочу быть солдатом», муз. и сл. А. Гайсамовой; «Танец для мам», муз. и сл. Ф.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Шаймардановой; «Весна идет», муз. А. Гайсамовой, сл. Н. Гайсина; «Весна», муз. Ф. Шаймардановой, сл. Ш. Галиева. </w:t>
            </w:r>
          </w:p>
          <w:p w14:paraId="4A2C04B5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Раскрыть музыкально-ритмические способности детей через танцы, игры и упражнения: игровые упражнения: «Марш», муз. А. Шарафеева; «Сария», татарская народная мелодия, обраб. Р. Еникеевой; «Хоровод», татарская народная мелодия, обраб. Ф. Залялютдиновой; «Прыжки», муз. Р. Калимуллина; «Топ-топ-топ», татарская народная мелодия, обраб. Р. Тимершиной; «Круговая пляска», татарская народная мелодия, обраб. Ф. Залялютдиновой; «Петушок», муз. И. Шамсетдинова; «Упражнение с цветами», муз. Р. Еникеева («Вальс»);</w:t>
            </w:r>
          </w:p>
          <w:p w14:paraId="15BD8293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этюды драматизации: «Барабанщик», муз. З. Хабибуллина; «Вальс падающих листьев», муз. Ф. Шаймардановой; «Забавный котёнок», муз. А. Шарафеева; «Мы - солдаты», муз. М. Музафарова, З. Хабибуллина, Р. Ахияровой; «Лошадки», башкирская народная мелодия, обраб. Р. Сальманова; «Бабочки», муз. Л. Хисматуллиной; «В лес за ягодами», татарская народная мелодия, обраб. М. Зиннатуллиной; «На лугу», муз. Ф. Шаймардановой;</w:t>
            </w:r>
          </w:p>
          <w:p w14:paraId="22470DAE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хороводы и пляски: «Приглашение», муз. А. Абдуллина; «Веселый танец», муз. Ф. Фаизовой; «Хороводная», татарская народная мелодия, обраб. Р. Сабитова; «Вместе с друзьями», муз. и сл. Л. Хисматуллиной, пер. Л. Хисматуллиной; «Около ёлки», муз. И. Шамсутдинова, сл. С. Урайского; «Медвежата», муз. и сл. Р. Гилязевой; «Танец снежинок», муз. Л. Хисматуллиной; «Танец для мам», муз. и сл. Ф. Шаймардановой; «Парный танец», татарская народная мелодия, обраб. Л. Шигабетдиновой; «Плывет утка, плывет гусь», татарская народная мелодия, обраб. Р. Еникеевой;</w:t>
            </w:r>
          </w:p>
          <w:p w14:paraId="1AE4A29B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игры: «Найди свое корзину», муз. Х. Валиуллина («Вальс»); «Самолеты», муз. А. Монасыйпова («Этюд»); «Петушок и курочки», муз. С. Сайдашева («Танец»); «Мышки», муз. Р. Зарипова; «Медведь и зайчата», муз. Л. Хисматуллиной, Ф. Шаймардановой; «Ударь в бубен», татарская народная мелодия, обраб. В. Валиевой; «Скворечники», муз. М. Салихова («Полька»); «Найди себе пару», муз. Р. Зарипова; </w:t>
            </w:r>
          </w:p>
          <w:p w14:paraId="503ED85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игры с пением: «Веселый мячик», татарская народная мелодия, обраб. Р. Тимершиной; «Жеребёнок», муз. А. Бакирова, сл. А.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Бикчентаевой, пер. С. Малышева; «Тюбетейка», татарская народная мелодия, обраб. Р. Еникеевой; «Паровоз», муз. Л. Шигабетдиновой, сл. С. Ахметова; «Игра с мишкой», муз. Л. Хисматуллиной, сл. народные; «Золотая ворота», муз. Ф. Шаймардановой, сл. народные. Танцевально-игровое творчество: «Апипа», татарская народная мелодия, обраб. Ю. Виноградова; «Котенок», муз. М. Музафарова; «Мышки», муз. Р. Зарипова; «Кукла», татарская народная мелодия, обраб. А. Монасыйпова; «Танец с платочками», муз. Л. Хисматуллиной; «Курочка и петушок», муз. А. Батыршина; «По ягоды», татарская народная мелодия, обраб. М. Зайнуллиной;</w:t>
            </w:r>
          </w:p>
          <w:p w14:paraId="15FE7F1D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игра на детских музыкальных инструментах: «Апипа», татарская народная мелодия, обраб. Р. Еникеевой; «Поезд», муз. и сл. Р. Гатиной, «Колыбельная», муз. М. Яруллина; Ф. Батыршиной; «На улице весна», муз. Л. Шигабетдиновой, сл. А. Ерикея; «Малина», муз. Л. Шигабетдиновой, сл. Н. Арсланова.</w:t>
            </w:r>
          </w:p>
          <w:p w14:paraId="5F5F3886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63086756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54713558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C9EBD03" w14:textId="77777777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123134F7" w14:textId="77777777" w:rsidR="00DD2EF7" w:rsidRPr="00E75D62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47CC7579" w14:textId="77777777" w:rsidR="00DD2EF7" w:rsidRPr="00E75D62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95AE13E" w14:textId="04C9ABB2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D62">
        <w:rPr>
          <w:rFonts w:ascii="Times New Roman" w:eastAsia="Times New Roman" w:hAnsi="Times New Roman" w:cs="Times New Roman"/>
          <w:bCs/>
          <w:sz w:val="24"/>
          <w:szCs w:val="24"/>
        </w:rPr>
        <w:t>Планирование музыкальной деятельности детей 5-6 лет</w:t>
      </w:r>
      <w:r w:rsidR="00E01CAA" w:rsidRPr="00E75D62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14:paraId="03CAF3EE" w14:textId="62CE5D28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235"/>
        <w:gridCol w:w="2268"/>
        <w:gridCol w:w="2127"/>
        <w:gridCol w:w="3260"/>
        <w:gridCol w:w="4819"/>
      </w:tblGrid>
      <w:tr w:rsidR="00E75D62" w:rsidRPr="00E75D62" w14:paraId="094BE02D" w14:textId="77777777" w:rsidTr="00B92F10">
        <w:tc>
          <w:tcPr>
            <w:tcW w:w="2235" w:type="dxa"/>
          </w:tcPr>
          <w:p w14:paraId="1BFCA5D7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14:paraId="4672DB4F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F543400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14:paraId="1C5BB6B9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260" w:type="dxa"/>
          </w:tcPr>
          <w:p w14:paraId="057D9F11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Инструментарий</w:t>
            </w:r>
          </w:p>
          <w:p w14:paraId="3F4C0A12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(формы, методы, приемы)</w:t>
            </w:r>
          </w:p>
        </w:tc>
        <w:tc>
          <w:tcPr>
            <w:tcW w:w="4820" w:type="dxa"/>
          </w:tcPr>
          <w:p w14:paraId="632B2589" w14:textId="77777777" w:rsidR="0023066F" w:rsidRPr="00E75D62" w:rsidRDefault="0023066F" w:rsidP="00426F8D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РППС (условия и средства)</w:t>
            </w:r>
          </w:p>
        </w:tc>
      </w:tr>
      <w:tr w:rsidR="00E75D62" w:rsidRPr="00E75D62" w14:paraId="47C67AB7" w14:textId="77777777" w:rsidTr="00B92F10">
        <w:tc>
          <w:tcPr>
            <w:tcW w:w="2235" w:type="dxa"/>
          </w:tcPr>
          <w:p w14:paraId="3EE3C4F0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татарского народного творчества, приобщения к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268" w:type="dxa"/>
          </w:tcPr>
          <w:p w14:paraId="4306F392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Развивать интонационно-мелодическое восприятие татарской музыки, понимание содержания, лежащего в её основе. Накапливать запас музыкальных впечатлений, учить узнавать мелодию по отдельным фрагментам произведения. Способствовать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умению определять настроение, характер музыки (татарской), развивать музыкальную память.</w:t>
            </w:r>
          </w:p>
          <w:p w14:paraId="7CBAED5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кубыз, тальянка и др.). </w:t>
            </w:r>
          </w:p>
          <w:p w14:paraId="2A3049D9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198DCD7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Обогащать музыкально-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слуховой опыт за счет ознакомления с красиво звучащими сольными и хоровыми вокальными произведениями (татарского народа). Вызывать желание повторно прослушать сольное или хоровое исполнение.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011356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Совершенствовать певческие навыки на основе национального 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5F3BDB4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Совершенствовать технику исполнения танцевальных движений, отрабатывая их сложные варианты: «одинарное захлестывание», «дробь», «борма», «бишек» и др. Поддерживать проявления музыкально-двигательной импровизации в работе над танцевальными движениями (на основе национального репертуара).</w:t>
            </w:r>
          </w:p>
          <w:p w14:paraId="16585205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детей с ходом в татарского хороводе, формировать легкость в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естественных движениях.</w:t>
            </w:r>
          </w:p>
          <w:p w14:paraId="554F3CC4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 содержание.</w:t>
            </w:r>
          </w:p>
        </w:tc>
        <w:tc>
          <w:tcPr>
            <w:tcW w:w="2126" w:type="dxa"/>
          </w:tcPr>
          <w:p w14:paraId="5BDB18D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</w:p>
          <w:p w14:paraId="7F54268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6D4A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  <w:p w14:paraId="5028A26B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EBD2F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</w:t>
            </w:r>
          </w:p>
          <w:p w14:paraId="0F091D6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BB8EF4C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</w:p>
          <w:p w14:paraId="30C1276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1075F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14:paraId="7B89D094" w14:textId="77777777" w:rsidR="0023066F" w:rsidRPr="00E75D62" w:rsidRDefault="0023066F" w:rsidP="00426F8D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13ADC8" w14:textId="77777777" w:rsidR="0023066F" w:rsidRPr="00E75D62" w:rsidRDefault="0023066F" w:rsidP="00426F8D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1AFEC0C7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Организационные формы.</w:t>
            </w:r>
          </w:p>
          <w:p w14:paraId="3A36542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51474F6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– игровые ситуации; </w:t>
            </w:r>
          </w:p>
          <w:p w14:paraId="37BE308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сюжетные ситуации;</w:t>
            </w:r>
          </w:p>
          <w:p w14:paraId="1659A762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творческие ситуации;</w:t>
            </w:r>
          </w:p>
          <w:p w14:paraId="08770E6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–дидактические игры и пособия;</w:t>
            </w:r>
          </w:p>
          <w:p w14:paraId="5A6F666B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–сюжетно-ролевые музыкальные игры, коллективная и индивидуальная музыкальная деятельность</w:t>
            </w:r>
          </w:p>
          <w:p w14:paraId="7EB90623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2. Ситуативные разговоры о музыке; </w:t>
            </w:r>
          </w:p>
          <w:p w14:paraId="1B2D62CE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Самостоятельная музыкальная деятельность дошкольников. </w:t>
            </w:r>
          </w:p>
          <w:p w14:paraId="3734368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Методы и приемы. </w:t>
            </w:r>
          </w:p>
          <w:p w14:paraId="691BB925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679AA8D0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34B34BD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733163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2DE74658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Беседа с детьми строится в форме вопросов и ответов. Вопросами уточняется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1C827111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Способствовать музыкальному развитию детей через слушание музыки:</w:t>
            </w:r>
            <w:r w:rsidRPr="00E75D6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53385D82" w14:textId="4332CC8D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вокально-хоровые навыки через исполнение </w:t>
            </w:r>
            <w:r w:rsidR="00E01CAA"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песен: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«Жеребёнок в городе», муз. М. Шамсутдиновой, сл. Ш. Галиева, пер. С. Малышева; «Вырасти хочу», муз. М. Имашева, сл. Л. Амирхановой.</w:t>
            </w:r>
          </w:p>
          <w:p w14:paraId="3468373E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музыкально-ритмические способности детей через танцы, игры и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упражнения: упражнения: «Юный физкультурник», муз. А. Бакирова; «Марш», Н. Жиганова; «Встаньте в круг», татарская народная </w:t>
            </w:r>
            <w:proofErr w:type="gramStart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мелодия.,</w:t>
            </w:r>
            <w:proofErr w:type="gramEnd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 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 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</w:t>
            </w:r>
          </w:p>
          <w:p w14:paraId="1D1C1866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танцы: «Весело танцуем», муз. Л. Хисматуллиной; «Парный танец», татарская народная мелодия, обраб. З. Хабибуллина; «Лирический танец», татарская народная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 характерные танцы: «Вальс», муз. С. Сайдашева; 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 </w:t>
            </w:r>
          </w:p>
          <w:p w14:paraId="59E0B07C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 </w:t>
            </w:r>
          </w:p>
          <w:p w14:paraId="1BDF5E10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игры: «Ротозей», татарская народная мелодия, обраб. Р. Еникеевой; «Передача платочка», татарская народная мелодия, обраб. В. Валиевой; «Свободное место», татарская народная мелодия, обраб.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 </w:t>
            </w:r>
          </w:p>
          <w:p w14:paraId="63285D8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Чейвана (марийская игра); </w:t>
            </w:r>
          </w:p>
          <w:p w14:paraId="1E9A174F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инсценировки: «В саду поет Наза», муз. Р. Еникеева, сл. Дж. Дарзамана, пер. С. Малышева; «Бабочка», муз. Ф. Шаймардановой, сл. М. Андержановой; «Что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ты рано встаешь, петушок», муз. Л. Батыр-Булгари, сл. Б. Рахмата, пер. Е. Муравьева; «Часы», муз. Ф. Ахметова, сл. М. Джалиля, обраб. А. Гарифуллиной, пер. С. Малышева.</w:t>
            </w:r>
          </w:p>
          <w:p w14:paraId="187CFBCE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Обогатить музыкальный опыт детей через национальные праздники: «Карга боткасы», «Сабантуй».</w:t>
            </w:r>
          </w:p>
          <w:p w14:paraId="0DD4D9F7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9BAA130" w14:textId="77777777" w:rsidR="0023066F" w:rsidRPr="00E75D62" w:rsidRDefault="0023066F" w:rsidP="00426F8D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5E94E0" w14:textId="77777777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2DA2983F" w14:textId="77777777" w:rsidR="00DD2EF7" w:rsidRPr="00E75D62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4E3107E" w14:textId="77777777" w:rsidR="00DD2EF7" w:rsidRPr="00E75D62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E57DED7" w14:textId="77777777" w:rsidR="00DD2EF7" w:rsidRPr="00E75D62" w:rsidRDefault="00DD2EF7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B821969" w14:textId="1D813545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E75D62">
        <w:rPr>
          <w:rFonts w:ascii="Times New Roman" w:eastAsia="Times New Roman" w:hAnsi="Times New Roman" w:cs="Times New Roman"/>
          <w:bCs/>
          <w:sz w:val="24"/>
          <w:szCs w:val="24"/>
        </w:rPr>
        <w:t>Планирование музыкальной деятельности детей 6-7 лет</w:t>
      </w:r>
      <w:r w:rsidR="00E01CAA" w:rsidRPr="00E75D62">
        <w:rPr>
          <w:rFonts w:ascii="Times New Roman" w:eastAsia="Times New Roman" w:hAnsi="Times New Roman" w:cs="Times New Roman"/>
          <w:bCs/>
          <w:sz w:val="24"/>
          <w:szCs w:val="24"/>
        </w:rPr>
        <w:t>:</w:t>
      </w:r>
    </w:p>
    <w:p w14:paraId="603B16FC" w14:textId="15AB2C47" w:rsidR="0023066F" w:rsidRPr="00E75D62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2328"/>
        <w:gridCol w:w="2406"/>
        <w:gridCol w:w="2170"/>
        <w:gridCol w:w="3183"/>
        <w:gridCol w:w="4622"/>
      </w:tblGrid>
      <w:tr w:rsidR="00E75D62" w:rsidRPr="00E75D62" w14:paraId="6EC81AD7" w14:textId="77777777" w:rsidTr="00B92F10">
        <w:tc>
          <w:tcPr>
            <w:tcW w:w="2340" w:type="dxa"/>
          </w:tcPr>
          <w:p w14:paraId="55EDB768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Задачи</w:t>
            </w:r>
          </w:p>
          <w:p w14:paraId="1BA20645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6" w:type="dxa"/>
          </w:tcPr>
          <w:p w14:paraId="31D757B7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73" w:type="dxa"/>
          </w:tcPr>
          <w:p w14:paraId="2D4CC85F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Виды детской деятельности</w:t>
            </w:r>
          </w:p>
        </w:tc>
        <w:tc>
          <w:tcPr>
            <w:tcW w:w="3260" w:type="dxa"/>
          </w:tcPr>
          <w:p w14:paraId="75AFA386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Инструментарий</w:t>
            </w:r>
          </w:p>
          <w:p w14:paraId="6E2142AA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(формы, методы, приемы)</w:t>
            </w:r>
          </w:p>
        </w:tc>
        <w:tc>
          <w:tcPr>
            <w:tcW w:w="4820" w:type="dxa"/>
          </w:tcPr>
          <w:p w14:paraId="0D075EAF" w14:textId="77777777" w:rsidR="0023066F" w:rsidRPr="00E75D62" w:rsidRDefault="0023066F" w:rsidP="00426F8D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РППС (условия и средства)</w:t>
            </w:r>
          </w:p>
        </w:tc>
      </w:tr>
      <w:tr w:rsidR="00E75D62" w:rsidRPr="00E75D62" w14:paraId="3181082B" w14:textId="77777777" w:rsidTr="00B92F10">
        <w:trPr>
          <w:trHeight w:val="2008"/>
        </w:trPr>
        <w:tc>
          <w:tcPr>
            <w:tcW w:w="2340" w:type="dxa"/>
          </w:tcPr>
          <w:p w14:paraId="0DBA9DF3" w14:textId="77777777" w:rsidR="0023066F" w:rsidRPr="00E75D62" w:rsidRDefault="0023066F" w:rsidP="00426F8D">
            <w:pPr>
              <w:widowControl w:val="0"/>
              <w:tabs>
                <w:tab w:val="left" w:pos="1027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В области «Художественно-эстетическое развитие» основными задачами образовательной деятельности является создание </w:t>
            </w:r>
            <w:r w:rsidRPr="00E75D6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условий для 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замысла.</w:t>
            </w:r>
          </w:p>
        </w:tc>
        <w:tc>
          <w:tcPr>
            <w:tcW w:w="2116" w:type="dxa"/>
          </w:tcPr>
          <w:p w14:paraId="4B4A1FDC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Развивать интонационно-мелодическое восприятие татарской музыки, понимание содержания, лежащего в её основе. Накапливать 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запас музыкальных впечатлений, учить узнавать мелодию по отдельным фрагментам произведения. Способствовать умению определять настроение, характер музыки, развивать музыкальную память.</w:t>
            </w:r>
          </w:p>
          <w:p w14:paraId="75B517AE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Познакомить с понятием «жанр» музыкального искусства (песня, танец, марш). Учить определять жанры некоторых музыкальных произведений татарских композиторов, узнавать звучание знакомых музыкальных инструментов (домбра, курай, кубыз, тальянка и 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др.). Поддерживать беседу о музыкальном произведении.</w:t>
            </w:r>
          </w:p>
          <w:p w14:paraId="3F5A6978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мелодией Государственного гимна Республики Татарстан. Развивать чувство патриотизма.</w:t>
            </w:r>
          </w:p>
          <w:p w14:paraId="0A8CF2CB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Обогащать музыкально-слуховой опыт за счет ознакомления с красиво звучащими сольными и хоровыми вокальными произведениями. Вызывать желание повторно прослушать сольное или хоровое исполнение.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14:paraId="5C4B1330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певческие навыки на основе национального 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репертуара. Выстраивать деятельность по вокалу с учетом природных типов голосов, эмоционально передавая характер песни.</w:t>
            </w:r>
          </w:p>
          <w:p w14:paraId="472BF02E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Совершенствовать технику исполнения танцевальных движений, отрабатывая их сложные варианты: «одинарное захлестывание», «дробь», «борма», «бишек», «присядка», «носок - пятка», «основной ход», «ход с каблука», «боковой ход», «кружение парами» и др. Поддерживать проявления музыкально-двигательной </w:t>
            </w: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импровизации в работе над танцевальными движениями.</w:t>
            </w:r>
          </w:p>
          <w:p w14:paraId="7BA9E315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детей с ходом в татарском (русском) хороводе, формировать легкость в естественных движениях.</w:t>
            </w:r>
          </w:p>
          <w:p w14:paraId="3F799CAF" w14:textId="77777777" w:rsidR="0023066F" w:rsidRPr="00E75D62" w:rsidRDefault="0023066F" w:rsidP="00426F8D">
            <w:pPr>
              <w:widowControl w:val="0"/>
              <w:tabs>
                <w:tab w:val="left" w:pos="1762"/>
              </w:tabs>
              <w:spacing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Познакомить с элементами танцевальных движений народов Поволжья. Развивать умение передавать через движения характер музыки, ее эмоционально-образноесодержание.</w:t>
            </w:r>
          </w:p>
        </w:tc>
        <w:tc>
          <w:tcPr>
            <w:tcW w:w="2173" w:type="dxa"/>
          </w:tcPr>
          <w:p w14:paraId="377CA96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Игровая</w:t>
            </w:r>
          </w:p>
          <w:p w14:paraId="447AFD3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D507D3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  <w:p w14:paraId="53E1AD0E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8E3C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Музыкальная</w:t>
            </w:r>
          </w:p>
          <w:p w14:paraId="37062BA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52C3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Двигательная</w:t>
            </w:r>
          </w:p>
          <w:p w14:paraId="613CFFB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2AAD8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Познавательно-исследовательская</w:t>
            </w:r>
          </w:p>
          <w:p w14:paraId="0C4FFEAB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E9ABE0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73B4B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7FE8087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Организационные формы.</w:t>
            </w:r>
          </w:p>
          <w:p w14:paraId="0399F4CF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1. Образовательные ситуации: – проблемные ситуации;</w:t>
            </w:r>
          </w:p>
          <w:p w14:paraId="44515D9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– игровые ситуации; </w:t>
            </w:r>
          </w:p>
          <w:p w14:paraId="007FA8F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сюжетные ситуации;</w:t>
            </w:r>
          </w:p>
          <w:p w14:paraId="3C82006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 творческие ситуации;</w:t>
            </w:r>
          </w:p>
          <w:p w14:paraId="6255F569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–дидактические игры и пособия;</w:t>
            </w:r>
          </w:p>
          <w:p w14:paraId="16B4B6D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–сюжетно-ролевые музыкальные игры,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коллективная и индивидуальная музыкальная деятельность</w:t>
            </w:r>
          </w:p>
          <w:p w14:paraId="2DD6BC4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2. Ситуативные разговоры о музыке; </w:t>
            </w:r>
          </w:p>
          <w:p w14:paraId="2200F044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3. Самостоятельная музыкальная деятельность дошкольников. </w:t>
            </w:r>
          </w:p>
          <w:p w14:paraId="190E34B3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Методы и приемы. </w:t>
            </w:r>
          </w:p>
          <w:p w14:paraId="51088241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Наглядный метод – один из самых распространенных.  Музыкальные упражнения и музыкально-игровые упражнения для выработки конкретного движения или вокального навыка.</w:t>
            </w:r>
          </w:p>
          <w:p w14:paraId="4E79DF8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Словесный метод используется, когда предлагается новое произведение для слушания. </w:t>
            </w:r>
          </w:p>
          <w:p w14:paraId="34818880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Объяснение в виде образного рассказа используется перед слушанием программных музыкальных произведений и исполнением сюжетных музыкальных игр.</w:t>
            </w:r>
          </w:p>
          <w:p w14:paraId="685E686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Поэтическое слово перед исполнением музыки помогает детям глубже понять и почувствовать её образный строй.</w:t>
            </w:r>
          </w:p>
          <w:p w14:paraId="08D7D8F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Беседа с детьми строится в форме вопросов и ответов. Вопросами уточняется содержание, характер музыкального образа, форма и средства выразительности музыкального произведения.</w:t>
            </w:r>
          </w:p>
        </w:tc>
        <w:tc>
          <w:tcPr>
            <w:tcW w:w="4820" w:type="dxa"/>
          </w:tcPr>
          <w:p w14:paraId="5BAC23C5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Способствовать музыкальному развитию детей через слушание музыки: Государственнй гимн Республики Татарстан, муз. Р. Яхина; «Радостный город», муз. Л. Батыр-Булгари, сл. Г. Зайнашевой, пер. С. Малышева; «Утро», муз. Н.Жиганова; «Девушка с серпом», татарская народная мелодия, обраб. Р. Еникеевой; «День чудесный», «Грустная мелодия» (из цикла «Четыре пьесы»), муз. А. Монасыйпова; «Уммегульсум»,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татарская народная мелодия, обраб. Ф. Фаизовой; «Марш», муз. Л. Хайрутдиновой (из оперы «Коварная кошка»); «Колыбельная», муз. М. Яруллина; «Вальс», муз. С. Сайдашева; «Полька», муз. З. Хабибуллина; «Шурале», муз. А. Ключарёва; «Марш Тукая», муз. З. Яруллина; «Рассвет в деревне», «Парень с гармошкой» (из цикла «Деревенские картинки»), муз. Л. Батыр-Булгари; «Встреча гостей», муз. С. Сайдашева, сл. Р. Рахмани; «Сабантуй», муз. Л. Батыр-Булгари, сл. Г. Зайнашевой, пер. С. Малышева.</w:t>
            </w:r>
          </w:p>
          <w:p w14:paraId="75E52FCE" w14:textId="3FADF43B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вокально-хоровые навыки через исполнение песен: «Солнечный край», муз. Л. Батыр-Булгари, сл. А. Рашитова, пер. С. Малышева; «Петушок», муз. Дж. Файзи, сл. М. Джалиля, пер. Ю. Лопатина; «Бабочка», муз. Р. Еникеевой, сл. Л. Лерон; «Праздник листьев», муз. Р. Еникеевой, сл. Л. Лерон, пер. Р. Архипова; «Осень», муз. и сл. Л. Хисматуллиной; «Первый снег», муз. А. Батыршына, сл. З. Нури, пер. В. Коркина; «Пришла весна», муз. Дж. Файзи, сл. Ф. Карима, пер. С. Малышева; «Эх, пляшут наши сапожки», муз. Л. Батыр-Булгари, сл. Ш. Галеева, пер. Е. Муравьёва; «Стирка», муз. Р. Еникеева, сл. Ж. Дарзаман; «Подарок», муз. и сл. Н. Яхиной; «Дождик, лей!» муз. И. Якубова, сл. Р. Валиевой; «Жеребёнок в городе», муз. М. Шамсутдиновой, сл. Ш. Галиева,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пер. С. Малышева; «Вырасти хочу», муз. М. Имашева, сл. Л. Амирхановой.</w:t>
            </w:r>
          </w:p>
          <w:p w14:paraId="7467D99C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Раскрыть музыкально-ритмические способности детей через танцы, игры и упражнения: упражнения: «Юный физкультурник», муз. А. Бакирова; «Марш», Н. Жиганова; «Встаньте в круг», татарская народная </w:t>
            </w:r>
            <w:proofErr w:type="gramStart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мелодия.,</w:t>
            </w:r>
            <w:proofErr w:type="gramEnd"/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 обраб. Р. Тимершиной; «Бусы», татарская народная мелодия, обраб. Ф. Фаттаха; «Соловей-голубь», татарская народная мелодия, обраб. М. Музафарова; «Пружинка», татарская народная мелодия, обраб. Л. Шигабетдиновой; «Танец», муз. Ф. Залялютдиновой; «Вальс», муз. Р. Яхина; «Золото-серебро», татарская народная мелодия, обраб. Р. Сабитова; «Эрбет», татарская народная мелодия, обраб. Б. Мулюкова;</w:t>
            </w:r>
          </w:p>
          <w:p w14:paraId="4F14258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упражнения с предметами: «На празднике урожая», муз. Л. Хамиди; «Погремушки» муз. Ф. Шаймардановой; «Передача платочка», татарская народная мелодия, обраб. Г. Беляевой; «Упражнение с флажками», муз. М. Музафарова; «Вальс», муз. Р. Яхина;</w:t>
            </w:r>
          </w:p>
          <w:p w14:paraId="52F10050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этюды: «Юный музыкант», муз. М. Трофименко; «На природе», муз. Р. Калимуллина; «Маленький рыбак», муз. Р. Зарипова; «Лирический танец», татарская народная мелодия, обраб. А. Ключарева; «Полька Гульнары», муз. Р. Халитова; </w:t>
            </w:r>
          </w:p>
          <w:p w14:paraId="02A5ED7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танцы: «Весело танцуем», муз. Л. Хисматуллиной; «Парный танец», татарская народная мелодия, обраб. З. Хабибуллина; «Лирический танец», татарская народная мелодия, обраб. А. Ключарева; «Возле елки», муз. И. Шамсутдинова; «Пляска с платочками», муз. Ф. Шаймардановой; «Потанцуем», муз. А. Абдуллина; «Приглашение», башкирская народная мелодия, обраб. А. Кубагушева; «За водой», татарская народная мелодия, обр. Р. Еникеевой;</w:t>
            </w:r>
          </w:p>
          <w:p w14:paraId="329366AA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характерные танцы: «Вальс», муз. С. Сайдашева; «Танец рябин», муз. Л. Хисматуллиной; «Веселые грибочки», муз. Ф. Шаймардановой; «Танец медвежонка», муз. Н. Жиганова; «Зимний вальс», муз. Ф. Шаймардановой; «Танец цветов», муз. Ф. Фаизовой;</w:t>
            </w:r>
          </w:p>
          <w:p w14:paraId="5BD6545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хороводы: «Кария-Закария», татарская народная песня, пер. С. Малышева; «Голубой цветок», муз. Ф. Шаймардановой, сл. народные; «Елка, елочка», муз. и сл. Л. Хисматуллиной; «Дед Мороз», татарская народная песня, обраб. Р. Еникеевой; «Весёлая игра», татарская народная мелодия, обраб. Р. Сабита; «Мы с тобой друзья», татарская народная игровая песня, обраб. М. Зайнуллиной;</w:t>
            </w:r>
          </w:p>
          <w:p w14:paraId="486E4A26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музыкальные игры: «Ротозей», татарская народная мелодия, обраб. Р. Еникеевой; «Передача платочка», татарская народная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мелодия, обраб. В. Валиевой; «Свободное место», татарская народная мелодия, обраб. Ш. Монасыйпова; «Найди себе пару», татарская народная мелодия, обраб. Ф. Залялютдиновой; «Разноцветные платочки», башкирская народная мелодия, обраб. А. Кубагушева; «Птица без гнезда», муз. И. Шамсетдинова («Весна»); «Сова, совушка», муз. Р. Калимуллина («Игра»); «Игра парами», удмуртская народная игра; «Уступи свое место», марийская народная игра;</w:t>
            </w:r>
          </w:p>
          <w:p w14:paraId="4A1F64A7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игры с пением: «Элчи-бэлчи», татарская народная мелодия, обраб. Л. Тумашева, сл. Л. Яхнина; «Морская фигура», муз. Ф. Шаймардановой, сл. народные; «Узнай по голосу», муз. и сл. В. Валиевой; «Мы ходили в лес», муз. и сл. Ш. Мазитова; «Малика», муз. Ф. Шаймардановой, сл. народные; «Юрта», башкирская народная мелодия, обраб. Ю. Тугаринова; «Горелки», удмуртская народная мелодия, обраб. Л. Тумашева, сл. И. Мазнина; «Гусь плывет», удмуртская народная песня, обраб. Г. Матвеева; «Ласточка», чувашская народная игра; «Сорока», муз. В. Алексеева, сл. С. Чейвана (марийская игра);</w:t>
            </w:r>
          </w:p>
          <w:p w14:paraId="31653422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инсценировки: «В саду поет Наза», муз. Р. Еникеева, сл. Дж. Дарзамана, пер. С. Малышева; «Бабочка», муз. Ф. Шаймардановой, сл. М. Андержановой; «Что ты рано встаешь, петушок», муз. Л. 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Батыр-Булгари, сл. Б. Рахмата, пер. Е. Муравьева; «Часы», муз. Ф. Ахметова, сл. М. Джалиля, обраб. А. Гарифуллиной, пер. С. Малышева;</w:t>
            </w:r>
          </w:p>
          <w:p w14:paraId="128DD18C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танцевально-игровое творчество: «Танец», татарская народная мелодия, обраб. Л. Шигабетдиновой; «Кошечка», татарская народная мелодия, обраб. Р. Зарипова; «Волк и козлята», татарская народная мелодия, обраб. Ш. Монасыйпова; «Кукла», муз. М. Бикбовой; «За водой», татарская народная мелодия, обраб. Р. Еникеевой;</w:t>
            </w:r>
          </w:p>
          <w:p w14:paraId="65ACAF7D" w14:textId="77777777" w:rsidR="0023066F" w:rsidRPr="00E75D62" w:rsidRDefault="0023066F" w:rsidP="00426F8D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 xml:space="preserve">игра на детских музыкальных инструментах: «На лугу», муз. Л. Шигабетдиновой, сл. А. Ерикея; «Апипа», татарская народная мелодия, обраб. Р. Еникеевой; «Топотушки», муз. Н. Бакиевой, сл. народные; «Колыбельная», муз. М. Яруллина «Танец», муз. Дж.Файзи. </w:t>
            </w:r>
          </w:p>
          <w:p w14:paraId="2CD54120" w14:textId="31EBFD14" w:rsidR="0023066F" w:rsidRPr="00E75D62" w:rsidRDefault="0023066F" w:rsidP="00426F8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Обогатить музыкальный опыт детей через национальные праздники: «Сабантуй», «Науруз», «К</w:t>
            </w:r>
            <w:r w:rsidR="001D5B8D" w:rsidRPr="00E75D6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рга боткасы» и др.</w:t>
            </w:r>
          </w:p>
          <w:p w14:paraId="0C3045FD" w14:textId="77777777" w:rsidR="0023066F" w:rsidRPr="00E75D62" w:rsidRDefault="0023066F" w:rsidP="00426F8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75D62">
              <w:rPr>
                <w:rFonts w:ascii="Times New Roman" w:hAnsi="Times New Roman" w:cs="Times New Roman"/>
                <w:sz w:val="24"/>
                <w:szCs w:val="24"/>
              </w:rPr>
              <w:t>Развивать интерес к музыкальным занятиям через использование национальных татарских инструментов, костюмов, предметов обихода и др.</w:t>
            </w:r>
          </w:p>
          <w:p w14:paraId="32F9BAD3" w14:textId="77777777" w:rsidR="0023066F" w:rsidRPr="00E75D62" w:rsidRDefault="0023066F" w:rsidP="00426F8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E8F9745" w14:textId="77777777" w:rsidR="0023066F" w:rsidRDefault="0023066F" w:rsidP="0023066F">
      <w:pPr>
        <w:widowControl w:val="0"/>
        <w:tabs>
          <w:tab w:val="left" w:pos="1027"/>
        </w:tabs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23066F" w:rsidSect="00607670">
          <w:pgSz w:w="16838" w:h="11906" w:orient="landscape"/>
          <w:pgMar w:top="1276" w:right="1134" w:bottom="851" w:left="1134" w:header="709" w:footer="709" w:gutter="0"/>
          <w:cols w:space="708"/>
          <w:docGrid w:linePitch="360"/>
        </w:sectPr>
      </w:pPr>
    </w:p>
    <w:p w14:paraId="1A48AF50" w14:textId="77777777" w:rsidR="000816FE" w:rsidRDefault="000816FE" w:rsidP="0098706A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1484A178" w14:textId="14313EFF" w:rsidR="0098706A" w:rsidRPr="007B2D45" w:rsidRDefault="0098706A" w:rsidP="002A2D8A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C24C7">
        <w:rPr>
          <w:rFonts w:ascii="Times New Roman" w:hAnsi="Times New Roman" w:cs="Times New Roman"/>
          <w:b/>
          <w:bCs/>
          <w:sz w:val="28"/>
          <w:szCs w:val="28"/>
        </w:rPr>
        <w:t>3.</w:t>
      </w:r>
      <w:r w:rsidRPr="007B2D4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816FE" w:rsidRPr="007C24C7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="00DD2EF7" w:rsidRPr="007C24C7">
        <w:rPr>
          <w:rFonts w:ascii="Times New Roman" w:hAnsi="Times New Roman" w:cs="Times New Roman"/>
          <w:b/>
          <w:bCs/>
          <w:sz w:val="28"/>
          <w:szCs w:val="28"/>
        </w:rPr>
        <w:t>рганизационный раздел.</w:t>
      </w:r>
    </w:p>
    <w:p w14:paraId="78AE8F0D" w14:textId="7D24899C" w:rsidR="00DD2EF7" w:rsidRDefault="0098706A" w:rsidP="0098706A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B2D45">
        <w:rPr>
          <w:rFonts w:ascii="Times New Roman" w:hAnsi="Times New Roman" w:cs="Times New Roman"/>
          <w:b/>
          <w:bCs/>
          <w:sz w:val="24"/>
          <w:szCs w:val="24"/>
        </w:rPr>
        <w:t xml:space="preserve">3.1. </w:t>
      </w:r>
      <w:r w:rsidR="00DD2EF7">
        <w:rPr>
          <w:rFonts w:ascii="Times New Roman" w:hAnsi="Times New Roman" w:cs="Times New Roman"/>
          <w:b/>
          <w:bCs/>
          <w:sz w:val="24"/>
          <w:szCs w:val="24"/>
        </w:rPr>
        <w:t>Обязательная часть:</w:t>
      </w:r>
    </w:p>
    <w:p w14:paraId="4F7BDF0C" w14:textId="4ADAA96C" w:rsidR="006D355B" w:rsidRPr="0083334E" w:rsidRDefault="007C24C7" w:rsidP="0098706A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rFonts w:eastAsiaTheme="minorHAnsi"/>
          <w:b/>
          <w:bCs/>
          <w:sz w:val="24"/>
          <w:szCs w:val="24"/>
        </w:rPr>
        <w:t xml:space="preserve">3.1.1. </w:t>
      </w:r>
      <w:r w:rsidRPr="007C24C7">
        <w:rPr>
          <w:rFonts w:eastAsiaTheme="minorHAnsi"/>
          <w:b/>
          <w:bCs/>
          <w:sz w:val="24"/>
          <w:szCs w:val="24"/>
        </w:rPr>
        <w:t>Описание и анализ развивающей предметно-пространственной среды в музыкальном зале и группах.</w:t>
      </w:r>
    </w:p>
    <w:p w14:paraId="62914292" w14:textId="75DE943B" w:rsidR="0083334E" w:rsidRDefault="0083334E" w:rsidP="0083334E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sz w:val="24"/>
          <w:szCs w:val="24"/>
        </w:rPr>
        <w:t>РППС рассматривается как часть образовательной среды и фактор, обогащающий развитие детей. РППС ДОО выступает основой для разнообразной, разносторонне развивающей, содержательной и привлекательной для каждого ребёнка деятельности.</w:t>
      </w:r>
    </w:p>
    <w:p w14:paraId="474EEE4A" w14:textId="12DEA2FB" w:rsidR="0083334E" w:rsidRDefault="0083334E" w:rsidP="0083334E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sz w:val="24"/>
          <w:szCs w:val="24"/>
        </w:rPr>
        <w:t>РППС включает организованное пространство (территория ДОО, групповые комнаты, специализированные, технологические, административные и иные помещения), материалы, оборудование, электронные образовательные ресурсы и средства обучения и воспитания, охраны и укрепления здоровья детей дошкольного возраста, материалы для организации самостоятельной творческой деятельности детей. РППС создает возможности для учёта особенностей, возможностей и интересов детей, коррекции недостатков их развития.</w:t>
      </w:r>
    </w:p>
    <w:p w14:paraId="5416EF2B" w14:textId="77777777" w:rsidR="0083334E" w:rsidRPr="0083334E" w:rsidRDefault="0083334E" w:rsidP="0083334E">
      <w:pPr>
        <w:pStyle w:val="21"/>
        <w:shd w:val="clear" w:color="auto" w:fill="auto"/>
        <w:tabs>
          <w:tab w:val="left" w:pos="1339"/>
        </w:tabs>
        <w:spacing w:before="0" w:after="0" w:line="276" w:lineRule="auto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При проектировании РППС ДОО нужно учитывать:</w:t>
      </w:r>
    </w:p>
    <w:p w14:paraId="0EE223B5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местные этнопсихологические, социокультурные, культурно-исторические и природно-климатические условия, в которых находится ДОО;</w:t>
      </w:r>
    </w:p>
    <w:p w14:paraId="14809D7D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возраст, уровень развития детей и особенности их деятельности, содержание образования;</w:t>
      </w:r>
    </w:p>
    <w:p w14:paraId="252689DF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задачи образовательной программы для разных возрастных групп;</w:t>
      </w:r>
    </w:p>
    <w:p w14:paraId="5283F219" w14:textId="77777777" w:rsidR="0083334E" w:rsidRDefault="0083334E" w:rsidP="0083334E">
      <w:pPr>
        <w:pStyle w:val="21"/>
        <w:shd w:val="clear" w:color="auto" w:fill="auto"/>
        <w:spacing w:before="0" w:after="0" w:line="276" w:lineRule="auto"/>
        <w:ind w:left="20" w:right="20" w:firstLine="700"/>
        <w:jc w:val="both"/>
        <w:rPr>
          <w:rStyle w:val="10"/>
          <w:sz w:val="24"/>
          <w:szCs w:val="24"/>
        </w:rPr>
      </w:pPr>
      <w:r w:rsidRPr="0083334E">
        <w:rPr>
          <w:rStyle w:val="10"/>
          <w:sz w:val="24"/>
          <w:szCs w:val="24"/>
        </w:rPr>
        <w:t>возможности и потребности участников образовательной деятельности (детей и их семей, педагогов и других сотрудников ДОО, участников сетевого взаимодействия и других участников образовательной деятельности).</w:t>
      </w:r>
    </w:p>
    <w:p w14:paraId="490E5E2D" w14:textId="77777777" w:rsidR="0083334E" w:rsidRPr="0083334E" w:rsidRDefault="0083334E" w:rsidP="0083334E">
      <w:pPr>
        <w:pStyle w:val="21"/>
        <w:shd w:val="clear" w:color="auto" w:fill="auto"/>
        <w:tabs>
          <w:tab w:val="left" w:pos="1364"/>
        </w:tabs>
        <w:spacing w:before="0" w:after="0" w:line="276" w:lineRule="auto"/>
        <w:ind w:right="2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С учётом возможности реализации образовательной программы ДОО в различных организационных моделях и формах РППС должна соответствовать:</w:t>
      </w:r>
    </w:p>
    <w:p w14:paraId="473FBCC3" w14:textId="65D39463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 xml:space="preserve">требованиям </w:t>
      </w:r>
      <w:r w:rsidR="0060575E">
        <w:rPr>
          <w:rStyle w:val="10"/>
          <w:sz w:val="24"/>
          <w:szCs w:val="24"/>
        </w:rPr>
        <w:t xml:space="preserve">ФОП ДО и </w:t>
      </w:r>
      <w:r w:rsidRPr="0083334E">
        <w:rPr>
          <w:rStyle w:val="10"/>
          <w:sz w:val="24"/>
          <w:szCs w:val="24"/>
        </w:rPr>
        <w:t>ФГОС ДО;</w:t>
      </w:r>
    </w:p>
    <w:p w14:paraId="73396B90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образовательной программе ДОО;</w:t>
      </w:r>
    </w:p>
    <w:p w14:paraId="7CE074A3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материально-техническим и медико-социальным условиям пребывания детей в ДОО;</w:t>
      </w:r>
    </w:p>
    <w:p w14:paraId="49E77ED6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возрастным особенностям детей;</w:t>
      </w:r>
    </w:p>
    <w:p w14:paraId="50F9A7B1" w14:textId="77777777" w:rsidR="0083334E" w:rsidRP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sz w:val="24"/>
          <w:szCs w:val="24"/>
        </w:rPr>
      </w:pPr>
      <w:r w:rsidRPr="0083334E">
        <w:rPr>
          <w:rStyle w:val="10"/>
          <w:sz w:val="24"/>
          <w:szCs w:val="24"/>
        </w:rPr>
        <w:t>воспитывающему характеру обучения детей в ДОО;</w:t>
      </w:r>
    </w:p>
    <w:p w14:paraId="14A303E0" w14:textId="77777777" w:rsidR="0083334E" w:rsidRDefault="0083334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rStyle w:val="10"/>
          <w:sz w:val="24"/>
          <w:szCs w:val="24"/>
        </w:rPr>
      </w:pPr>
      <w:r w:rsidRPr="0083334E">
        <w:rPr>
          <w:rStyle w:val="10"/>
          <w:sz w:val="24"/>
          <w:szCs w:val="24"/>
        </w:rPr>
        <w:t>требованиям безопасности и надежности.</w:t>
      </w:r>
    </w:p>
    <w:p w14:paraId="7A9C1AE3" w14:textId="77777777" w:rsidR="0060575E" w:rsidRDefault="0060575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rStyle w:val="10"/>
          <w:sz w:val="24"/>
          <w:szCs w:val="24"/>
        </w:rPr>
      </w:pPr>
    </w:p>
    <w:p w14:paraId="5F4D732D" w14:textId="61545971" w:rsidR="0060575E" w:rsidRPr="0060575E" w:rsidRDefault="0060575E" w:rsidP="0083334E">
      <w:pPr>
        <w:pStyle w:val="21"/>
        <w:shd w:val="clear" w:color="auto" w:fill="auto"/>
        <w:spacing w:before="0" w:after="0" w:line="276" w:lineRule="auto"/>
        <w:ind w:left="20" w:firstLine="700"/>
        <w:jc w:val="both"/>
        <w:rPr>
          <w:b/>
          <w:bCs/>
          <w:sz w:val="24"/>
          <w:szCs w:val="24"/>
        </w:rPr>
      </w:pPr>
      <w:r w:rsidRPr="0060575E">
        <w:rPr>
          <w:b/>
          <w:bCs/>
        </w:rPr>
        <w:t>Примерный перечень оборудования и средств обучения</w:t>
      </w:r>
    </w:p>
    <w:p w14:paraId="65069852" w14:textId="77777777" w:rsidR="0083334E" w:rsidRDefault="0083334E" w:rsidP="0083334E">
      <w:pPr>
        <w:pStyle w:val="21"/>
        <w:shd w:val="clear" w:color="auto" w:fill="auto"/>
        <w:spacing w:before="0" w:after="0" w:line="276" w:lineRule="auto"/>
        <w:ind w:left="20" w:right="20" w:firstLine="700"/>
        <w:jc w:val="both"/>
        <w:rPr>
          <w:sz w:val="24"/>
          <w:szCs w:val="24"/>
        </w:rPr>
      </w:pPr>
    </w:p>
    <w:tbl>
      <w:tblPr>
        <w:tblStyle w:val="TableNormal"/>
        <w:tblW w:w="9525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7"/>
        <w:gridCol w:w="5528"/>
        <w:gridCol w:w="567"/>
        <w:gridCol w:w="851"/>
        <w:gridCol w:w="992"/>
        <w:gridCol w:w="850"/>
      </w:tblGrid>
      <w:tr w:rsidR="00F45F0B" w14:paraId="4B3EDBD3" w14:textId="77777777" w:rsidTr="000816FE">
        <w:trPr>
          <w:trHeight w:val="357"/>
        </w:trPr>
        <w:tc>
          <w:tcPr>
            <w:tcW w:w="9515" w:type="dxa"/>
            <w:gridSpan w:val="6"/>
            <w:shd w:val="clear" w:color="auto" w:fill="D7D7D7"/>
          </w:tcPr>
          <w:p w14:paraId="792CEAF6" w14:textId="3424A8B8" w:rsidR="00F45F0B" w:rsidRDefault="00F45F0B" w:rsidP="00756E42">
            <w:pPr>
              <w:pStyle w:val="TableParagraph"/>
              <w:spacing w:before="3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Музыкальный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зал</w:t>
            </w:r>
          </w:p>
        </w:tc>
      </w:tr>
      <w:tr w:rsidR="004E4856" w:rsidRPr="007323E2" w14:paraId="53C66934" w14:textId="77777777" w:rsidTr="000816FE">
        <w:trPr>
          <w:trHeight w:val="290"/>
        </w:trPr>
        <w:tc>
          <w:tcPr>
            <w:tcW w:w="727" w:type="dxa"/>
            <w:shd w:val="clear" w:color="auto" w:fill="F1F1F1"/>
          </w:tcPr>
          <w:p w14:paraId="4583FC41" w14:textId="77777777" w:rsidR="004E4856" w:rsidRDefault="004E4856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1.</w:t>
            </w:r>
          </w:p>
        </w:tc>
        <w:tc>
          <w:tcPr>
            <w:tcW w:w="5528" w:type="dxa"/>
            <w:shd w:val="clear" w:color="auto" w:fill="F1F1F1"/>
          </w:tcPr>
          <w:p w14:paraId="7823AF4D" w14:textId="77777777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Специализированная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мебель,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оборудование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и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системы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хранения</w:t>
            </w:r>
          </w:p>
        </w:tc>
        <w:tc>
          <w:tcPr>
            <w:tcW w:w="567" w:type="dxa"/>
            <w:shd w:val="clear" w:color="auto" w:fill="F1F1F1"/>
          </w:tcPr>
          <w:p w14:paraId="0C092499" w14:textId="45733ACC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</w:p>
        </w:tc>
        <w:tc>
          <w:tcPr>
            <w:tcW w:w="851" w:type="dxa"/>
            <w:shd w:val="clear" w:color="auto" w:fill="F1F1F1"/>
          </w:tcPr>
          <w:p w14:paraId="55CDAC5D" w14:textId="6E2A51CC" w:rsidR="004E4856" w:rsidRPr="004E4856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Кол-во</w:t>
            </w:r>
          </w:p>
        </w:tc>
        <w:tc>
          <w:tcPr>
            <w:tcW w:w="992" w:type="dxa"/>
            <w:shd w:val="clear" w:color="auto" w:fill="F1F1F1"/>
          </w:tcPr>
          <w:p w14:paraId="4E5A611F" w14:textId="7BDAF253" w:rsidR="004E4856" w:rsidRPr="000816FE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Ест</w:t>
            </w:r>
            <w:r w:rsidRPr="004E4856">
              <w:rPr>
                <w:bCs/>
                <w:i/>
                <w:sz w:val="24"/>
              </w:rPr>
              <w:t>ь</w:t>
            </w:r>
            <w:r w:rsidR="000816FE">
              <w:rPr>
                <w:bCs/>
                <w:i/>
                <w:sz w:val="24"/>
                <w:lang w:val="ru-RU"/>
              </w:rPr>
              <w:t xml:space="preserve"> в наличии</w:t>
            </w:r>
          </w:p>
        </w:tc>
        <w:tc>
          <w:tcPr>
            <w:tcW w:w="850" w:type="dxa"/>
            <w:shd w:val="clear" w:color="auto" w:fill="F1F1F1"/>
          </w:tcPr>
          <w:p w14:paraId="737111D7" w14:textId="0343555D" w:rsidR="004E4856" w:rsidRPr="007323E2" w:rsidRDefault="004E4856" w:rsidP="00426F8D">
            <w:pPr>
              <w:pStyle w:val="TableParagraph"/>
              <w:ind w:left="107"/>
              <w:rPr>
                <w:i/>
                <w:lang w:val="ru-RU"/>
              </w:rPr>
            </w:pPr>
            <w:r>
              <w:rPr>
                <w:i/>
                <w:lang w:val="ru-RU"/>
              </w:rPr>
              <w:t>Не</w:t>
            </w:r>
            <w:r w:rsidR="000816FE">
              <w:rPr>
                <w:i/>
                <w:lang w:val="ru-RU"/>
              </w:rPr>
              <w:t>обходимо приобрести</w:t>
            </w:r>
          </w:p>
        </w:tc>
      </w:tr>
      <w:tr w:rsidR="004E4856" w14:paraId="08824CA8" w14:textId="77777777" w:rsidTr="000816FE">
        <w:trPr>
          <w:trHeight w:val="292"/>
        </w:trPr>
        <w:tc>
          <w:tcPr>
            <w:tcW w:w="727" w:type="dxa"/>
          </w:tcPr>
          <w:p w14:paraId="7DBED2B8" w14:textId="77777777" w:rsidR="00F45F0B" w:rsidRDefault="00F45F0B" w:rsidP="00426F8D">
            <w:pPr>
              <w:pStyle w:val="TableParagraph"/>
              <w:ind w:left="129"/>
            </w:pPr>
            <w:r>
              <w:t>1.1.</w:t>
            </w:r>
          </w:p>
        </w:tc>
        <w:tc>
          <w:tcPr>
            <w:tcW w:w="5528" w:type="dxa"/>
          </w:tcPr>
          <w:p w14:paraId="1CA6CD17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Мобильная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стойка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театральных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костюмов</w:t>
            </w:r>
          </w:p>
        </w:tc>
        <w:tc>
          <w:tcPr>
            <w:tcW w:w="567" w:type="dxa"/>
          </w:tcPr>
          <w:p w14:paraId="4616A2B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D6D9C53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113056E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71C40860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814B195" w14:textId="77777777" w:rsidTr="000816FE">
        <w:trPr>
          <w:trHeight w:val="290"/>
        </w:trPr>
        <w:tc>
          <w:tcPr>
            <w:tcW w:w="727" w:type="dxa"/>
          </w:tcPr>
          <w:p w14:paraId="09C36D3A" w14:textId="77777777" w:rsidR="00F45F0B" w:rsidRDefault="00F45F0B" w:rsidP="00426F8D">
            <w:pPr>
              <w:pStyle w:val="TableParagraph"/>
              <w:ind w:left="129"/>
            </w:pPr>
            <w:r>
              <w:t>1.2.</w:t>
            </w:r>
          </w:p>
        </w:tc>
        <w:tc>
          <w:tcPr>
            <w:tcW w:w="5528" w:type="dxa"/>
          </w:tcPr>
          <w:p w14:paraId="2941F348" w14:textId="77777777" w:rsidR="00F45F0B" w:rsidRDefault="00F45F0B" w:rsidP="00426F8D">
            <w:pPr>
              <w:pStyle w:val="TableParagraph"/>
              <w:ind w:left="107"/>
            </w:pPr>
            <w:r>
              <w:t>Мультимедийная</w:t>
            </w:r>
            <w:r>
              <w:rPr>
                <w:spacing w:val="-8"/>
              </w:rPr>
              <w:t xml:space="preserve"> </w:t>
            </w:r>
            <w:r>
              <w:t>трибуна</w:t>
            </w:r>
            <w:r>
              <w:rPr>
                <w:spacing w:val="-8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презентаций</w:t>
            </w:r>
          </w:p>
        </w:tc>
        <w:tc>
          <w:tcPr>
            <w:tcW w:w="567" w:type="dxa"/>
          </w:tcPr>
          <w:p w14:paraId="621EE73F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69A50C6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7919A38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67A46071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7CDABF30" w14:textId="77777777" w:rsidTr="000816FE">
        <w:trPr>
          <w:trHeight w:val="290"/>
        </w:trPr>
        <w:tc>
          <w:tcPr>
            <w:tcW w:w="727" w:type="dxa"/>
          </w:tcPr>
          <w:p w14:paraId="3CED7580" w14:textId="77777777" w:rsidR="00F45F0B" w:rsidRDefault="00F45F0B" w:rsidP="00426F8D">
            <w:pPr>
              <w:pStyle w:val="TableParagraph"/>
              <w:ind w:left="129"/>
            </w:pPr>
            <w:r>
              <w:t>1.3.</w:t>
            </w:r>
          </w:p>
        </w:tc>
        <w:tc>
          <w:tcPr>
            <w:tcW w:w="5528" w:type="dxa"/>
          </w:tcPr>
          <w:p w14:paraId="7CC17734" w14:textId="77777777" w:rsidR="00F45F0B" w:rsidRDefault="00F45F0B" w:rsidP="00426F8D">
            <w:pPr>
              <w:pStyle w:val="TableParagraph"/>
              <w:ind w:left="107"/>
            </w:pPr>
            <w:r>
              <w:t>Пианино</w:t>
            </w:r>
            <w:r>
              <w:rPr>
                <w:spacing w:val="-7"/>
              </w:rPr>
              <w:t xml:space="preserve"> </w:t>
            </w:r>
            <w:r>
              <w:t>акустическое/цифровое/</w:t>
            </w:r>
            <w:r>
              <w:rPr>
                <w:spacing w:val="-9"/>
              </w:rPr>
              <w:t xml:space="preserve"> </w:t>
            </w:r>
            <w:r>
              <w:t>синтезатор</w:t>
            </w:r>
          </w:p>
        </w:tc>
        <w:tc>
          <w:tcPr>
            <w:tcW w:w="567" w:type="dxa"/>
          </w:tcPr>
          <w:p w14:paraId="2506FF9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88783A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1D2113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2EBD86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F354A68" w14:textId="77777777" w:rsidTr="000816FE">
        <w:trPr>
          <w:trHeight w:val="582"/>
        </w:trPr>
        <w:tc>
          <w:tcPr>
            <w:tcW w:w="727" w:type="dxa"/>
          </w:tcPr>
          <w:p w14:paraId="6EE57C5C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1.4.</w:t>
            </w:r>
          </w:p>
        </w:tc>
        <w:tc>
          <w:tcPr>
            <w:tcW w:w="5528" w:type="dxa"/>
          </w:tcPr>
          <w:p w14:paraId="74E0D339" w14:textId="77777777" w:rsidR="00F45F0B" w:rsidRPr="007323E2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Система</w:t>
            </w:r>
            <w:r w:rsidRPr="007323E2">
              <w:rPr>
                <w:spacing w:val="50"/>
                <w:lang w:val="ru-RU"/>
              </w:rPr>
              <w:t xml:space="preserve"> </w:t>
            </w:r>
            <w:r w:rsidRPr="007323E2">
              <w:rPr>
                <w:lang w:val="ru-RU"/>
              </w:rPr>
              <w:t>(устройство)</w:t>
            </w:r>
            <w:r w:rsidRPr="007323E2">
              <w:rPr>
                <w:spacing w:val="51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50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затемнения</w:t>
            </w:r>
            <w:r w:rsidRPr="007323E2">
              <w:rPr>
                <w:spacing w:val="49"/>
                <w:lang w:val="ru-RU"/>
              </w:rPr>
              <w:t xml:space="preserve"> </w:t>
            </w:r>
            <w:r w:rsidRPr="007323E2">
              <w:rPr>
                <w:lang w:val="ru-RU"/>
              </w:rPr>
              <w:t>окон</w:t>
            </w:r>
            <w:r w:rsidRPr="007323E2">
              <w:rPr>
                <w:spacing w:val="49"/>
                <w:lang w:val="ru-RU"/>
              </w:rPr>
              <w:t xml:space="preserve"> </w:t>
            </w:r>
            <w:r w:rsidRPr="007323E2">
              <w:rPr>
                <w:lang w:val="ru-RU"/>
              </w:rPr>
              <w:t>(в</w:t>
            </w:r>
            <w:r w:rsidRPr="007323E2">
              <w:rPr>
                <w:spacing w:val="50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случае</w:t>
            </w:r>
          </w:p>
          <w:p w14:paraId="70143102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отсутствия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в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проектно-сметной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документации)</w:t>
            </w:r>
          </w:p>
        </w:tc>
        <w:tc>
          <w:tcPr>
            <w:tcW w:w="567" w:type="dxa"/>
          </w:tcPr>
          <w:p w14:paraId="51A90AF1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D15AB12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350C47B" w14:textId="77777777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C8E6E95" w14:textId="77777777" w:rsidR="00F45F0B" w:rsidRDefault="00F45F0B" w:rsidP="00426F8D">
            <w:pPr>
              <w:pStyle w:val="TableParagraph"/>
            </w:pPr>
          </w:p>
        </w:tc>
      </w:tr>
      <w:tr w:rsidR="004E4856" w14:paraId="503021AE" w14:textId="77777777" w:rsidTr="000816FE">
        <w:trPr>
          <w:trHeight w:val="582"/>
        </w:trPr>
        <w:tc>
          <w:tcPr>
            <w:tcW w:w="727" w:type="dxa"/>
          </w:tcPr>
          <w:p w14:paraId="2A74506C" w14:textId="77777777" w:rsidR="00F45F0B" w:rsidRDefault="00F45F0B" w:rsidP="00426F8D">
            <w:pPr>
              <w:pStyle w:val="TableParagraph"/>
              <w:ind w:left="129"/>
            </w:pPr>
            <w:r>
              <w:lastRenderedPageBreak/>
              <w:t>1.5.</w:t>
            </w:r>
          </w:p>
        </w:tc>
        <w:tc>
          <w:tcPr>
            <w:tcW w:w="5528" w:type="dxa"/>
          </w:tcPr>
          <w:p w14:paraId="4B3E1481" w14:textId="77777777" w:rsidR="00F45F0B" w:rsidRPr="007323E2" w:rsidRDefault="00F45F0B" w:rsidP="00426F8D">
            <w:pPr>
              <w:pStyle w:val="TableParagraph"/>
              <w:tabs>
                <w:tab w:val="left" w:pos="1252"/>
                <w:tab w:val="left" w:pos="2421"/>
                <w:tab w:val="left" w:pos="3628"/>
                <w:tab w:val="left" w:pos="4045"/>
              </w:tabs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Системы</w:t>
            </w:r>
            <w:r w:rsidRPr="007323E2">
              <w:rPr>
                <w:lang w:val="ru-RU"/>
              </w:rPr>
              <w:tab/>
              <w:t>хранения</w:t>
            </w:r>
            <w:r w:rsidRPr="007323E2">
              <w:rPr>
                <w:lang w:val="ru-RU"/>
              </w:rPr>
              <w:tab/>
              <w:t>светового</w:t>
            </w:r>
            <w:r w:rsidRPr="007323E2">
              <w:rPr>
                <w:lang w:val="ru-RU"/>
              </w:rPr>
              <w:tab/>
              <w:t>и</w:t>
            </w:r>
            <w:r w:rsidRPr="007323E2">
              <w:rPr>
                <w:lang w:val="ru-RU"/>
              </w:rPr>
              <w:tab/>
              <w:t>акустического</w:t>
            </w:r>
          </w:p>
          <w:p w14:paraId="27A56777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оборудования</w:t>
            </w:r>
          </w:p>
        </w:tc>
        <w:tc>
          <w:tcPr>
            <w:tcW w:w="567" w:type="dxa"/>
          </w:tcPr>
          <w:p w14:paraId="0F7F0877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774749B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69AA1AB3" w14:textId="77777777" w:rsidR="00F45F0B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3DCF2E4D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4747688B" w14:textId="77777777" w:rsidTr="000816FE">
        <w:trPr>
          <w:trHeight w:val="290"/>
        </w:trPr>
        <w:tc>
          <w:tcPr>
            <w:tcW w:w="727" w:type="dxa"/>
          </w:tcPr>
          <w:p w14:paraId="6188E4A7" w14:textId="77777777" w:rsidR="00F45F0B" w:rsidRDefault="00F45F0B" w:rsidP="00426F8D">
            <w:pPr>
              <w:pStyle w:val="TableParagraph"/>
              <w:ind w:left="129"/>
            </w:pPr>
            <w:r>
              <w:t>1.6.</w:t>
            </w:r>
          </w:p>
        </w:tc>
        <w:tc>
          <w:tcPr>
            <w:tcW w:w="5528" w:type="dxa"/>
          </w:tcPr>
          <w:p w14:paraId="5BB8CFB4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Стул/Кресло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актового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зала</w:t>
            </w:r>
          </w:p>
        </w:tc>
        <w:tc>
          <w:tcPr>
            <w:tcW w:w="567" w:type="dxa"/>
          </w:tcPr>
          <w:p w14:paraId="5C0521F4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BF46741" w14:textId="5DAE9023" w:rsidR="00F45F0B" w:rsidRDefault="00E75D62" w:rsidP="00426F8D">
            <w:pPr>
              <w:pStyle w:val="TableParagraph"/>
              <w:ind w:left="123" w:right="116"/>
              <w:jc w:val="center"/>
            </w:pPr>
            <w:r>
              <w:t>3</w:t>
            </w:r>
            <w:r w:rsidR="00F45F0B">
              <w:t>0</w:t>
            </w:r>
          </w:p>
        </w:tc>
        <w:tc>
          <w:tcPr>
            <w:tcW w:w="992" w:type="dxa"/>
          </w:tcPr>
          <w:p w14:paraId="7A2A0BB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A115DC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00A8CC1E" w14:textId="77777777" w:rsidTr="000816FE">
        <w:trPr>
          <w:trHeight w:val="289"/>
        </w:trPr>
        <w:tc>
          <w:tcPr>
            <w:tcW w:w="727" w:type="dxa"/>
          </w:tcPr>
          <w:p w14:paraId="198280C1" w14:textId="77777777" w:rsidR="00F45F0B" w:rsidRDefault="00F45F0B" w:rsidP="00426F8D">
            <w:pPr>
              <w:pStyle w:val="TableParagraph"/>
              <w:ind w:left="129"/>
            </w:pPr>
            <w:r>
              <w:t>1.7.</w:t>
            </w:r>
          </w:p>
        </w:tc>
        <w:tc>
          <w:tcPr>
            <w:tcW w:w="5528" w:type="dxa"/>
          </w:tcPr>
          <w:p w14:paraId="3E9220F0" w14:textId="77777777" w:rsidR="00F45F0B" w:rsidRDefault="00F45F0B" w:rsidP="00426F8D">
            <w:pPr>
              <w:pStyle w:val="TableParagraph"/>
              <w:ind w:left="107"/>
            </w:pPr>
            <w:r>
              <w:rPr>
                <w:spacing w:val="-1"/>
              </w:rPr>
              <w:t>Управляемая</w:t>
            </w:r>
            <w:r>
              <w:rPr>
                <w:spacing w:val="-11"/>
              </w:rPr>
              <w:t xml:space="preserve"> </w:t>
            </w:r>
            <w:r>
              <w:t>видеокамера</w:t>
            </w:r>
          </w:p>
        </w:tc>
        <w:tc>
          <w:tcPr>
            <w:tcW w:w="567" w:type="dxa"/>
          </w:tcPr>
          <w:p w14:paraId="07067334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D7E4777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1088753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E04FE9E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F45F0B" w14:paraId="0D9F3E38" w14:textId="77777777" w:rsidTr="000816FE">
        <w:trPr>
          <w:trHeight w:val="292"/>
        </w:trPr>
        <w:tc>
          <w:tcPr>
            <w:tcW w:w="727" w:type="dxa"/>
            <w:shd w:val="clear" w:color="auto" w:fill="F1F1F1"/>
          </w:tcPr>
          <w:p w14:paraId="66AB50C5" w14:textId="77777777" w:rsidR="00F45F0B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2.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55468669" w14:textId="77777777" w:rsidR="00F45F0B" w:rsidRDefault="00F45F0B" w:rsidP="00426F8D">
            <w:pPr>
              <w:pStyle w:val="TableParagraph"/>
              <w:spacing w:line="246" w:lineRule="exact"/>
              <w:ind w:left="107"/>
              <w:rPr>
                <w:i/>
              </w:rPr>
            </w:pPr>
            <w:r>
              <w:rPr>
                <w:i/>
              </w:rPr>
              <w:t>Оборудование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сцены</w:t>
            </w:r>
          </w:p>
        </w:tc>
      </w:tr>
      <w:tr w:rsidR="004E4856" w14:paraId="644761DE" w14:textId="77777777" w:rsidTr="000816FE">
        <w:trPr>
          <w:trHeight w:val="290"/>
        </w:trPr>
        <w:tc>
          <w:tcPr>
            <w:tcW w:w="727" w:type="dxa"/>
          </w:tcPr>
          <w:p w14:paraId="3122962E" w14:textId="77777777" w:rsidR="00F45F0B" w:rsidRDefault="00F45F0B" w:rsidP="00426F8D">
            <w:pPr>
              <w:pStyle w:val="TableParagraph"/>
              <w:ind w:left="129"/>
            </w:pPr>
            <w:r>
              <w:t>2.1</w:t>
            </w:r>
          </w:p>
        </w:tc>
        <w:tc>
          <w:tcPr>
            <w:tcW w:w="5528" w:type="dxa"/>
          </w:tcPr>
          <w:p w14:paraId="16E82028" w14:textId="77777777" w:rsidR="00F45F0B" w:rsidRDefault="00F45F0B" w:rsidP="00426F8D">
            <w:pPr>
              <w:pStyle w:val="TableParagraph"/>
              <w:tabs>
                <w:tab w:val="left" w:pos="1902"/>
                <w:tab w:val="left" w:pos="2682"/>
                <w:tab w:val="left" w:pos="4028"/>
              </w:tabs>
              <w:ind w:left="107"/>
            </w:pPr>
            <w:r>
              <w:t>Дистанционный</w:t>
            </w:r>
            <w:r>
              <w:tab/>
              <w:t>пульт</w:t>
            </w:r>
            <w:r>
              <w:tab/>
              <w:t>управления</w:t>
            </w:r>
            <w:r>
              <w:tab/>
              <w:t>механическим</w:t>
            </w:r>
          </w:p>
        </w:tc>
        <w:tc>
          <w:tcPr>
            <w:tcW w:w="567" w:type="dxa"/>
          </w:tcPr>
          <w:p w14:paraId="62264FE8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2D46C04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5A40D581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044BA00A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637FB48D" w14:textId="77777777" w:rsidTr="000816FE">
        <w:trPr>
          <w:trHeight w:val="292"/>
        </w:trPr>
        <w:tc>
          <w:tcPr>
            <w:tcW w:w="719" w:type="dxa"/>
          </w:tcPr>
          <w:p w14:paraId="2182715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14:paraId="2443F652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оборудованием</w:t>
            </w:r>
            <w:r>
              <w:rPr>
                <w:spacing w:val="-9"/>
              </w:rPr>
              <w:t xml:space="preserve"> </w:t>
            </w:r>
            <w:r>
              <w:t>сцены</w:t>
            </w:r>
          </w:p>
        </w:tc>
        <w:tc>
          <w:tcPr>
            <w:tcW w:w="567" w:type="dxa"/>
          </w:tcPr>
          <w:p w14:paraId="5E4D731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5C45283F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6425F27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D4C469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1B999B18" w14:textId="77777777" w:rsidTr="000816FE">
        <w:trPr>
          <w:trHeight w:val="873"/>
        </w:trPr>
        <w:tc>
          <w:tcPr>
            <w:tcW w:w="719" w:type="dxa"/>
          </w:tcPr>
          <w:p w14:paraId="353E7F35" w14:textId="77777777" w:rsidR="00F45F0B" w:rsidRDefault="00F45F0B" w:rsidP="00426F8D">
            <w:pPr>
              <w:pStyle w:val="TableParagraph"/>
              <w:ind w:left="129"/>
            </w:pPr>
            <w:r>
              <w:t>2.2</w:t>
            </w:r>
          </w:p>
        </w:tc>
        <w:tc>
          <w:tcPr>
            <w:tcW w:w="5528" w:type="dxa"/>
          </w:tcPr>
          <w:p w14:paraId="39A2E301" w14:textId="77777777" w:rsidR="00F45F0B" w:rsidRPr="007323E2" w:rsidRDefault="00F45F0B" w:rsidP="00426F8D">
            <w:pPr>
              <w:pStyle w:val="TableParagraph"/>
              <w:tabs>
                <w:tab w:val="left" w:pos="1257"/>
                <w:tab w:val="left" w:pos="2675"/>
                <w:tab w:val="left" w:pos="4211"/>
              </w:tabs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lang w:val="ru-RU"/>
              </w:rPr>
              <w:tab/>
              <w:t>переносного</w:t>
            </w:r>
            <w:r w:rsidRPr="007323E2">
              <w:rPr>
                <w:lang w:val="ru-RU"/>
              </w:rPr>
              <w:tab/>
              <w:t>оборудования</w:t>
            </w:r>
            <w:proofErr w:type="gramStart"/>
            <w:r w:rsidRPr="007323E2">
              <w:rPr>
                <w:lang w:val="ru-RU"/>
              </w:rPr>
              <w:tab/>
              <w:t>(</w:t>
            </w:r>
            <w:proofErr w:type="gramEnd"/>
            <w:r w:rsidRPr="007323E2">
              <w:rPr>
                <w:lang w:val="ru-RU"/>
              </w:rPr>
              <w:t>переносной</w:t>
            </w:r>
          </w:p>
          <w:p w14:paraId="38EB7388" w14:textId="77777777" w:rsidR="00F45F0B" w:rsidRPr="007323E2" w:rsidRDefault="00F45F0B" w:rsidP="00426F8D">
            <w:pPr>
              <w:pStyle w:val="TableParagraph"/>
              <w:tabs>
                <w:tab w:val="left" w:pos="1276"/>
                <w:tab w:val="left" w:pos="1683"/>
                <w:tab w:val="left" w:pos="2766"/>
                <w:tab w:val="left" w:pos="3296"/>
                <w:tab w:val="left" w:pos="4380"/>
              </w:tabs>
              <w:spacing w:line="290" w:lineRule="atLeast"/>
              <w:ind w:left="107" w:right="96"/>
              <w:rPr>
                <w:lang w:val="ru-RU"/>
              </w:rPr>
            </w:pPr>
            <w:r w:rsidRPr="007323E2">
              <w:rPr>
                <w:lang w:val="ru-RU"/>
              </w:rPr>
              <w:t>проектор</w:t>
            </w:r>
            <w:r w:rsidRPr="007323E2">
              <w:rPr>
                <w:lang w:val="ru-RU"/>
              </w:rPr>
              <w:tab/>
              <w:t>с</w:t>
            </w:r>
            <w:r w:rsidRPr="007323E2">
              <w:rPr>
                <w:lang w:val="ru-RU"/>
              </w:rPr>
              <w:tab/>
              <w:t>экраном</w:t>
            </w:r>
            <w:r w:rsidRPr="007323E2">
              <w:rPr>
                <w:lang w:val="ru-RU"/>
              </w:rPr>
              <w:tab/>
              <w:t>на</w:t>
            </w:r>
            <w:r w:rsidRPr="007323E2">
              <w:rPr>
                <w:lang w:val="ru-RU"/>
              </w:rPr>
              <w:tab/>
            </w:r>
            <w:proofErr w:type="gramStart"/>
            <w:r w:rsidRPr="007323E2">
              <w:rPr>
                <w:lang w:val="ru-RU"/>
              </w:rPr>
              <w:t>треноге,</w:t>
            </w:r>
            <w:r w:rsidRPr="007323E2">
              <w:rPr>
                <w:lang w:val="ru-RU"/>
              </w:rPr>
              <w:tab/>
            </w:r>
            <w:proofErr w:type="gramEnd"/>
            <w:r w:rsidRPr="007323E2">
              <w:rPr>
                <w:spacing w:val="-1"/>
                <w:lang w:val="ru-RU"/>
              </w:rPr>
              <w:t>мобильная</w:t>
            </w:r>
            <w:r w:rsidRPr="007323E2">
              <w:rPr>
                <w:spacing w:val="-52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акустическая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система, микрофон)</w:t>
            </w:r>
          </w:p>
        </w:tc>
        <w:tc>
          <w:tcPr>
            <w:tcW w:w="567" w:type="dxa"/>
          </w:tcPr>
          <w:p w14:paraId="3BBBFDE6" w14:textId="77777777" w:rsidR="00F45F0B" w:rsidRPr="007323E2" w:rsidRDefault="00F45F0B" w:rsidP="00426F8D">
            <w:pPr>
              <w:pStyle w:val="TableParagraph"/>
              <w:spacing w:before="5"/>
              <w:rPr>
                <w:b/>
                <w:sz w:val="24"/>
                <w:lang w:val="ru-RU"/>
              </w:rPr>
            </w:pPr>
          </w:p>
          <w:p w14:paraId="3608440F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627D5AD" w14:textId="77777777" w:rsidR="00F45F0B" w:rsidRDefault="00F45F0B" w:rsidP="00426F8D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713D5311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58A8B1E1" w14:textId="3784C897" w:rsidR="00F45F0B" w:rsidRPr="00E75D62" w:rsidRDefault="00E75D62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  <w:tc>
          <w:tcPr>
            <w:tcW w:w="850" w:type="dxa"/>
          </w:tcPr>
          <w:p w14:paraId="5ABCE492" w14:textId="614131E7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451B6F54" w14:textId="77777777" w:rsidTr="000816FE">
        <w:trPr>
          <w:trHeight w:val="556"/>
        </w:trPr>
        <w:tc>
          <w:tcPr>
            <w:tcW w:w="719" w:type="dxa"/>
          </w:tcPr>
          <w:p w14:paraId="6EDFAA54" w14:textId="77777777" w:rsidR="00F45F0B" w:rsidRDefault="00F45F0B" w:rsidP="00426F8D">
            <w:pPr>
              <w:pStyle w:val="TableParagraph"/>
              <w:ind w:left="129"/>
            </w:pPr>
            <w:r>
              <w:t>2.3</w:t>
            </w:r>
          </w:p>
        </w:tc>
        <w:tc>
          <w:tcPr>
            <w:tcW w:w="5528" w:type="dxa"/>
          </w:tcPr>
          <w:p w14:paraId="159644B7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Проектор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актового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зала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потолочным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креплением</w:t>
            </w:r>
          </w:p>
        </w:tc>
        <w:tc>
          <w:tcPr>
            <w:tcW w:w="567" w:type="dxa"/>
          </w:tcPr>
          <w:p w14:paraId="40D6DF0C" w14:textId="77777777" w:rsidR="00F45F0B" w:rsidRDefault="00F45F0B" w:rsidP="00426F8D">
            <w:pPr>
              <w:pStyle w:val="TableParagraph"/>
              <w:spacing w:before="122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E379C8A" w14:textId="77777777" w:rsidR="00F45F0B" w:rsidRDefault="00F45F0B" w:rsidP="00426F8D">
            <w:pPr>
              <w:pStyle w:val="TableParagraph"/>
              <w:spacing w:before="122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67D110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7042566" w14:textId="77777777" w:rsidR="00F45F0B" w:rsidRDefault="00F45F0B" w:rsidP="00426F8D">
            <w:pPr>
              <w:pStyle w:val="TableParagraph"/>
            </w:pPr>
          </w:p>
        </w:tc>
      </w:tr>
      <w:tr w:rsidR="004E4856" w14:paraId="117557B8" w14:textId="77777777" w:rsidTr="000816FE">
        <w:trPr>
          <w:trHeight w:val="290"/>
        </w:trPr>
        <w:tc>
          <w:tcPr>
            <w:tcW w:w="719" w:type="dxa"/>
          </w:tcPr>
          <w:p w14:paraId="488AC8F9" w14:textId="77777777" w:rsidR="00F45F0B" w:rsidRDefault="00F45F0B" w:rsidP="00426F8D">
            <w:pPr>
              <w:pStyle w:val="TableParagraph"/>
              <w:ind w:left="129"/>
            </w:pPr>
            <w:r>
              <w:t>.2.4</w:t>
            </w:r>
          </w:p>
        </w:tc>
        <w:tc>
          <w:tcPr>
            <w:tcW w:w="5528" w:type="dxa"/>
          </w:tcPr>
          <w:p w14:paraId="0F4CE209" w14:textId="77777777" w:rsidR="00F45F0B" w:rsidRDefault="00F45F0B" w:rsidP="00426F8D">
            <w:pPr>
              <w:pStyle w:val="TableParagraph"/>
              <w:ind w:left="107"/>
            </w:pPr>
            <w:r>
              <w:t>Экран</w:t>
            </w:r>
            <w:r>
              <w:rPr>
                <w:spacing w:val="-7"/>
              </w:rPr>
              <w:t xml:space="preserve"> </w:t>
            </w:r>
            <w:r>
              <w:t>большого</w:t>
            </w:r>
            <w:r>
              <w:rPr>
                <w:spacing w:val="-4"/>
              </w:rPr>
              <w:t xml:space="preserve"> </w:t>
            </w:r>
            <w:r>
              <w:t>размера</w:t>
            </w:r>
          </w:p>
        </w:tc>
        <w:tc>
          <w:tcPr>
            <w:tcW w:w="567" w:type="dxa"/>
          </w:tcPr>
          <w:p w14:paraId="13882420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8DEA39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03681A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6193E3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2B6BA7C4" w14:textId="77777777" w:rsidTr="000816FE">
        <w:trPr>
          <w:trHeight w:val="290"/>
        </w:trPr>
        <w:tc>
          <w:tcPr>
            <w:tcW w:w="719" w:type="dxa"/>
            <w:shd w:val="clear" w:color="auto" w:fill="F1F1F1"/>
          </w:tcPr>
          <w:p w14:paraId="5DB2F21A" w14:textId="77777777" w:rsidR="00F45F0B" w:rsidRDefault="00F45F0B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3.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34FEBB7E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Звукотехническое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4E4856" w14:paraId="7297F434" w14:textId="77777777" w:rsidTr="000816FE">
        <w:trPr>
          <w:trHeight w:val="292"/>
        </w:trPr>
        <w:tc>
          <w:tcPr>
            <w:tcW w:w="719" w:type="dxa"/>
          </w:tcPr>
          <w:p w14:paraId="5C0FDF9F" w14:textId="77777777" w:rsidR="00F45F0B" w:rsidRDefault="00F45F0B" w:rsidP="00426F8D">
            <w:pPr>
              <w:pStyle w:val="TableParagraph"/>
              <w:ind w:left="129"/>
            </w:pPr>
            <w:r>
              <w:t>3.1</w:t>
            </w:r>
          </w:p>
        </w:tc>
        <w:tc>
          <w:tcPr>
            <w:tcW w:w="5528" w:type="dxa"/>
          </w:tcPr>
          <w:p w14:paraId="6802B34C" w14:textId="77777777" w:rsidR="00F45F0B" w:rsidRDefault="00F45F0B" w:rsidP="00426F8D">
            <w:pPr>
              <w:pStyle w:val="TableParagraph"/>
              <w:ind w:left="107"/>
            </w:pPr>
            <w:r>
              <w:t>Вокальный</w:t>
            </w:r>
            <w:r>
              <w:rPr>
                <w:spacing w:val="-6"/>
              </w:rPr>
              <w:t xml:space="preserve"> </w:t>
            </w:r>
            <w:r>
              <w:t>радиомикрофон</w:t>
            </w:r>
          </w:p>
        </w:tc>
        <w:tc>
          <w:tcPr>
            <w:tcW w:w="567" w:type="dxa"/>
          </w:tcPr>
          <w:p w14:paraId="4AA550F6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31FCBDA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5DC45E9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E72BBB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C002ED6" w14:textId="77777777" w:rsidTr="000816FE">
        <w:trPr>
          <w:trHeight w:val="580"/>
        </w:trPr>
        <w:tc>
          <w:tcPr>
            <w:tcW w:w="719" w:type="dxa"/>
          </w:tcPr>
          <w:p w14:paraId="4A806CD8" w14:textId="77777777" w:rsidR="00F45F0B" w:rsidRDefault="00F45F0B" w:rsidP="00426F8D">
            <w:pPr>
              <w:pStyle w:val="TableParagraph"/>
              <w:ind w:left="129"/>
            </w:pPr>
            <w:r>
              <w:t>3.2</w:t>
            </w:r>
          </w:p>
        </w:tc>
        <w:tc>
          <w:tcPr>
            <w:tcW w:w="5528" w:type="dxa"/>
          </w:tcPr>
          <w:p w14:paraId="3BDC8159" w14:textId="77777777" w:rsidR="00F45F0B" w:rsidRPr="007323E2" w:rsidRDefault="00F45F0B" w:rsidP="00426F8D">
            <w:pPr>
              <w:pStyle w:val="TableParagraph"/>
              <w:tabs>
                <w:tab w:val="left" w:pos="2315"/>
                <w:tab w:val="left" w:pos="3769"/>
                <w:tab w:val="left" w:pos="4276"/>
              </w:tabs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Звукоусиливающая</w:t>
            </w:r>
            <w:r w:rsidRPr="007323E2">
              <w:rPr>
                <w:lang w:val="ru-RU"/>
              </w:rPr>
              <w:tab/>
              <w:t>аппаратура</w:t>
            </w:r>
            <w:r w:rsidRPr="007323E2">
              <w:rPr>
                <w:lang w:val="ru-RU"/>
              </w:rPr>
              <w:tab/>
              <w:t>с</w:t>
            </w:r>
            <w:r w:rsidRPr="007323E2">
              <w:rPr>
                <w:lang w:val="ru-RU"/>
              </w:rPr>
              <w:tab/>
              <w:t>комплектом</w:t>
            </w:r>
          </w:p>
          <w:p w14:paraId="155AF5DF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акустических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систем</w:t>
            </w:r>
          </w:p>
        </w:tc>
        <w:tc>
          <w:tcPr>
            <w:tcW w:w="567" w:type="dxa"/>
          </w:tcPr>
          <w:p w14:paraId="5D972AE0" w14:textId="77777777" w:rsidR="00F45F0B" w:rsidRDefault="00F45F0B" w:rsidP="00426F8D">
            <w:pPr>
              <w:pStyle w:val="TableParagraph"/>
              <w:spacing w:before="134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B54BC6E" w14:textId="77777777" w:rsidR="00F45F0B" w:rsidRDefault="00F45F0B" w:rsidP="00426F8D">
            <w:pPr>
              <w:pStyle w:val="TableParagraph"/>
              <w:spacing w:before="134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CCD6E66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0111FDE" w14:textId="77777777" w:rsidR="00F45F0B" w:rsidRDefault="00F45F0B" w:rsidP="00426F8D">
            <w:pPr>
              <w:pStyle w:val="TableParagraph"/>
            </w:pPr>
          </w:p>
        </w:tc>
      </w:tr>
      <w:tr w:rsidR="00F45F0B" w14:paraId="00E72A70" w14:textId="77777777" w:rsidTr="000816FE">
        <w:trPr>
          <w:trHeight w:val="292"/>
        </w:trPr>
        <w:tc>
          <w:tcPr>
            <w:tcW w:w="719" w:type="dxa"/>
            <w:shd w:val="clear" w:color="auto" w:fill="F1F1F1"/>
          </w:tcPr>
          <w:p w14:paraId="1E11A183" w14:textId="77777777" w:rsidR="00F45F0B" w:rsidRDefault="00F45F0B" w:rsidP="00426F8D">
            <w:pPr>
              <w:pStyle w:val="TableParagraph"/>
              <w:ind w:left="0"/>
              <w:rPr>
                <w:i/>
              </w:rPr>
            </w:pPr>
            <w:r>
              <w:rPr>
                <w:i/>
                <w:lang w:val="ru-RU"/>
              </w:rPr>
              <w:t xml:space="preserve">   </w:t>
            </w:r>
            <w:r>
              <w:rPr>
                <w:i/>
              </w:rPr>
              <w:t>4.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56DD092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Светотехническое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оборудование</w:t>
            </w:r>
          </w:p>
        </w:tc>
      </w:tr>
      <w:tr w:rsidR="004E4856" w14:paraId="4721FC9E" w14:textId="77777777" w:rsidTr="000816FE">
        <w:trPr>
          <w:trHeight w:val="290"/>
        </w:trPr>
        <w:tc>
          <w:tcPr>
            <w:tcW w:w="719" w:type="dxa"/>
          </w:tcPr>
          <w:p w14:paraId="3F53C369" w14:textId="77777777" w:rsidR="00F45F0B" w:rsidRDefault="00F45F0B" w:rsidP="00426F8D">
            <w:pPr>
              <w:pStyle w:val="TableParagraph"/>
              <w:ind w:left="129"/>
            </w:pPr>
            <w:r>
              <w:t>4.1</w:t>
            </w:r>
          </w:p>
        </w:tc>
        <w:tc>
          <w:tcPr>
            <w:tcW w:w="5528" w:type="dxa"/>
          </w:tcPr>
          <w:p w14:paraId="0B7C59E2" w14:textId="77777777" w:rsidR="00F45F0B" w:rsidRDefault="00F45F0B" w:rsidP="00426F8D">
            <w:pPr>
              <w:pStyle w:val="TableParagraph"/>
              <w:ind w:left="107"/>
            </w:pPr>
            <w:r>
              <w:t>Зеркальный</w:t>
            </w:r>
            <w:r>
              <w:rPr>
                <w:spacing w:val="-7"/>
              </w:rPr>
              <w:t xml:space="preserve"> </w:t>
            </w:r>
            <w:r>
              <w:t>шар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6"/>
              </w:rPr>
              <w:t xml:space="preserve"> </w:t>
            </w:r>
            <w:r>
              <w:t>электроприводом</w:t>
            </w:r>
          </w:p>
        </w:tc>
        <w:tc>
          <w:tcPr>
            <w:tcW w:w="567" w:type="dxa"/>
          </w:tcPr>
          <w:p w14:paraId="3C90DDA9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C947CD4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785A218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CA8145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04B04BA" w14:textId="77777777" w:rsidTr="000816FE">
        <w:trPr>
          <w:trHeight w:val="290"/>
        </w:trPr>
        <w:tc>
          <w:tcPr>
            <w:tcW w:w="719" w:type="dxa"/>
          </w:tcPr>
          <w:p w14:paraId="7DE50226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4.2</w:t>
            </w:r>
          </w:p>
        </w:tc>
        <w:tc>
          <w:tcPr>
            <w:tcW w:w="5528" w:type="dxa"/>
          </w:tcPr>
          <w:p w14:paraId="55907A51" w14:textId="77777777" w:rsidR="00F45F0B" w:rsidRDefault="00F45F0B" w:rsidP="00426F8D">
            <w:pPr>
              <w:pStyle w:val="TableParagraph"/>
              <w:spacing w:line="244" w:lineRule="exact"/>
              <w:ind w:left="107"/>
            </w:pPr>
            <w:r>
              <w:t>Пульт</w:t>
            </w:r>
            <w:r>
              <w:rPr>
                <w:spacing w:val="-7"/>
              </w:rPr>
              <w:t xml:space="preserve"> </w:t>
            </w:r>
            <w:r>
              <w:t>управления</w:t>
            </w:r>
            <w:r>
              <w:rPr>
                <w:spacing w:val="-9"/>
              </w:rPr>
              <w:t xml:space="preserve"> </w:t>
            </w:r>
            <w:r>
              <w:t>освещением</w:t>
            </w:r>
          </w:p>
        </w:tc>
        <w:tc>
          <w:tcPr>
            <w:tcW w:w="567" w:type="dxa"/>
          </w:tcPr>
          <w:p w14:paraId="22B161D9" w14:textId="77777777" w:rsidR="00F45F0B" w:rsidRDefault="00F45F0B" w:rsidP="00426F8D">
            <w:pPr>
              <w:pStyle w:val="TableParagraph"/>
              <w:spacing w:line="244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A03954E" w14:textId="77777777" w:rsidR="00F45F0B" w:rsidRDefault="00F45F0B" w:rsidP="00426F8D">
            <w:pPr>
              <w:pStyle w:val="TableParagraph"/>
              <w:spacing w:line="244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6839226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08A9A37" w14:textId="77777777" w:rsidR="00F45F0B" w:rsidRDefault="00F45F0B" w:rsidP="00426F8D">
            <w:pPr>
              <w:pStyle w:val="TableParagraph"/>
              <w:spacing w:line="244" w:lineRule="exact"/>
              <w:ind w:left="6"/>
              <w:jc w:val="center"/>
            </w:pPr>
            <w:r>
              <w:t>+</w:t>
            </w:r>
          </w:p>
        </w:tc>
      </w:tr>
      <w:tr w:rsidR="004E4856" w14:paraId="35405A26" w14:textId="77777777" w:rsidTr="000816FE">
        <w:trPr>
          <w:trHeight w:val="582"/>
        </w:trPr>
        <w:tc>
          <w:tcPr>
            <w:tcW w:w="719" w:type="dxa"/>
          </w:tcPr>
          <w:p w14:paraId="790117C0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4.3</w:t>
            </w:r>
          </w:p>
        </w:tc>
        <w:tc>
          <w:tcPr>
            <w:tcW w:w="5528" w:type="dxa"/>
          </w:tcPr>
          <w:p w14:paraId="39F92C31" w14:textId="77777777" w:rsidR="00F45F0B" w:rsidRPr="007323E2" w:rsidRDefault="00F45F0B" w:rsidP="00426F8D">
            <w:pPr>
              <w:pStyle w:val="TableParagraph"/>
              <w:spacing w:line="246" w:lineRule="exact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Светильник</w:t>
            </w:r>
            <w:r w:rsidRPr="007323E2">
              <w:rPr>
                <w:spacing w:val="44"/>
                <w:lang w:val="ru-RU"/>
              </w:rPr>
              <w:t xml:space="preserve"> </w:t>
            </w:r>
            <w:r w:rsidRPr="007323E2">
              <w:rPr>
                <w:lang w:val="ru-RU"/>
              </w:rPr>
              <w:t>ультрафиолетового</w:t>
            </w:r>
            <w:r w:rsidRPr="007323E2">
              <w:rPr>
                <w:spacing w:val="98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света</w:t>
            </w:r>
            <w:r w:rsidRPr="007323E2">
              <w:rPr>
                <w:spacing w:val="98"/>
                <w:lang w:val="ru-RU"/>
              </w:rPr>
              <w:t xml:space="preserve"> </w:t>
            </w:r>
            <w:r w:rsidRPr="007323E2">
              <w:rPr>
                <w:lang w:val="ru-RU"/>
              </w:rPr>
              <w:t>(оборудование</w:t>
            </w:r>
          </w:p>
          <w:p w14:paraId="27212EFE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для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обеззараживания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воздуха)</w:t>
            </w:r>
          </w:p>
        </w:tc>
        <w:tc>
          <w:tcPr>
            <w:tcW w:w="567" w:type="dxa"/>
          </w:tcPr>
          <w:p w14:paraId="3F147BEC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FE2E8AD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F04E375" w14:textId="77777777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996B23B" w14:textId="77777777" w:rsidR="00F45F0B" w:rsidRDefault="00F45F0B" w:rsidP="00426F8D">
            <w:pPr>
              <w:pStyle w:val="TableParagraph"/>
            </w:pPr>
          </w:p>
        </w:tc>
      </w:tr>
      <w:tr w:rsidR="004E4856" w14:paraId="78DC6E5F" w14:textId="77777777" w:rsidTr="000816FE">
        <w:trPr>
          <w:trHeight w:val="290"/>
        </w:trPr>
        <w:tc>
          <w:tcPr>
            <w:tcW w:w="719" w:type="dxa"/>
          </w:tcPr>
          <w:p w14:paraId="00CF400C" w14:textId="77777777" w:rsidR="00F45F0B" w:rsidRDefault="00F45F0B" w:rsidP="00426F8D">
            <w:pPr>
              <w:pStyle w:val="TableParagraph"/>
              <w:ind w:left="129"/>
            </w:pPr>
            <w:r>
              <w:t>4.4</w:t>
            </w:r>
          </w:p>
        </w:tc>
        <w:tc>
          <w:tcPr>
            <w:tcW w:w="5528" w:type="dxa"/>
          </w:tcPr>
          <w:p w14:paraId="29D8B07A" w14:textId="77777777" w:rsidR="00F45F0B" w:rsidRDefault="00F45F0B" w:rsidP="00426F8D">
            <w:pPr>
              <w:pStyle w:val="TableParagraph"/>
              <w:ind w:left="107"/>
            </w:pPr>
            <w:r>
              <w:rPr>
                <w:spacing w:val="-1"/>
              </w:rPr>
              <w:t>Светодиодный</w:t>
            </w:r>
            <w:r>
              <w:rPr>
                <w:spacing w:val="-10"/>
              </w:rPr>
              <w:t xml:space="preserve"> </w:t>
            </w:r>
            <w:r>
              <w:t>прожектор</w:t>
            </w:r>
          </w:p>
        </w:tc>
        <w:tc>
          <w:tcPr>
            <w:tcW w:w="567" w:type="dxa"/>
          </w:tcPr>
          <w:p w14:paraId="78F700ED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6EB69D0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0472D6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45A57DE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0AA041A5" w14:textId="77777777" w:rsidTr="000816FE">
        <w:trPr>
          <w:trHeight w:val="292"/>
        </w:trPr>
        <w:tc>
          <w:tcPr>
            <w:tcW w:w="719" w:type="dxa"/>
          </w:tcPr>
          <w:p w14:paraId="3B831E1C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4.5</w:t>
            </w:r>
          </w:p>
        </w:tc>
        <w:tc>
          <w:tcPr>
            <w:tcW w:w="5528" w:type="dxa"/>
          </w:tcPr>
          <w:p w14:paraId="3026EBB8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Театральный</w:t>
            </w:r>
            <w:r>
              <w:rPr>
                <w:spacing w:val="-9"/>
              </w:rPr>
              <w:t xml:space="preserve"> </w:t>
            </w:r>
            <w:r>
              <w:t>линзовый</w:t>
            </w:r>
            <w:r>
              <w:rPr>
                <w:spacing w:val="-9"/>
              </w:rPr>
              <w:t xml:space="preserve"> </w:t>
            </w:r>
            <w:r>
              <w:t>прожектор</w:t>
            </w:r>
          </w:p>
        </w:tc>
        <w:tc>
          <w:tcPr>
            <w:tcW w:w="567" w:type="dxa"/>
          </w:tcPr>
          <w:p w14:paraId="602DB9A0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537096A" w14:textId="77777777" w:rsidR="00F45F0B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B70FCA1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78986D26" w14:textId="77777777" w:rsidR="00F45F0B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F45F0B" w:rsidRPr="007323E2" w14:paraId="70D7ED12" w14:textId="77777777" w:rsidTr="000816FE">
        <w:trPr>
          <w:trHeight w:val="290"/>
        </w:trPr>
        <w:tc>
          <w:tcPr>
            <w:tcW w:w="719" w:type="dxa"/>
            <w:shd w:val="clear" w:color="auto" w:fill="F1F1F1"/>
          </w:tcPr>
          <w:p w14:paraId="41030DB7" w14:textId="77777777" w:rsidR="00F45F0B" w:rsidRDefault="00F45F0B" w:rsidP="00426F8D">
            <w:pPr>
              <w:pStyle w:val="TableParagraph"/>
              <w:ind w:left="129"/>
              <w:rPr>
                <w:i/>
              </w:rPr>
            </w:pPr>
            <w:r>
              <w:rPr>
                <w:i/>
              </w:rPr>
              <w:t>5.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2D31F6DB" w14:textId="77777777" w:rsidR="00F45F0B" w:rsidRPr="007323E2" w:rsidRDefault="00F45F0B" w:rsidP="00426F8D">
            <w:pPr>
              <w:pStyle w:val="TableParagraph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Помещение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для</w:t>
            </w:r>
            <w:r w:rsidRPr="007323E2">
              <w:rPr>
                <w:i/>
                <w:spacing w:val="-8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декораций,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бутафории,</w:t>
            </w:r>
            <w:r w:rsidRPr="007323E2">
              <w:rPr>
                <w:i/>
                <w:spacing w:val="-9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хранения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костюмов</w:t>
            </w:r>
          </w:p>
        </w:tc>
      </w:tr>
      <w:tr w:rsidR="004E4856" w14:paraId="566DBE32" w14:textId="77777777" w:rsidTr="000816FE">
        <w:trPr>
          <w:trHeight w:val="582"/>
        </w:trPr>
        <w:tc>
          <w:tcPr>
            <w:tcW w:w="719" w:type="dxa"/>
          </w:tcPr>
          <w:p w14:paraId="26AED09D" w14:textId="77777777" w:rsidR="00F45F0B" w:rsidRDefault="00F45F0B" w:rsidP="00426F8D">
            <w:pPr>
              <w:pStyle w:val="TableParagraph"/>
              <w:ind w:left="129"/>
            </w:pPr>
            <w:r>
              <w:t>5.1</w:t>
            </w:r>
          </w:p>
        </w:tc>
        <w:tc>
          <w:tcPr>
            <w:tcW w:w="5528" w:type="dxa"/>
          </w:tcPr>
          <w:p w14:paraId="1B85E14B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Атрибуты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проведения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праздников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согласно</w:t>
            </w:r>
            <w:r w:rsidRPr="007323E2">
              <w:rPr>
                <w:spacing w:val="43"/>
                <w:lang w:val="ru-RU"/>
              </w:rPr>
              <w:t xml:space="preserve"> </w:t>
            </w:r>
            <w:r w:rsidRPr="007323E2">
              <w:rPr>
                <w:lang w:val="ru-RU"/>
              </w:rPr>
              <w:t>ФОП</w:t>
            </w:r>
          </w:p>
          <w:p w14:paraId="7A20ADF2" w14:textId="77777777" w:rsidR="00F45F0B" w:rsidRDefault="00F45F0B" w:rsidP="00426F8D">
            <w:pPr>
              <w:pStyle w:val="TableParagraph"/>
              <w:spacing w:before="40"/>
              <w:ind w:left="107"/>
            </w:pPr>
            <w:r>
              <w:t>ДО</w:t>
            </w:r>
          </w:p>
        </w:tc>
        <w:tc>
          <w:tcPr>
            <w:tcW w:w="567" w:type="dxa"/>
          </w:tcPr>
          <w:p w14:paraId="52BE037D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E98C5E0" w14:textId="77777777" w:rsidR="00F45F0B" w:rsidRDefault="00F45F0B" w:rsidP="00426F8D">
            <w:pPr>
              <w:pStyle w:val="TableParagraph"/>
              <w:spacing w:before="137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5EBF8B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8B081BA" w14:textId="77777777" w:rsidR="00F45F0B" w:rsidRDefault="00F45F0B" w:rsidP="00426F8D">
            <w:pPr>
              <w:pStyle w:val="TableParagraph"/>
            </w:pPr>
          </w:p>
        </w:tc>
      </w:tr>
      <w:tr w:rsidR="004E4856" w14:paraId="7A1B3E89" w14:textId="77777777" w:rsidTr="000816FE">
        <w:trPr>
          <w:trHeight w:val="873"/>
        </w:trPr>
        <w:tc>
          <w:tcPr>
            <w:tcW w:w="719" w:type="dxa"/>
          </w:tcPr>
          <w:p w14:paraId="4B266725" w14:textId="77777777" w:rsidR="00F45F0B" w:rsidRDefault="00F45F0B" w:rsidP="00426F8D">
            <w:pPr>
              <w:pStyle w:val="TableParagraph"/>
              <w:ind w:left="129"/>
            </w:pPr>
            <w:r>
              <w:t>5.2</w:t>
            </w:r>
          </w:p>
        </w:tc>
        <w:tc>
          <w:tcPr>
            <w:tcW w:w="5528" w:type="dxa"/>
          </w:tcPr>
          <w:p w14:paraId="1B4FCE43" w14:textId="77777777" w:rsidR="00F45F0B" w:rsidRPr="007323E2" w:rsidRDefault="00F45F0B" w:rsidP="00426F8D">
            <w:pPr>
              <w:pStyle w:val="TableParagraph"/>
              <w:tabs>
                <w:tab w:val="left" w:pos="1302"/>
                <w:tab w:val="left" w:pos="1890"/>
                <w:tab w:val="left" w:pos="3234"/>
                <w:tab w:val="left" w:pos="4564"/>
              </w:tabs>
              <w:spacing w:line="276" w:lineRule="auto"/>
              <w:ind w:left="107" w:right="98"/>
              <w:rPr>
                <w:lang w:val="ru-RU"/>
              </w:rPr>
            </w:pPr>
            <w:r w:rsidRPr="007323E2">
              <w:rPr>
                <w:lang w:val="ru-RU"/>
              </w:rPr>
              <w:t>Атрибуты</w:t>
            </w:r>
            <w:r w:rsidRPr="007323E2">
              <w:rPr>
                <w:lang w:val="ru-RU"/>
              </w:rPr>
              <w:tab/>
              <w:t>для</w:t>
            </w:r>
            <w:r w:rsidRPr="007323E2">
              <w:rPr>
                <w:lang w:val="ru-RU"/>
              </w:rPr>
              <w:tab/>
              <w:t>проведения</w:t>
            </w:r>
            <w:r w:rsidRPr="007323E2">
              <w:rPr>
                <w:lang w:val="ru-RU"/>
              </w:rPr>
              <w:tab/>
              <w:t>праздников</w:t>
            </w:r>
            <w:r w:rsidRPr="007323E2">
              <w:rPr>
                <w:lang w:val="ru-RU"/>
              </w:rPr>
              <w:tab/>
            </w:r>
            <w:r w:rsidRPr="007323E2">
              <w:rPr>
                <w:spacing w:val="-3"/>
                <w:lang w:val="ru-RU"/>
              </w:rPr>
              <w:t>согласно</w:t>
            </w:r>
            <w:r w:rsidRPr="007323E2">
              <w:rPr>
                <w:spacing w:val="-52"/>
                <w:lang w:val="ru-RU"/>
              </w:rPr>
              <w:t xml:space="preserve"> </w:t>
            </w:r>
            <w:r w:rsidRPr="007323E2">
              <w:rPr>
                <w:lang w:val="ru-RU"/>
              </w:rPr>
              <w:t>образовательной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программе ДОО</w:t>
            </w:r>
          </w:p>
        </w:tc>
        <w:tc>
          <w:tcPr>
            <w:tcW w:w="567" w:type="dxa"/>
          </w:tcPr>
          <w:p w14:paraId="5FA88F51" w14:textId="77777777" w:rsidR="00F45F0B" w:rsidRPr="007323E2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608F125B" w14:textId="77777777" w:rsidR="00F45F0B" w:rsidRDefault="00F45F0B" w:rsidP="00426F8D">
            <w:pPr>
              <w:pStyle w:val="TableParagraph"/>
              <w:spacing w:before="1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BC0178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43539A84" w14:textId="77777777" w:rsidR="00F45F0B" w:rsidRDefault="00F45F0B" w:rsidP="00426F8D">
            <w:pPr>
              <w:pStyle w:val="TableParagraph"/>
              <w:spacing w:before="1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795B992F" w14:textId="77777777" w:rsidR="00F45F0B" w:rsidRDefault="00F45F0B" w:rsidP="00426F8D">
            <w:pPr>
              <w:pStyle w:val="TableParagraph"/>
            </w:pPr>
          </w:p>
        </w:tc>
        <w:tc>
          <w:tcPr>
            <w:tcW w:w="850" w:type="dxa"/>
          </w:tcPr>
          <w:p w14:paraId="4A109B1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65D0ADF0" w14:textId="77777777" w:rsidTr="000816FE">
        <w:trPr>
          <w:trHeight w:val="290"/>
        </w:trPr>
        <w:tc>
          <w:tcPr>
            <w:tcW w:w="719" w:type="dxa"/>
          </w:tcPr>
          <w:p w14:paraId="023B04E9" w14:textId="77777777" w:rsidR="00F45F0B" w:rsidRDefault="00F45F0B" w:rsidP="00426F8D">
            <w:pPr>
              <w:pStyle w:val="TableParagraph"/>
              <w:ind w:left="129"/>
            </w:pPr>
            <w:r>
              <w:t>5.3</w:t>
            </w:r>
          </w:p>
        </w:tc>
        <w:tc>
          <w:tcPr>
            <w:tcW w:w="5528" w:type="dxa"/>
          </w:tcPr>
          <w:p w14:paraId="2D380AEE" w14:textId="77777777" w:rsidR="00F45F0B" w:rsidRDefault="00F45F0B" w:rsidP="00426F8D">
            <w:pPr>
              <w:pStyle w:val="TableParagraph"/>
              <w:ind w:left="107"/>
            </w:pPr>
            <w:r>
              <w:t>Комплект</w:t>
            </w:r>
            <w:r>
              <w:rPr>
                <w:spacing w:val="-13"/>
              </w:rPr>
              <w:t xml:space="preserve"> </w:t>
            </w:r>
            <w:r>
              <w:t>декораций</w:t>
            </w:r>
          </w:p>
        </w:tc>
        <w:tc>
          <w:tcPr>
            <w:tcW w:w="567" w:type="dxa"/>
          </w:tcPr>
          <w:p w14:paraId="5A080D5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1F50BB8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0CF330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7E5CC06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19A4DFB" w14:textId="77777777" w:rsidTr="000816FE">
        <w:trPr>
          <w:trHeight w:val="583"/>
        </w:trPr>
        <w:tc>
          <w:tcPr>
            <w:tcW w:w="719" w:type="dxa"/>
          </w:tcPr>
          <w:p w14:paraId="11ADAD07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5.4</w:t>
            </w:r>
          </w:p>
        </w:tc>
        <w:tc>
          <w:tcPr>
            <w:tcW w:w="5528" w:type="dxa"/>
          </w:tcPr>
          <w:p w14:paraId="4ED39B0B" w14:textId="77777777" w:rsidR="00F45F0B" w:rsidRPr="007323E2" w:rsidRDefault="00F45F0B" w:rsidP="00426F8D">
            <w:pPr>
              <w:pStyle w:val="TableParagraph"/>
              <w:spacing w:line="244" w:lineRule="exact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театральных</w:t>
            </w:r>
            <w:r w:rsidRPr="007323E2">
              <w:rPr>
                <w:spacing w:val="17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костюмов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детский</w:t>
            </w:r>
            <w:r w:rsidRPr="007323E2">
              <w:rPr>
                <w:spacing w:val="14"/>
                <w:lang w:val="ru-RU"/>
              </w:rPr>
              <w:t xml:space="preserve"> </w:t>
            </w:r>
            <w:r w:rsidRPr="007323E2">
              <w:rPr>
                <w:lang w:val="ru-RU"/>
              </w:rPr>
              <w:t>(не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менее</w:t>
            </w:r>
            <w:r w:rsidRPr="007323E2">
              <w:rPr>
                <w:spacing w:val="16"/>
                <w:lang w:val="ru-RU"/>
              </w:rPr>
              <w:t xml:space="preserve"> </w:t>
            </w:r>
            <w:r w:rsidRPr="007323E2">
              <w:rPr>
                <w:lang w:val="ru-RU"/>
              </w:rPr>
              <w:t>20</w:t>
            </w:r>
          </w:p>
          <w:p w14:paraId="26EFC300" w14:textId="77777777" w:rsidR="00F45F0B" w:rsidRDefault="00F45F0B" w:rsidP="00426F8D">
            <w:pPr>
              <w:pStyle w:val="TableParagraph"/>
              <w:spacing w:before="37"/>
              <w:ind w:left="107"/>
            </w:pPr>
            <w:r>
              <w:t>наименований)</w:t>
            </w:r>
          </w:p>
        </w:tc>
        <w:tc>
          <w:tcPr>
            <w:tcW w:w="567" w:type="dxa"/>
          </w:tcPr>
          <w:p w14:paraId="57188DD9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406962C" w14:textId="77777777" w:rsidR="00F45F0B" w:rsidRDefault="00F45F0B" w:rsidP="00426F8D">
            <w:pPr>
              <w:pStyle w:val="TableParagraph"/>
              <w:spacing w:before="137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6BBBF5BE" w14:textId="77777777" w:rsidR="00F45F0B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4CF591C" w14:textId="77777777" w:rsidR="00F45F0B" w:rsidRDefault="00F45F0B" w:rsidP="00426F8D">
            <w:pPr>
              <w:pStyle w:val="TableParagraph"/>
            </w:pPr>
          </w:p>
        </w:tc>
      </w:tr>
      <w:tr w:rsidR="004E4856" w14:paraId="5CDB4EA9" w14:textId="77777777" w:rsidTr="000816FE">
        <w:trPr>
          <w:trHeight w:val="580"/>
        </w:trPr>
        <w:tc>
          <w:tcPr>
            <w:tcW w:w="719" w:type="dxa"/>
          </w:tcPr>
          <w:p w14:paraId="57AE629C" w14:textId="77777777" w:rsidR="00F45F0B" w:rsidRDefault="00F45F0B" w:rsidP="00426F8D">
            <w:pPr>
              <w:pStyle w:val="TableParagraph"/>
              <w:ind w:left="129"/>
            </w:pPr>
            <w:r>
              <w:t>5.5.</w:t>
            </w:r>
          </w:p>
        </w:tc>
        <w:tc>
          <w:tcPr>
            <w:tcW w:w="5528" w:type="dxa"/>
          </w:tcPr>
          <w:p w14:paraId="5809DF00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47"/>
                <w:lang w:val="ru-RU"/>
              </w:rPr>
              <w:t xml:space="preserve"> </w:t>
            </w:r>
            <w:r w:rsidRPr="007323E2">
              <w:rPr>
                <w:lang w:val="ru-RU"/>
              </w:rPr>
              <w:t>театральных</w:t>
            </w:r>
            <w:r w:rsidRPr="007323E2">
              <w:rPr>
                <w:spacing w:val="48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костюмов</w:t>
            </w:r>
            <w:r w:rsidRPr="007323E2">
              <w:rPr>
                <w:spacing w:val="46"/>
                <w:lang w:val="ru-RU"/>
              </w:rPr>
              <w:t xml:space="preserve"> </w:t>
            </w:r>
            <w:r w:rsidRPr="007323E2">
              <w:rPr>
                <w:lang w:val="ru-RU"/>
              </w:rPr>
              <w:t>взрослый</w:t>
            </w:r>
            <w:r w:rsidRPr="007323E2">
              <w:rPr>
                <w:spacing w:val="45"/>
                <w:lang w:val="ru-RU"/>
              </w:rPr>
              <w:t xml:space="preserve"> </w:t>
            </w:r>
            <w:r w:rsidRPr="007323E2">
              <w:rPr>
                <w:lang w:val="ru-RU"/>
              </w:rPr>
              <w:t>(не</w:t>
            </w:r>
            <w:r w:rsidRPr="007323E2">
              <w:rPr>
                <w:spacing w:val="45"/>
                <w:lang w:val="ru-RU"/>
              </w:rPr>
              <w:t xml:space="preserve"> </w:t>
            </w:r>
            <w:r w:rsidRPr="007323E2">
              <w:rPr>
                <w:lang w:val="ru-RU"/>
              </w:rPr>
              <w:t>менее</w:t>
            </w:r>
          </w:p>
          <w:p w14:paraId="0DBCE529" w14:textId="77777777" w:rsidR="00F45F0B" w:rsidRDefault="00F45F0B" w:rsidP="00426F8D">
            <w:pPr>
              <w:pStyle w:val="TableParagraph"/>
              <w:spacing w:before="37"/>
              <w:ind w:left="107"/>
            </w:pPr>
            <w:r>
              <w:t>10</w:t>
            </w:r>
            <w:r>
              <w:rPr>
                <w:spacing w:val="-3"/>
              </w:rPr>
              <w:t xml:space="preserve"> </w:t>
            </w:r>
            <w:r>
              <w:t>персонажей)</w:t>
            </w:r>
          </w:p>
        </w:tc>
        <w:tc>
          <w:tcPr>
            <w:tcW w:w="567" w:type="dxa"/>
          </w:tcPr>
          <w:p w14:paraId="22B0076D" w14:textId="77777777" w:rsidR="00F45F0B" w:rsidRDefault="00F45F0B" w:rsidP="00426F8D">
            <w:pPr>
              <w:pStyle w:val="TableParagraph"/>
              <w:spacing w:before="134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619968C" w14:textId="77777777" w:rsidR="00F45F0B" w:rsidRDefault="00F45F0B" w:rsidP="00426F8D">
            <w:pPr>
              <w:pStyle w:val="TableParagraph"/>
              <w:spacing w:before="134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EB14A4F" w14:textId="55FB8EC1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627C7D2F" w14:textId="379D20E9" w:rsidR="00F45F0B" w:rsidRPr="00E75D62" w:rsidRDefault="00E75D62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029588D6" w14:textId="77777777" w:rsidTr="000816FE">
        <w:trPr>
          <w:trHeight w:val="292"/>
        </w:trPr>
        <w:tc>
          <w:tcPr>
            <w:tcW w:w="719" w:type="dxa"/>
          </w:tcPr>
          <w:p w14:paraId="64659A62" w14:textId="77777777" w:rsidR="00F45F0B" w:rsidRDefault="00F45F0B" w:rsidP="00426F8D">
            <w:pPr>
              <w:pStyle w:val="TableParagraph"/>
              <w:ind w:left="129"/>
            </w:pPr>
            <w:r>
              <w:t>5.6.</w:t>
            </w:r>
          </w:p>
        </w:tc>
        <w:tc>
          <w:tcPr>
            <w:tcW w:w="5528" w:type="dxa"/>
          </w:tcPr>
          <w:p w14:paraId="28E09E8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Полки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бутафории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реквизита</w:t>
            </w:r>
          </w:p>
        </w:tc>
        <w:tc>
          <w:tcPr>
            <w:tcW w:w="567" w:type="dxa"/>
          </w:tcPr>
          <w:p w14:paraId="4C2DB33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0407A6E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14A58BB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DED45A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F1BBBC7" w14:textId="77777777" w:rsidTr="000816FE">
        <w:trPr>
          <w:trHeight w:val="290"/>
        </w:trPr>
        <w:tc>
          <w:tcPr>
            <w:tcW w:w="719" w:type="dxa"/>
          </w:tcPr>
          <w:p w14:paraId="3DAF2E91" w14:textId="77777777" w:rsidR="00F45F0B" w:rsidRDefault="00F45F0B" w:rsidP="00426F8D">
            <w:pPr>
              <w:pStyle w:val="TableParagraph"/>
              <w:ind w:left="129"/>
            </w:pPr>
            <w:r>
              <w:t>5.7.</w:t>
            </w:r>
          </w:p>
        </w:tc>
        <w:tc>
          <w:tcPr>
            <w:tcW w:w="5528" w:type="dxa"/>
          </w:tcPr>
          <w:p w14:paraId="049A4CB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Полки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для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хранения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париков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стойками</w:t>
            </w:r>
          </w:p>
        </w:tc>
        <w:tc>
          <w:tcPr>
            <w:tcW w:w="567" w:type="dxa"/>
          </w:tcPr>
          <w:p w14:paraId="2E7CEEE1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9E4F9A5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3049E27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D82D46B" w14:textId="77777777" w:rsidR="00F45F0B" w:rsidRDefault="00F45F0B" w:rsidP="00426F8D">
            <w:pPr>
              <w:pStyle w:val="TableParagraph"/>
              <w:ind w:left="6"/>
              <w:jc w:val="center"/>
            </w:pPr>
            <w:r>
              <w:t>+</w:t>
            </w:r>
          </w:p>
        </w:tc>
      </w:tr>
      <w:tr w:rsidR="004E4856" w14:paraId="22563766" w14:textId="77777777" w:rsidTr="000816FE">
        <w:trPr>
          <w:trHeight w:val="290"/>
        </w:trPr>
        <w:tc>
          <w:tcPr>
            <w:tcW w:w="719" w:type="dxa"/>
          </w:tcPr>
          <w:p w14:paraId="25FF8FE5" w14:textId="77777777" w:rsidR="00F45F0B" w:rsidRDefault="00F45F0B" w:rsidP="00426F8D">
            <w:pPr>
              <w:pStyle w:val="TableParagraph"/>
              <w:ind w:left="129"/>
            </w:pPr>
            <w:r>
              <w:t>5.8.</w:t>
            </w:r>
          </w:p>
        </w:tc>
        <w:tc>
          <w:tcPr>
            <w:tcW w:w="5528" w:type="dxa"/>
          </w:tcPr>
          <w:p w14:paraId="58400C6C" w14:textId="77777777" w:rsidR="00F45F0B" w:rsidRDefault="00F45F0B" w:rsidP="00426F8D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хранения</w:t>
            </w:r>
            <w:r>
              <w:rPr>
                <w:spacing w:val="-3"/>
              </w:rPr>
              <w:t xml:space="preserve"> </w:t>
            </w:r>
            <w:r>
              <w:t>костюмов</w:t>
            </w:r>
          </w:p>
        </w:tc>
        <w:tc>
          <w:tcPr>
            <w:tcW w:w="567" w:type="dxa"/>
          </w:tcPr>
          <w:p w14:paraId="2C2968F9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BACD4D9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406E721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81C5783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:rsidRPr="007323E2" w14:paraId="133574F8" w14:textId="77777777" w:rsidTr="000816FE">
        <w:trPr>
          <w:trHeight w:val="292"/>
        </w:trPr>
        <w:tc>
          <w:tcPr>
            <w:tcW w:w="719" w:type="dxa"/>
            <w:shd w:val="clear" w:color="auto" w:fill="F1F1F1"/>
          </w:tcPr>
          <w:p w14:paraId="609812BA" w14:textId="77777777" w:rsidR="00F45F0B" w:rsidRDefault="00F45F0B" w:rsidP="00426F8D">
            <w:pPr>
              <w:pStyle w:val="TableParagraph"/>
              <w:spacing w:line="246" w:lineRule="exact"/>
              <w:ind w:left="129"/>
              <w:rPr>
                <w:i/>
              </w:rPr>
            </w:pPr>
            <w:r>
              <w:rPr>
                <w:i/>
              </w:rPr>
              <w:t>6.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45135F22" w14:textId="77777777" w:rsidR="00F45F0B" w:rsidRPr="007323E2" w:rsidRDefault="00F45F0B" w:rsidP="00426F8D">
            <w:pPr>
              <w:pStyle w:val="TableParagraph"/>
              <w:spacing w:line="246" w:lineRule="exact"/>
              <w:ind w:left="107"/>
              <w:rPr>
                <w:i/>
                <w:lang w:val="ru-RU"/>
              </w:rPr>
            </w:pPr>
            <w:r w:rsidRPr="007323E2">
              <w:rPr>
                <w:i/>
                <w:lang w:val="ru-RU"/>
              </w:rPr>
              <w:t>Оборудование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для</w:t>
            </w:r>
            <w:r w:rsidRPr="007323E2">
              <w:rPr>
                <w:i/>
                <w:spacing w:val="-3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проведения</w:t>
            </w:r>
            <w:r w:rsidRPr="007323E2">
              <w:rPr>
                <w:i/>
                <w:spacing w:val="-5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занятий</w:t>
            </w:r>
            <w:r w:rsidRPr="007323E2">
              <w:rPr>
                <w:i/>
                <w:spacing w:val="-3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с</w:t>
            </w:r>
            <w:r w:rsidRPr="007323E2">
              <w:rPr>
                <w:i/>
                <w:spacing w:val="-6"/>
                <w:lang w:val="ru-RU"/>
              </w:rPr>
              <w:t xml:space="preserve"> </w:t>
            </w:r>
            <w:r w:rsidRPr="007323E2">
              <w:rPr>
                <w:i/>
                <w:lang w:val="ru-RU"/>
              </w:rPr>
              <w:t>детьми</w:t>
            </w:r>
          </w:p>
        </w:tc>
      </w:tr>
      <w:tr w:rsidR="004E4856" w14:paraId="001A32DD" w14:textId="77777777" w:rsidTr="000816FE">
        <w:trPr>
          <w:trHeight w:val="290"/>
        </w:trPr>
        <w:tc>
          <w:tcPr>
            <w:tcW w:w="719" w:type="dxa"/>
          </w:tcPr>
          <w:p w14:paraId="04D50ADD" w14:textId="77777777" w:rsidR="00F45F0B" w:rsidRDefault="00F45F0B" w:rsidP="00426F8D">
            <w:pPr>
              <w:pStyle w:val="TableParagraph"/>
              <w:ind w:left="129"/>
            </w:pPr>
            <w:r>
              <w:t>6.1.</w:t>
            </w:r>
          </w:p>
        </w:tc>
        <w:tc>
          <w:tcPr>
            <w:tcW w:w="5528" w:type="dxa"/>
          </w:tcPr>
          <w:p w14:paraId="7C0E7FAC" w14:textId="77777777" w:rsidR="00F45F0B" w:rsidRDefault="00F45F0B" w:rsidP="00426F8D">
            <w:pPr>
              <w:pStyle w:val="TableParagraph"/>
              <w:ind w:left="107"/>
            </w:pPr>
            <w:r>
              <w:t>Барабан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4"/>
              </w:rPr>
              <w:t xml:space="preserve"> </w:t>
            </w:r>
            <w:r>
              <w:t>палочками</w:t>
            </w:r>
          </w:p>
        </w:tc>
        <w:tc>
          <w:tcPr>
            <w:tcW w:w="567" w:type="dxa"/>
          </w:tcPr>
          <w:p w14:paraId="5344DCF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3DD2CAC" w14:textId="522C0983" w:rsidR="00F45F0B" w:rsidRPr="00E75D62" w:rsidRDefault="00E75D62" w:rsidP="00426F8D">
            <w:pPr>
              <w:pStyle w:val="TableParagraph"/>
              <w:ind w:left="123" w:right="116"/>
              <w:jc w:val="center"/>
              <w:rPr>
                <w:lang w:val="ru-RU"/>
              </w:rPr>
            </w:pPr>
            <w:r>
              <w:rPr>
                <w:lang w:val="ru-RU"/>
              </w:rPr>
              <w:t>6</w:t>
            </w:r>
          </w:p>
        </w:tc>
        <w:tc>
          <w:tcPr>
            <w:tcW w:w="992" w:type="dxa"/>
          </w:tcPr>
          <w:p w14:paraId="27078685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6C0737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46D3A3D" w14:textId="77777777" w:rsidTr="000816FE">
        <w:trPr>
          <w:trHeight w:val="292"/>
        </w:trPr>
        <w:tc>
          <w:tcPr>
            <w:tcW w:w="719" w:type="dxa"/>
          </w:tcPr>
          <w:p w14:paraId="081DF638" w14:textId="77777777" w:rsidR="00F45F0B" w:rsidRDefault="00F45F0B" w:rsidP="00426F8D">
            <w:pPr>
              <w:pStyle w:val="TableParagraph"/>
              <w:ind w:left="129"/>
            </w:pPr>
            <w:r>
              <w:t>6.2.</w:t>
            </w:r>
          </w:p>
        </w:tc>
        <w:tc>
          <w:tcPr>
            <w:tcW w:w="5528" w:type="dxa"/>
          </w:tcPr>
          <w:p w14:paraId="007B8316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Браслет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на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руку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4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бубенчиками</w:t>
            </w:r>
          </w:p>
        </w:tc>
        <w:tc>
          <w:tcPr>
            <w:tcW w:w="567" w:type="dxa"/>
          </w:tcPr>
          <w:p w14:paraId="1D60A27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F44DA98" w14:textId="62941B27" w:rsidR="00F45F0B" w:rsidRDefault="00E75D62" w:rsidP="00426F8D">
            <w:pPr>
              <w:pStyle w:val="TableParagraph"/>
              <w:ind w:left="123" w:right="116"/>
              <w:jc w:val="center"/>
            </w:pPr>
            <w:r>
              <w:t>16</w:t>
            </w:r>
          </w:p>
        </w:tc>
        <w:tc>
          <w:tcPr>
            <w:tcW w:w="992" w:type="dxa"/>
          </w:tcPr>
          <w:p w14:paraId="2F82B5E0" w14:textId="06524744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44881A7E" w14:textId="7C37B503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35BF4FC0" w14:textId="77777777" w:rsidTr="000816FE">
        <w:trPr>
          <w:trHeight w:val="290"/>
        </w:trPr>
        <w:tc>
          <w:tcPr>
            <w:tcW w:w="719" w:type="dxa"/>
          </w:tcPr>
          <w:p w14:paraId="5D600BE0" w14:textId="77777777" w:rsidR="00F45F0B" w:rsidRDefault="00F45F0B" w:rsidP="00426F8D">
            <w:pPr>
              <w:pStyle w:val="TableParagraph"/>
              <w:ind w:left="129"/>
            </w:pPr>
            <w:r>
              <w:t>6.3.</w:t>
            </w:r>
          </w:p>
        </w:tc>
        <w:tc>
          <w:tcPr>
            <w:tcW w:w="5528" w:type="dxa"/>
          </w:tcPr>
          <w:p w14:paraId="48B488C9" w14:textId="77777777" w:rsidR="00F45F0B" w:rsidRDefault="00F45F0B" w:rsidP="00426F8D">
            <w:pPr>
              <w:pStyle w:val="TableParagraph"/>
              <w:ind w:left="107"/>
            </w:pPr>
            <w:r>
              <w:t>Бубен</w:t>
            </w:r>
            <w:r>
              <w:rPr>
                <w:spacing w:val="-7"/>
              </w:rPr>
              <w:t xml:space="preserve"> </w:t>
            </w:r>
            <w:r>
              <w:t>большой</w:t>
            </w:r>
          </w:p>
        </w:tc>
        <w:tc>
          <w:tcPr>
            <w:tcW w:w="567" w:type="dxa"/>
          </w:tcPr>
          <w:p w14:paraId="50F05CE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0285073" w14:textId="23093029" w:rsidR="00F45F0B" w:rsidRDefault="00E75D62" w:rsidP="00426F8D">
            <w:pPr>
              <w:pStyle w:val="TableParagraph"/>
              <w:ind w:left="123" w:right="116"/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15A31968" w14:textId="27844173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2D126527" w14:textId="513F860D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</w:tr>
      <w:tr w:rsidR="004E4856" w14:paraId="4A773134" w14:textId="77777777" w:rsidTr="000816FE">
        <w:trPr>
          <w:trHeight w:val="290"/>
        </w:trPr>
        <w:tc>
          <w:tcPr>
            <w:tcW w:w="719" w:type="dxa"/>
          </w:tcPr>
          <w:p w14:paraId="076356A4" w14:textId="77777777" w:rsidR="00F45F0B" w:rsidRDefault="00F45F0B" w:rsidP="00426F8D">
            <w:pPr>
              <w:pStyle w:val="TableParagraph"/>
              <w:ind w:left="129"/>
            </w:pPr>
            <w:r>
              <w:lastRenderedPageBreak/>
              <w:t>6.4.</w:t>
            </w:r>
          </w:p>
        </w:tc>
        <w:tc>
          <w:tcPr>
            <w:tcW w:w="5528" w:type="dxa"/>
          </w:tcPr>
          <w:p w14:paraId="08FF758C" w14:textId="77777777" w:rsidR="00F45F0B" w:rsidRDefault="00F45F0B" w:rsidP="00426F8D">
            <w:pPr>
              <w:pStyle w:val="TableParagraph"/>
              <w:ind w:left="107"/>
            </w:pPr>
            <w:r>
              <w:t>Бубен</w:t>
            </w:r>
            <w:r>
              <w:rPr>
                <w:spacing w:val="-5"/>
              </w:rPr>
              <w:t xml:space="preserve"> </w:t>
            </w:r>
            <w:r>
              <w:t>маленький</w:t>
            </w:r>
          </w:p>
        </w:tc>
        <w:tc>
          <w:tcPr>
            <w:tcW w:w="567" w:type="dxa"/>
          </w:tcPr>
          <w:p w14:paraId="4B4D3687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C31BB7F" w14:textId="3CBE427E" w:rsidR="00F45F0B" w:rsidRDefault="00E75D62" w:rsidP="00426F8D">
            <w:pPr>
              <w:pStyle w:val="TableParagraph"/>
              <w:ind w:left="123" w:right="116"/>
              <w:jc w:val="center"/>
            </w:pPr>
            <w:r>
              <w:t>6</w:t>
            </w:r>
          </w:p>
        </w:tc>
        <w:tc>
          <w:tcPr>
            <w:tcW w:w="992" w:type="dxa"/>
          </w:tcPr>
          <w:p w14:paraId="4AF2EAE7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42A6BD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2701109" w14:textId="77777777" w:rsidTr="000816FE">
        <w:trPr>
          <w:trHeight w:val="292"/>
        </w:trPr>
        <w:tc>
          <w:tcPr>
            <w:tcW w:w="719" w:type="dxa"/>
          </w:tcPr>
          <w:p w14:paraId="59A77088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6.5.</w:t>
            </w:r>
          </w:p>
        </w:tc>
        <w:tc>
          <w:tcPr>
            <w:tcW w:w="5528" w:type="dxa"/>
          </w:tcPr>
          <w:p w14:paraId="0794E6AE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Бубен</w:t>
            </w:r>
            <w:r>
              <w:rPr>
                <w:spacing w:val="-6"/>
              </w:rPr>
              <w:t xml:space="preserve"> </w:t>
            </w:r>
            <w:r>
              <w:t>средний</w:t>
            </w:r>
          </w:p>
        </w:tc>
        <w:tc>
          <w:tcPr>
            <w:tcW w:w="567" w:type="dxa"/>
          </w:tcPr>
          <w:p w14:paraId="76624972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3A88902" w14:textId="56B862A8" w:rsidR="00F45F0B" w:rsidRDefault="00E75D62" w:rsidP="00426F8D">
            <w:pPr>
              <w:pStyle w:val="TableParagraph"/>
              <w:spacing w:line="246" w:lineRule="exact"/>
              <w:ind w:left="123" w:right="116"/>
              <w:jc w:val="center"/>
            </w:pPr>
            <w:r>
              <w:t>4</w:t>
            </w:r>
          </w:p>
        </w:tc>
        <w:tc>
          <w:tcPr>
            <w:tcW w:w="992" w:type="dxa"/>
          </w:tcPr>
          <w:p w14:paraId="639CEF76" w14:textId="32D3B444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</w:p>
        </w:tc>
        <w:tc>
          <w:tcPr>
            <w:tcW w:w="850" w:type="dxa"/>
          </w:tcPr>
          <w:p w14:paraId="169B64A0" w14:textId="4D1A122A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42BE8C05" w14:textId="77777777" w:rsidTr="000816FE">
        <w:trPr>
          <w:trHeight w:val="290"/>
        </w:trPr>
        <w:tc>
          <w:tcPr>
            <w:tcW w:w="719" w:type="dxa"/>
          </w:tcPr>
          <w:p w14:paraId="004A67FB" w14:textId="77777777" w:rsidR="00F45F0B" w:rsidRDefault="00F45F0B" w:rsidP="00426F8D">
            <w:pPr>
              <w:pStyle w:val="TableParagraph"/>
              <w:ind w:left="129"/>
            </w:pPr>
            <w:r>
              <w:t>6.6.</w:t>
            </w:r>
          </w:p>
        </w:tc>
        <w:tc>
          <w:tcPr>
            <w:tcW w:w="5528" w:type="dxa"/>
          </w:tcPr>
          <w:p w14:paraId="4183B644" w14:textId="77777777" w:rsidR="00F45F0B" w:rsidRDefault="00F45F0B" w:rsidP="00426F8D">
            <w:pPr>
              <w:pStyle w:val="TableParagraph"/>
              <w:ind w:left="107"/>
            </w:pPr>
            <w:r>
              <w:t>Вертушка</w:t>
            </w:r>
            <w:r>
              <w:rPr>
                <w:spacing w:val="-9"/>
              </w:rPr>
              <w:t xml:space="preserve"> </w:t>
            </w:r>
            <w:r>
              <w:t>(шумовой</w:t>
            </w:r>
            <w:r>
              <w:rPr>
                <w:spacing w:val="-6"/>
              </w:rPr>
              <w:t xml:space="preserve"> </w:t>
            </w:r>
            <w:r>
              <w:t>музыкальный</w:t>
            </w:r>
            <w:r>
              <w:rPr>
                <w:spacing w:val="-6"/>
              </w:rPr>
              <w:t xml:space="preserve"> </w:t>
            </w:r>
            <w:r>
              <w:t>инструмент)</w:t>
            </w:r>
          </w:p>
        </w:tc>
        <w:tc>
          <w:tcPr>
            <w:tcW w:w="567" w:type="dxa"/>
          </w:tcPr>
          <w:p w14:paraId="74F41D60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5417EFD3" w14:textId="413FE6C1" w:rsidR="00F45F0B" w:rsidRDefault="00E75D62" w:rsidP="00426F8D">
            <w:pPr>
              <w:pStyle w:val="TableParagraph"/>
              <w:ind w:left="123" w:right="116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3558468C" w14:textId="5EB17C97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16973AFC" w14:textId="16D03977" w:rsidR="00F45F0B" w:rsidRPr="000816FE" w:rsidRDefault="00E75D62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534D49D2" w14:textId="77777777" w:rsidTr="000816FE">
        <w:trPr>
          <w:trHeight w:val="292"/>
        </w:trPr>
        <w:tc>
          <w:tcPr>
            <w:tcW w:w="719" w:type="dxa"/>
          </w:tcPr>
          <w:p w14:paraId="230E77AE" w14:textId="77777777" w:rsidR="00F45F0B" w:rsidRDefault="00F45F0B" w:rsidP="00426F8D">
            <w:pPr>
              <w:pStyle w:val="TableParagraph"/>
              <w:ind w:left="129"/>
            </w:pPr>
            <w:r>
              <w:t>6.7.</w:t>
            </w:r>
          </w:p>
        </w:tc>
        <w:tc>
          <w:tcPr>
            <w:tcW w:w="5528" w:type="dxa"/>
          </w:tcPr>
          <w:p w14:paraId="7D121C35" w14:textId="77777777" w:rsidR="00F45F0B" w:rsidRDefault="00F45F0B" w:rsidP="00426F8D">
            <w:pPr>
              <w:pStyle w:val="TableParagraph"/>
              <w:ind w:left="107"/>
            </w:pPr>
            <w:r>
              <w:t>Воздушные</w:t>
            </w:r>
            <w:r>
              <w:rPr>
                <w:spacing w:val="-2"/>
              </w:rPr>
              <w:t xml:space="preserve"> </w:t>
            </w:r>
            <w:r>
              <w:t>шары</w:t>
            </w:r>
          </w:p>
        </w:tc>
        <w:tc>
          <w:tcPr>
            <w:tcW w:w="567" w:type="dxa"/>
          </w:tcPr>
          <w:p w14:paraId="3AD120D4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3E53D5C" w14:textId="77777777" w:rsidR="00F45F0B" w:rsidRDefault="00F45F0B" w:rsidP="00426F8D">
            <w:pPr>
              <w:pStyle w:val="TableParagraph"/>
              <w:ind w:left="128" w:right="116"/>
              <w:jc w:val="center"/>
            </w:pPr>
            <w:r>
              <w:t>20**</w:t>
            </w:r>
          </w:p>
        </w:tc>
        <w:tc>
          <w:tcPr>
            <w:tcW w:w="992" w:type="dxa"/>
          </w:tcPr>
          <w:p w14:paraId="0C6FAB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31F5003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2A54FBD" w14:textId="77777777" w:rsidTr="000816FE">
        <w:trPr>
          <w:trHeight w:val="290"/>
        </w:trPr>
        <w:tc>
          <w:tcPr>
            <w:tcW w:w="719" w:type="dxa"/>
          </w:tcPr>
          <w:p w14:paraId="5715E91C" w14:textId="77777777" w:rsidR="00F45F0B" w:rsidRDefault="00F45F0B" w:rsidP="00426F8D">
            <w:pPr>
              <w:pStyle w:val="TableParagraph"/>
              <w:ind w:left="129"/>
            </w:pPr>
            <w:r>
              <w:t>6.8.</w:t>
            </w:r>
          </w:p>
        </w:tc>
        <w:tc>
          <w:tcPr>
            <w:tcW w:w="5528" w:type="dxa"/>
          </w:tcPr>
          <w:p w14:paraId="7E9CBF9E" w14:textId="77777777" w:rsidR="00F45F0B" w:rsidRDefault="00F45F0B" w:rsidP="00426F8D">
            <w:pPr>
              <w:pStyle w:val="TableParagraph"/>
              <w:ind w:left="107"/>
            </w:pPr>
            <w:r>
              <w:t>Детское</w:t>
            </w:r>
            <w:r>
              <w:rPr>
                <w:spacing w:val="-4"/>
              </w:rPr>
              <w:t xml:space="preserve"> </w:t>
            </w:r>
            <w:r>
              <w:t>пианино</w:t>
            </w:r>
          </w:p>
        </w:tc>
        <w:tc>
          <w:tcPr>
            <w:tcW w:w="567" w:type="dxa"/>
          </w:tcPr>
          <w:p w14:paraId="5E70188B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D6A67FD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46240012" w14:textId="63656C11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6E237DFD" w14:textId="3D7E491A" w:rsidR="00F45F0B" w:rsidRPr="000816FE" w:rsidRDefault="00E75D62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7B4FBB4A" w14:textId="77777777" w:rsidTr="000816FE">
        <w:trPr>
          <w:trHeight w:val="290"/>
        </w:trPr>
        <w:tc>
          <w:tcPr>
            <w:tcW w:w="719" w:type="dxa"/>
          </w:tcPr>
          <w:p w14:paraId="7AF0F72C" w14:textId="77777777" w:rsidR="00F45F0B" w:rsidRDefault="00F45F0B" w:rsidP="00426F8D">
            <w:pPr>
              <w:pStyle w:val="TableParagraph"/>
              <w:ind w:left="129"/>
            </w:pPr>
            <w:r>
              <w:t>6.9.</w:t>
            </w:r>
          </w:p>
        </w:tc>
        <w:tc>
          <w:tcPr>
            <w:tcW w:w="5528" w:type="dxa"/>
          </w:tcPr>
          <w:p w14:paraId="09475A4F" w14:textId="77777777" w:rsidR="00F45F0B" w:rsidRDefault="00F45F0B" w:rsidP="00426F8D">
            <w:pPr>
              <w:pStyle w:val="TableParagraph"/>
              <w:ind w:left="107"/>
            </w:pPr>
            <w:r>
              <w:t>Дудочка</w:t>
            </w:r>
          </w:p>
        </w:tc>
        <w:tc>
          <w:tcPr>
            <w:tcW w:w="567" w:type="dxa"/>
          </w:tcPr>
          <w:p w14:paraId="11603DF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43658EB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2</w:t>
            </w:r>
          </w:p>
        </w:tc>
        <w:tc>
          <w:tcPr>
            <w:tcW w:w="992" w:type="dxa"/>
          </w:tcPr>
          <w:p w14:paraId="23FDF295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60501558" w14:textId="0C965D8F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2DF4325C" w14:textId="77777777" w:rsidTr="000816FE">
        <w:trPr>
          <w:trHeight w:val="292"/>
        </w:trPr>
        <w:tc>
          <w:tcPr>
            <w:tcW w:w="719" w:type="dxa"/>
          </w:tcPr>
          <w:p w14:paraId="3CD0FC6B" w14:textId="77777777" w:rsidR="00F45F0B" w:rsidRDefault="00F45F0B" w:rsidP="00426F8D">
            <w:pPr>
              <w:pStyle w:val="TableParagraph"/>
              <w:ind w:left="129"/>
            </w:pPr>
            <w:r>
              <w:t>6.10.</w:t>
            </w:r>
          </w:p>
        </w:tc>
        <w:tc>
          <w:tcPr>
            <w:tcW w:w="5528" w:type="dxa"/>
          </w:tcPr>
          <w:p w14:paraId="38707C7F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Звуковой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молоток</w:t>
            </w:r>
            <w:r w:rsidRPr="00F45F0B">
              <w:rPr>
                <w:spacing w:val="-12"/>
                <w:lang w:val="ru-RU"/>
              </w:rPr>
              <w:t xml:space="preserve"> </w:t>
            </w:r>
            <w:r w:rsidRPr="00F45F0B">
              <w:rPr>
                <w:lang w:val="ru-RU"/>
              </w:rPr>
              <w:t>(ударный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  <w:r w:rsidRPr="00F45F0B">
              <w:rPr>
                <w:spacing w:val="-12"/>
                <w:lang w:val="ru-RU"/>
              </w:rPr>
              <w:t xml:space="preserve"> </w:t>
            </w: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4E64F5FE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23DF3A8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20</w:t>
            </w:r>
          </w:p>
        </w:tc>
        <w:tc>
          <w:tcPr>
            <w:tcW w:w="992" w:type="dxa"/>
          </w:tcPr>
          <w:p w14:paraId="6DB93A76" w14:textId="1AB516FF" w:rsidR="00F45F0B" w:rsidRDefault="00F45F0B" w:rsidP="000816FE">
            <w:pPr>
              <w:pStyle w:val="TableParagraph"/>
              <w:ind w:right="444"/>
              <w:jc w:val="center"/>
            </w:pPr>
          </w:p>
        </w:tc>
        <w:tc>
          <w:tcPr>
            <w:tcW w:w="850" w:type="dxa"/>
          </w:tcPr>
          <w:p w14:paraId="7604B72D" w14:textId="223429F1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2D6F5083" w14:textId="77777777" w:rsidTr="000816FE">
        <w:trPr>
          <w:trHeight w:val="290"/>
        </w:trPr>
        <w:tc>
          <w:tcPr>
            <w:tcW w:w="719" w:type="dxa"/>
          </w:tcPr>
          <w:p w14:paraId="0C3CB463" w14:textId="77777777" w:rsidR="00F45F0B" w:rsidRDefault="00F45F0B" w:rsidP="00426F8D">
            <w:pPr>
              <w:pStyle w:val="TableParagraph"/>
              <w:ind w:left="0"/>
            </w:pPr>
            <w:r>
              <w:rPr>
                <w:lang w:val="ru-RU"/>
              </w:rPr>
              <w:t xml:space="preserve">  </w:t>
            </w:r>
            <w:r>
              <w:t>6.11.</w:t>
            </w:r>
          </w:p>
        </w:tc>
        <w:tc>
          <w:tcPr>
            <w:tcW w:w="5528" w:type="dxa"/>
          </w:tcPr>
          <w:p w14:paraId="0FE0FFF3" w14:textId="77777777" w:rsidR="00F45F0B" w:rsidRDefault="00F45F0B" w:rsidP="00426F8D">
            <w:pPr>
              <w:pStyle w:val="TableParagraph"/>
              <w:ind w:left="107"/>
            </w:pPr>
            <w:r>
              <w:t>Игровой</w:t>
            </w:r>
            <w:r>
              <w:rPr>
                <w:spacing w:val="-2"/>
              </w:rPr>
              <w:t xml:space="preserve"> </w:t>
            </w:r>
            <w:r>
              <w:t>детский</w:t>
            </w:r>
            <w:r>
              <w:rPr>
                <w:spacing w:val="-2"/>
              </w:rPr>
              <w:t xml:space="preserve"> </w:t>
            </w:r>
            <w:r>
              <w:t>домик</w:t>
            </w:r>
          </w:p>
        </w:tc>
        <w:tc>
          <w:tcPr>
            <w:tcW w:w="567" w:type="dxa"/>
          </w:tcPr>
          <w:p w14:paraId="45C7D9C7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EFA9298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0DD688E5" w14:textId="3283084C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</w:t>
            </w:r>
            <w:r w:rsidR="00F45F0B">
              <w:t>+</w:t>
            </w:r>
          </w:p>
        </w:tc>
        <w:tc>
          <w:tcPr>
            <w:tcW w:w="850" w:type="dxa"/>
          </w:tcPr>
          <w:p w14:paraId="7A4E6B1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7CF64A5D" w14:textId="77777777" w:rsidTr="000816FE">
        <w:trPr>
          <w:trHeight w:val="289"/>
        </w:trPr>
        <w:tc>
          <w:tcPr>
            <w:tcW w:w="719" w:type="dxa"/>
          </w:tcPr>
          <w:p w14:paraId="22706E82" w14:textId="77777777" w:rsidR="00F45F0B" w:rsidRDefault="00F45F0B" w:rsidP="00426F8D">
            <w:pPr>
              <w:pStyle w:val="TableParagraph"/>
              <w:ind w:left="129"/>
            </w:pPr>
            <w:r>
              <w:t>6.12.</w:t>
            </w:r>
          </w:p>
        </w:tc>
        <w:tc>
          <w:tcPr>
            <w:tcW w:w="5528" w:type="dxa"/>
          </w:tcPr>
          <w:p w14:paraId="4E4C3E8D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Игровые</w:t>
            </w:r>
            <w:r w:rsidRPr="00F45F0B">
              <w:rPr>
                <w:spacing w:val="-6"/>
                <w:lang w:val="ru-RU"/>
              </w:rPr>
              <w:t xml:space="preserve"> </w:t>
            </w:r>
            <w:r w:rsidRPr="00F45F0B">
              <w:rPr>
                <w:lang w:val="ru-RU"/>
              </w:rPr>
              <w:t>ложки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(ударный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5E089272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9E6F67C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50</w:t>
            </w:r>
          </w:p>
        </w:tc>
        <w:tc>
          <w:tcPr>
            <w:tcW w:w="992" w:type="dxa"/>
          </w:tcPr>
          <w:p w14:paraId="7C8AA911" w14:textId="0498A23C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</w:t>
            </w:r>
            <w:r w:rsidR="00F45F0B">
              <w:t>+</w:t>
            </w:r>
          </w:p>
        </w:tc>
        <w:tc>
          <w:tcPr>
            <w:tcW w:w="850" w:type="dxa"/>
          </w:tcPr>
          <w:p w14:paraId="6E84EFF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99F5F55" w14:textId="77777777" w:rsidTr="000816FE">
        <w:trPr>
          <w:trHeight w:val="292"/>
        </w:trPr>
        <w:tc>
          <w:tcPr>
            <w:tcW w:w="719" w:type="dxa"/>
          </w:tcPr>
          <w:p w14:paraId="0F8FD331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6.13.</w:t>
            </w:r>
          </w:p>
        </w:tc>
        <w:tc>
          <w:tcPr>
            <w:tcW w:w="5528" w:type="dxa"/>
          </w:tcPr>
          <w:p w14:paraId="1BA5A697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Кастаньеты</w:t>
            </w:r>
            <w:r>
              <w:rPr>
                <w:spacing w:val="-4"/>
              </w:rPr>
              <w:t xml:space="preserve"> </w:t>
            </w:r>
            <w:r>
              <w:t>деревянные</w:t>
            </w:r>
          </w:p>
        </w:tc>
        <w:tc>
          <w:tcPr>
            <w:tcW w:w="567" w:type="dxa"/>
          </w:tcPr>
          <w:p w14:paraId="3CF4B3A4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29C6AAE" w14:textId="77777777" w:rsidR="00F45F0B" w:rsidRDefault="00F45F0B" w:rsidP="00426F8D">
            <w:pPr>
              <w:pStyle w:val="TableParagraph"/>
              <w:spacing w:line="246" w:lineRule="exact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15B54F5C" w14:textId="6ADFE415" w:rsidR="00F45F0B" w:rsidRDefault="00F45F0B" w:rsidP="000816FE">
            <w:pPr>
              <w:pStyle w:val="TableParagraph"/>
              <w:spacing w:line="246" w:lineRule="exact"/>
              <w:ind w:right="444"/>
              <w:jc w:val="center"/>
            </w:pPr>
          </w:p>
        </w:tc>
        <w:tc>
          <w:tcPr>
            <w:tcW w:w="850" w:type="dxa"/>
          </w:tcPr>
          <w:p w14:paraId="67B22E19" w14:textId="4639CEFB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35C568ED" w14:textId="77777777" w:rsidTr="000816FE">
        <w:trPr>
          <w:trHeight w:val="290"/>
        </w:trPr>
        <w:tc>
          <w:tcPr>
            <w:tcW w:w="719" w:type="dxa"/>
          </w:tcPr>
          <w:p w14:paraId="32190916" w14:textId="77777777" w:rsidR="00F45F0B" w:rsidRDefault="00F45F0B" w:rsidP="00426F8D">
            <w:pPr>
              <w:pStyle w:val="TableParagraph"/>
              <w:ind w:left="129"/>
            </w:pPr>
            <w:r>
              <w:t>6.14.</w:t>
            </w:r>
          </w:p>
        </w:tc>
        <w:tc>
          <w:tcPr>
            <w:tcW w:w="5528" w:type="dxa"/>
          </w:tcPr>
          <w:p w14:paraId="057E563B" w14:textId="77777777" w:rsidR="00F45F0B" w:rsidRDefault="00F45F0B" w:rsidP="00426F8D">
            <w:pPr>
              <w:pStyle w:val="TableParagraph"/>
              <w:ind w:left="107"/>
            </w:pPr>
            <w:r>
              <w:t>Кастаньеты</w:t>
            </w:r>
            <w:r>
              <w:rPr>
                <w:spacing w:val="-6"/>
              </w:rPr>
              <w:t xml:space="preserve"> </w:t>
            </w:r>
            <w:r>
              <w:t>с</w:t>
            </w:r>
            <w:r>
              <w:rPr>
                <w:spacing w:val="-5"/>
              </w:rPr>
              <w:t xml:space="preserve"> </w:t>
            </w:r>
            <w:r>
              <w:t>ручкой</w:t>
            </w:r>
          </w:p>
        </w:tc>
        <w:tc>
          <w:tcPr>
            <w:tcW w:w="567" w:type="dxa"/>
          </w:tcPr>
          <w:p w14:paraId="5ABEC29D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33CEF2E" w14:textId="77777777" w:rsidR="00F45F0B" w:rsidRDefault="00F45F0B" w:rsidP="00426F8D">
            <w:pPr>
              <w:pStyle w:val="TableParagraph"/>
              <w:ind w:left="123" w:right="116"/>
              <w:jc w:val="center"/>
            </w:pPr>
            <w:r>
              <w:t>10</w:t>
            </w:r>
          </w:p>
        </w:tc>
        <w:tc>
          <w:tcPr>
            <w:tcW w:w="992" w:type="dxa"/>
          </w:tcPr>
          <w:p w14:paraId="33B09200" w14:textId="572E6F91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</w:t>
            </w:r>
          </w:p>
        </w:tc>
        <w:tc>
          <w:tcPr>
            <w:tcW w:w="850" w:type="dxa"/>
          </w:tcPr>
          <w:p w14:paraId="17DDDF1F" w14:textId="48D1818E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6F57C0BE" w14:textId="77777777" w:rsidTr="000816FE">
        <w:trPr>
          <w:trHeight w:val="292"/>
        </w:trPr>
        <w:tc>
          <w:tcPr>
            <w:tcW w:w="719" w:type="dxa"/>
          </w:tcPr>
          <w:p w14:paraId="71571C91" w14:textId="77777777" w:rsidR="00F45F0B" w:rsidRDefault="00F45F0B" w:rsidP="00426F8D">
            <w:pPr>
              <w:pStyle w:val="TableParagraph"/>
              <w:ind w:left="129"/>
            </w:pPr>
            <w:r>
              <w:t>6.15.</w:t>
            </w:r>
          </w:p>
        </w:tc>
        <w:tc>
          <w:tcPr>
            <w:tcW w:w="5528" w:type="dxa"/>
          </w:tcPr>
          <w:p w14:paraId="35EFEA07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Комплект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видеофильмов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детей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дошкольного</w:t>
            </w:r>
          </w:p>
        </w:tc>
        <w:tc>
          <w:tcPr>
            <w:tcW w:w="567" w:type="dxa"/>
          </w:tcPr>
          <w:p w14:paraId="4FF1D20D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B142FD1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207B1867" w14:textId="3F2EAF8E" w:rsidR="00F45F0B" w:rsidRDefault="000816FE" w:rsidP="000816FE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2D63F917" w14:textId="479ED4EC" w:rsidR="00F45F0B" w:rsidRPr="00E75D62" w:rsidRDefault="00E75D62" w:rsidP="00426F8D">
            <w:pPr>
              <w:pStyle w:val="TableParagraph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696366F7" w14:textId="77777777" w:rsidTr="000816FE">
        <w:trPr>
          <w:trHeight w:val="292"/>
        </w:trPr>
        <w:tc>
          <w:tcPr>
            <w:tcW w:w="737" w:type="dxa"/>
          </w:tcPr>
          <w:p w14:paraId="148A2D9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5528" w:type="dxa"/>
          </w:tcPr>
          <w:p w14:paraId="1404ABCA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возраста</w:t>
            </w:r>
          </w:p>
        </w:tc>
        <w:tc>
          <w:tcPr>
            <w:tcW w:w="567" w:type="dxa"/>
          </w:tcPr>
          <w:p w14:paraId="123F305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1" w:type="dxa"/>
          </w:tcPr>
          <w:p w14:paraId="1D2F1A4E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14:paraId="3310F6DB" w14:textId="77777777" w:rsidR="00F45F0B" w:rsidRDefault="00F45F0B" w:rsidP="000816FE">
            <w:pPr>
              <w:pStyle w:val="TableParagraph"/>
              <w:jc w:val="center"/>
              <w:rPr>
                <w:sz w:val="20"/>
              </w:rPr>
            </w:pPr>
          </w:p>
        </w:tc>
        <w:tc>
          <w:tcPr>
            <w:tcW w:w="850" w:type="dxa"/>
          </w:tcPr>
          <w:p w14:paraId="2CDB053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DDD78E5" w14:textId="77777777" w:rsidTr="000816FE">
        <w:trPr>
          <w:trHeight w:val="290"/>
        </w:trPr>
        <w:tc>
          <w:tcPr>
            <w:tcW w:w="737" w:type="dxa"/>
          </w:tcPr>
          <w:p w14:paraId="25721216" w14:textId="77777777" w:rsidR="00F45F0B" w:rsidRDefault="00F45F0B" w:rsidP="00426F8D">
            <w:pPr>
              <w:pStyle w:val="TableParagraph"/>
              <w:ind w:left="129"/>
            </w:pPr>
            <w:r>
              <w:t>6.16.</w:t>
            </w:r>
          </w:p>
        </w:tc>
        <w:tc>
          <w:tcPr>
            <w:tcW w:w="5528" w:type="dxa"/>
          </w:tcPr>
          <w:p w14:paraId="242C8F3D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7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записей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музыкальными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произведениями</w:t>
            </w:r>
          </w:p>
        </w:tc>
        <w:tc>
          <w:tcPr>
            <w:tcW w:w="567" w:type="dxa"/>
          </w:tcPr>
          <w:p w14:paraId="5C7FE84E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1FFEDA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424DCA8F" w14:textId="2F66251E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  <w:tc>
          <w:tcPr>
            <w:tcW w:w="850" w:type="dxa"/>
          </w:tcPr>
          <w:p w14:paraId="3D609914" w14:textId="2A6D2013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6206A6EA" w14:textId="77777777" w:rsidTr="000816FE">
        <w:trPr>
          <w:trHeight w:val="292"/>
        </w:trPr>
        <w:tc>
          <w:tcPr>
            <w:tcW w:w="737" w:type="dxa"/>
          </w:tcPr>
          <w:p w14:paraId="7473C0DB" w14:textId="77777777" w:rsidR="00F45F0B" w:rsidRDefault="00F45F0B" w:rsidP="00426F8D">
            <w:pPr>
              <w:pStyle w:val="TableParagraph"/>
              <w:ind w:left="129"/>
            </w:pPr>
            <w:r>
              <w:t>6.17.</w:t>
            </w:r>
          </w:p>
        </w:tc>
        <w:tc>
          <w:tcPr>
            <w:tcW w:w="5528" w:type="dxa"/>
          </w:tcPr>
          <w:p w14:paraId="17BA7F55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записей</w:t>
            </w:r>
            <w:r w:rsidRPr="007323E2">
              <w:rPr>
                <w:spacing w:val="-10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со</w:t>
            </w:r>
            <w:r w:rsidRPr="007323E2">
              <w:rPr>
                <w:spacing w:val="-8"/>
                <w:lang w:val="ru-RU"/>
              </w:rPr>
              <w:t xml:space="preserve"> </w:t>
            </w:r>
            <w:r w:rsidRPr="007323E2">
              <w:rPr>
                <w:lang w:val="ru-RU"/>
              </w:rPr>
              <w:t>звуками</w:t>
            </w:r>
            <w:r w:rsidRPr="007323E2">
              <w:rPr>
                <w:spacing w:val="-9"/>
                <w:lang w:val="ru-RU"/>
              </w:rPr>
              <w:t xml:space="preserve"> </w:t>
            </w:r>
            <w:r w:rsidRPr="007323E2">
              <w:rPr>
                <w:lang w:val="ru-RU"/>
              </w:rPr>
              <w:t>природы</w:t>
            </w:r>
          </w:p>
        </w:tc>
        <w:tc>
          <w:tcPr>
            <w:tcW w:w="567" w:type="dxa"/>
          </w:tcPr>
          <w:p w14:paraId="68B39766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CC414B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195CC46C" w14:textId="7CAACE74" w:rsidR="00F45F0B" w:rsidRDefault="004E4856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  <w:tc>
          <w:tcPr>
            <w:tcW w:w="850" w:type="dxa"/>
          </w:tcPr>
          <w:p w14:paraId="16E81F54" w14:textId="758DFBE3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5248A66B" w14:textId="77777777" w:rsidTr="000816FE">
        <w:trPr>
          <w:trHeight w:val="580"/>
        </w:trPr>
        <w:tc>
          <w:tcPr>
            <w:tcW w:w="737" w:type="dxa"/>
          </w:tcPr>
          <w:p w14:paraId="343E5133" w14:textId="77777777" w:rsidR="00F45F0B" w:rsidRDefault="00F45F0B" w:rsidP="00426F8D">
            <w:pPr>
              <w:pStyle w:val="TableParagraph"/>
              <w:ind w:left="129"/>
            </w:pPr>
            <w:r>
              <w:t>6.18.</w:t>
            </w:r>
          </w:p>
        </w:tc>
        <w:tc>
          <w:tcPr>
            <w:tcW w:w="5528" w:type="dxa"/>
          </w:tcPr>
          <w:p w14:paraId="55BDE479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85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карточек  </w:t>
            </w:r>
            <w:r w:rsidRPr="007323E2">
              <w:rPr>
                <w:spacing w:val="29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с  </w:t>
            </w:r>
            <w:r w:rsidRPr="007323E2">
              <w:rPr>
                <w:spacing w:val="27"/>
                <w:lang w:val="ru-RU"/>
              </w:rPr>
              <w:t xml:space="preserve"> </w:t>
            </w:r>
            <w:r w:rsidRPr="007323E2">
              <w:rPr>
                <w:lang w:val="ru-RU"/>
              </w:rPr>
              <w:t xml:space="preserve">изображением  </w:t>
            </w:r>
            <w:r w:rsidRPr="007323E2">
              <w:rPr>
                <w:spacing w:val="29"/>
                <w:lang w:val="ru-RU"/>
              </w:rPr>
              <w:t xml:space="preserve"> </w:t>
            </w:r>
            <w:r w:rsidRPr="007323E2">
              <w:rPr>
                <w:lang w:val="ru-RU"/>
              </w:rPr>
              <w:t>музыкальных</w:t>
            </w:r>
          </w:p>
          <w:p w14:paraId="70F2D2B7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инструментов</w:t>
            </w:r>
          </w:p>
        </w:tc>
        <w:tc>
          <w:tcPr>
            <w:tcW w:w="567" w:type="dxa"/>
          </w:tcPr>
          <w:p w14:paraId="2E8AB1BD" w14:textId="77777777" w:rsidR="00F45F0B" w:rsidRDefault="00F45F0B" w:rsidP="00426F8D">
            <w:pPr>
              <w:pStyle w:val="TableParagraph"/>
              <w:spacing w:before="134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9D171DC" w14:textId="77777777" w:rsidR="00F45F0B" w:rsidRDefault="00F45F0B" w:rsidP="00426F8D">
            <w:pPr>
              <w:pStyle w:val="TableParagraph"/>
              <w:spacing w:before="134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1309C25E" w14:textId="5D87ECAA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78724186" w14:textId="6A5462D6" w:rsidR="00F45F0B" w:rsidRPr="00E75D62" w:rsidRDefault="00E75D62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459989F7" w14:textId="77777777" w:rsidTr="000816FE">
        <w:trPr>
          <w:trHeight w:val="292"/>
        </w:trPr>
        <w:tc>
          <w:tcPr>
            <w:tcW w:w="737" w:type="dxa"/>
          </w:tcPr>
          <w:p w14:paraId="482530B6" w14:textId="77777777" w:rsidR="00F45F0B" w:rsidRDefault="00F45F0B" w:rsidP="00426F8D">
            <w:pPr>
              <w:pStyle w:val="TableParagraph"/>
              <w:ind w:left="129"/>
            </w:pPr>
            <w:r>
              <w:t>6.19.</w:t>
            </w:r>
          </w:p>
        </w:tc>
        <w:tc>
          <w:tcPr>
            <w:tcW w:w="5528" w:type="dxa"/>
          </w:tcPr>
          <w:p w14:paraId="55CA87CA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Комплект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карточек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портретами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композиторов</w:t>
            </w:r>
          </w:p>
        </w:tc>
        <w:tc>
          <w:tcPr>
            <w:tcW w:w="567" w:type="dxa"/>
          </w:tcPr>
          <w:p w14:paraId="55C829C5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AF75F27" w14:textId="3CCCB2CB" w:rsidR="00F45F0B" w:rsidRDefault="004E4856" w:rsidP="00426F8D">
            <w:pPr>
              <w:pStyle w:val="TableParagraph"/>
              <w:ind w:right="390"/>
              <w:jc w:val="right"/>
            </w:pPr>
            <w:r>
              <w:rPr>
                <w:lang w:val="ru-RU"/>
              </w:rPr>
              <w:t>1</w:t>
            </w:r>
            <w:r w:rsidR="00F45F0B">
              <w:t>0</w:t>
            </w:r>
          </w:p>
        </w:tc>
        <w:tc>
          <w:tcPr>
            <w:tcW w:w="992" w:type="dxa"/>
          </w:tcPr>
          <w:p w14:paraId="7F0A4D48" w14:textId="112D5403" w:rsidR="00F45F0B" w:rsidRDefault="000816FE" w:rsidP="000816FE">
            <w:pPr>
              <w:pStyle w:val="TableParagraph"/>
              <w:ind w:right="444"/>
              <w:jc w:val="center"/>
            </w:pPr>
            <w:r>
              <w:rPr>
                <w:lang w:val="ru-RU"/>
              </w:rPr>
              <w:t xml:space="preserve">    </w:t>
            </w:r>
          </w:p>
        </w:tc>
        <w:tc>
          <w:tcPr>
            <w:tcW w:w="850" w:type="dxa"/>
          </w:tcPr>
          <w:p w14:paraId="4943B592" w14:textId="2A9763F5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05C4C36A" w14:textId="77777777" w:rsidTr="000816FE">
        <w:trPr>
          <w:trHeight w:val="290"/>
        </w:trPr>
        <w:tc>
          <w:tcPr>
            <w:tcW w:w="737" w:type="dxa"/>
          </w:tcPr>
          <w:p w14:paraId="2E4EA019" w14:textId="77777777" w:rsidR="00F45F0B" w:rsidRDefault="00F45F0B" w:rsidP="00426F8D">
            <w:pPr>
              <w:pStyle w:val="TableParagraph"/>
              <w:ind w:left="129"/>
            </w:pPr>
            <w:r>
              <w:t>6.20.</w:t>
            </w:r>
          </w:p>
        </w:tc>
        <w:tc>
          <w:tcPr>
            <w:tcW w:w="5528" w:type="dxa"/>
          </w:tcPr>
          <w:p w14:paraId="1960B0FB" w14:textId="77777777" w:rsidR="00F45F0B" w:rsidRDefault="00F45F0B" w:rsidP="00426F8D">
            <w:pPr>
              <w:pStyle w:val="TableParagraph"/>
              <w:ind w:left="107"/>
            </w:pPr>
            <w:r>
              <w:t>Кукла</w:t>
            </w:r>
            <w:r>
              <w:rPr>
                <w:spacing w:val="-2"/>
              </w:rPr>
              <w:t xml:space="preserve"> </w:t>
            </w:r>
            <w:r>
              <w:t>(крупного</w:t>
            </w:r>
            <w:r>
              <w:rPr>
                <w:spacing w:val="-3"/>
              </w:rPr>
              <w:t xml:space="preserve"> </w:t>
            </w:r>
            <w:r>
              <w:t>размера)</w:t>
            </w:r>
          </w:p>
        </w:tc>
        <w:tc>
          <w:tcPr>
            <w:tcW w:w="567" w:type="dxa"/>
          </w:tcPr>
          <w:p w14:paraId="2D72551E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63821C3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992" w:type="dxa"/>
          </w:tcPr>
          <w:p w14:paraId="027402B8" w14:textId="0AD391DE" w:rsidR="00F45F0B" w:rsidRDefault="000816FE" w:rsidP="000816FE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  <w:r w:rsidR="004E4856">
              <w:t>+</w:t>
            </w:r>
          </w:p>
        </w:tc>
        <w:tc>
          <w:tcPr>
            <w:tcW w:w="850" w:type="dxa"/>
          </w:tcPr>
          <w:p w14:paraId="37990E42" w14:textId="0262ED55" w:rsidR="00F45F0B" w:rsidRDefault="00F45F0B" w:rsidP="00426F8D">
            <w:pPr>
              <w:pStyle w:val="TableParagraph"/>
              <w:ind w:left="6"/>
              <w:jc w:val="center"/>
            </w:pPr>
          </w:p>
        </w:tc>
      </w:tr>
      <w:tr w:rsidR="004E4856" w14:paraId="556C8DCF" w14:textId="77777777" w:rsidTr="000816FE">
        <w:trPr>
          <w:trHeight w:val="522"/>
        </w:trPr>
        <w:tc>
          <w:tcPr>
            <w:tcW w:w="737" w:type="dxa"/>
          </w:tcPr>
          <w:p w14:paraId="68895DEC" w14:textId="77777777" w:rsidR="00F45F0B" w:rsidRDefault="00F45F0B" w:rsidP="00426F8D">
            <w:pPr>
              <w:pStyle w:val="TableParagraph"/>
              <w:ind w:left="129"/>
            </w:pPr>
            <w:r>
              <w:t>6.21.</w:t>
            </w:r>
          </w:p>
        </w:tc>
        <w:tc>
          <w:tcPr>
            <w:tcW w:w="5528" w:type="dxa"/>
          </w:tcPr>
          <w:p w14:paraId="78E50B36" w14:textId="77777777" w:rsidR="00F45F0B" w:rsidRDefault="00F45F0B" w:rsidP="00426F8D">
            <w:pPr>
              <w:pStyle w:val="TableParagraph"/>
              <w:ind w:left="107"/>
            </w:pPr>
            <w:r>
              <w:t>Кукла</w:t>
            </w:r>
            <w:r>
              <w:rPr>
                <w:spacing w:val="-1"/>
              </w:rPr>
              <w:t xml:space="preserve"> </w:t>
            </w:r>
            <w:r>
              <w:t>в нарядной</w:t>
            </w:r>
            <w:r>
              <w:rPr>
                <w:spacing w:val="-2"/>
              </w:rPr>
              <w:t xml:space="preserve"> </w:t>
            </w:r>
            <w:r>
              <w:t>одежде</w:t>
            </w:r>
          </w:p>
        </w:tc>
        <w:tc>
          <w:tcPr>
            <w:tcW w:w="567" w:type="dxa"/>
          </w:tcPr>
          <w:p w14:paraId="05EC06B7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ACA43C4" w14:textId="77777777" w:rsidR="00F45F0B" w:rsidRDefault="00F45F0B" w:rsidP="00426F8D">
            <w:pPr>
              <w:pStyle w:val="TableParagraph"/>
              <w:spacing w:line="244" w:lineRule="auto"/>
              <w:ind w:left="225" w:right="130" w:hanging="72"/>
              <w:rPr>
                <w:sz w:val="14"/>
              </w:rPr>
            </w:pPr>
            <w:r>
              <w:rPr>
                <w:spacing w:val="-3"/>
                <w:sz w:val="18"/>
              </w:rPr>
              <w:t>по кол-ву</w:t>
            </w:r>
            <w:r>
              <w:rPr>
                <w:spacing w:val="-42"/>
                <w:sz w:val="18"/>
              </w:rPr>
              <w:t xml:space="preserve"> </w:t>
            </w:r>
            <w:r>
              <w:rPr>
                <w:sz w:val="18"/>
              </w:rPr>
              <w:t>детей</w:t>
            </w:r>
            <w:r>
              <w:rPr>
                <w:position w:val="10"/>
                <w:sz w:val="14"/>
              </w:rPr>
              <w:t>16</w:t>
            </w:r>
          </w:p>
        </w:tc>
        <w:tc>
          <w:tcPr>
            <w:tcW w:w="992" w:type="dxa"/>
          </w:tcPr>
          <w:p w14:paraId="4C969343" w14:textId="0408C32C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</w:p>
        </w:tc>
        <w:tc>
          <w:tcPr>
            <w:tcW w:w="850" w:type="dxa"/>
          </w:tcPr>
          <w:p w14:paraId="479C621B" w14:textId="1E3426E8" w:rsidR="00F45F0B" w:rsidRDefault="004E4856" w:rsidP="000816FE">
            <w:pPr>
              <w:pStyle w:val="TableParagraph"/>
              <w:jc w:val="center"/>
            </w:pPr>
            <w:r>
              <w:t>+</w:t>
            </w:r>
          </w:p>
        </w:tc>
      </w:tr>
      <w:tr w:rsidR="004E4856" w14:paraId="2ACD8AA4" w14:textId="77777777" w:rsidTr="000816FE">
        <w:trPr>
          <w:trHeight w:val="290"/>
        </w:trPr>
        <w:tc>
          <w:tcPr>
            <w:tcW w:w="737" w:type="dxa"/>
          </w:tcPr>
          <w:p w14:paraId="40891C89" w14:textId="77777777" w:rsidR="00F45F0B" w:rsidRDefault="00F45F0B" w:rsidP="00426F8D">
            <w:pPr>
              <w:pStyle w:val="TableParagraph"/>
              <w:ind w:left="129"/>
            </w:pPr>
            <w:r>
              <w:t>6.22.</w:t>
            </w:r>
          </w:p>
        </w:tc>
        <w:tc>
          <w:tcPr>
            <w:tcW w:w="5528" w:type="dxa"/>
          </w:tcPr>
          <w:p w14:paraId="6718818B" w14:textId="77777777" w:rsidR="00F45F0B" w:rsidRDefault="00F45F0B" w:rsidP="00426F8D">
            <w:pPr>
              <w:pStyle w:val="TableParagraph"/>
              <w:ind w:left="107"/>
            </w:pPr>
            <w:r>
              <w:t>Ленты</w:t>
            </w:r>
            <w:r>
              <w:rPr>
                <w:spacing w:val="-5"/>
              </w:rPr>
              <w:t xml:space="preserve"> </w:t>
            </w:r>
            <w:r>
              <w:t>разноцветные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5"/>
              </w:rPr>
              <w:t xml:space="preserve"> </w:t>
            </w:r>
            <w:r>
              <w:t>кольце</w:t>
            </w:r>
          </w:p>
        </w:tc>
        <w:tc>
          <w:tcPr>
            <w:tcW w:w="567" w:type="dxa"/>
          </w:tcPr>
          <w:p w14:paraId="322EA02B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1C34FF6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50</w:t>
            </w:r>
          </w:p>
        </w:tc>
        <w:tc>
          <w:tcPr>
            <w:tcW w:w="992" w:type="dxa"/>
          </w:tcPr>
          <w:p w14:paraId="7CDF6F00" w14:textId="6140D5E9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2B23CA7" w14:textId="11BA63D9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605E20E7" w14:textId="77777777" w:rsidTr="000816FE">
        <w:trPr>
          <w:trHeight w:val="292"/>
        </w:trPr>
        <w:tc>
          <w:tcPr>
            <w:tcW w:w="737" w:type="dxa"/>
          </w:tcPr>
          <w:p w14:paraId="2A4C835B" w14:textId="77777777" w:rsidR="00F45F0B" w:rsidRDefault="00F45F0B" w:rsidP="00426F8D">
            <w:pPr>
              <w:pStyle w:val="TableParagraph"/>
              <w:ind w:left="129"/>
            </w:pPr>
            <w:r>
              <w:t>6.23.</w:t>
            </w:r>
          </w:p>
        </w:tc>
        <w:tc>
          <w:tcPr>
            <w:tcW w:w="5528" w:type="dxa"/>
          </w:tcPr>
          <w:p w14:paraId="5458025D" w14:textId="77777777" w:rsidR="00F45F0B" w:rsidRDefault="00F45F0B" w:rsidP="00426F8D">
            <w:pPr>
              <w:pStyle w:val="TableParagraph"/>
              <w:ind w:left="107"/>
            </w:pPr>
            <w:r>
              <w:t>Маракас</w:t>
            </w:r>
          </w:p>
        </w:tc>
        <w:tc>
          <w:tcPr>
            <w:tcW w:w="567" w:type="dxa"/>
          </w:tcPr>
          <w:p w14:paraId="4F5F8E7D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FEA300C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7641FFA4" w14:textId="68C5E824" w:rsidR="00F45F0B" w:rsidRPr="004E4856" w:rsidRDefault="00F45F0B" w:rsidP="00426F8D">
            <w:pPr>
              <w:pStyle w:val="TableParagraph"/>
              <w:ind w:right="444"/>
              <w:jc w:val="right"/>
              <w:rPr>
                <w:lang w:val="ru-RU"/>
              </w:rPr>
            </w:pPr>
            <w:r>
              <w:t>+</w:t>
            </w:r>
            <w:r w:rsidR="004E4856">
              <w:rPr>
                <w:lang w:val="ru-RU"/>
              </w:rPr>
              <w:t>10</w:t>
            </w:r>
          </w:p>
        </w:tc>
        <w:tc>
          <w:tcPr>
            <w:tcW w:w="850" w:type="dxa"/>
          </w:tcPr>
          <w:p w14:paraId="5CF93B20" w14:textId="30007FD0" w:rsidR="00F45F0B" w:rsidRPr="000816FE" w:rsidRDefault="000816FE" w:rsidP="000816FE">
            <w:pPr>
              <w:pStyle w:val="TableParagraph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50</w:t>
            </w:r>
          </w:p>
        </w:tc>
      </w:tr>
      <w:tr w:rsidR="004E4856" w14:paraId="40A2B567" w14:textId="77777777" w:rsidTr="000816FE">
        <w:trPr>
          <w:trHeight w:val="290"/>
        </w:trPr>
        <w:tc>
          <w:tcPr>
            <w:tcW w:w="737" w:type="dxa"/>
          </w:tcPr>
          <w:p w14:paraId="16211570" w14:textId="77777777" w:rsidR="00F45F0B" w:rsidRDefault="00F45F0B" w:rsidP="00426F8D">
            <w:pPr>
              <w:pStyle w:val="TableParagraph"/>
              <w:ind w:left="129"/>
            </w:pPr>
            <w:r>
              <w:t>6.24.</w:t>
            </w:r>
          </w:p>
        </w:tc>
        <w:tc>
          <w:tcPr>
            <w:tcW w:w="5528" w:type="dxa"/>
          </w:tcPr>
          <w:p w14:paraId="0E402329" w14:textId="77777777" w:rsidR="00F45F0B" w:rsidRDefault="00F45F0B" w:rsidP="00426F8D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t>альт</w:t>
            </w:r>
            <w:r>
              <w:rPr>
                <w:spacing w:val="-4"/>
              </w:rPr>
              <w:t xml:space="preserve"> </w:t>
            </w:r>
            <w:r>
              <w:t>диатонический</w:t>
            </w:r>
          </w:p>
        </w:tc>
        <w:tc>
          <w:tcPr>
            <w:tcW w:w="567" w:type="dxa"/>
          </w:tcPr>
          <w:p w14:paraId="4D919B95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60A8C1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2</w:t>
            </w:r>
          </w:p>
        </w:tc>
        <w:tc>
          <w:tcPr>
            <w:tcW w:w="992" w:type="dxa"/>
          </w:tcPr>
          <w:p w14:paraId="3DADADA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AEB518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15542FCD" w14:textId="77777777" w:rsidTr="000816FE">
        <w:trPr>
          <w:trHeight w:val="290"/>
        </w:trPr>
        <w:tc>
          <w:tcPr>
            <w:tcW w:w="737" w:type="dxa"/>
          </w:tcPr>
          <w:p w14:paraId="3D160DB4" w14:textId="77777777" w:rsidR="00F45F0B" w:rsidRDefault="00F45F0B" w:rsidP="00426F8D">
            <w:pPr>
              <w:pStyle w:val="TableParagraph"/>
              <w:ind w:left="129"/>
            </w:pPr>
            <w:r>
              <w:t>6.25.</w:t>
            </w:r>
          </w:p>
        </w:tc>
        <w:tc>
          <w:tcPr>
            <w:tcW w:w="5528" w:type="dxa"/>
          </w:tcPr>
          <w:p w14:paraId="121891B4" w14:textId="77777777" w:rsidR="00F45F0B" w:rsidRDefault="00F45F0B" w:rsidP="00426F8D">
            <w:pPr>
              <w:pStyle w:val="TableParagraph"/>
              <w:ind w:left="107"/>
            </w:pPr>
            <w:r>
              <w:t>Металлофон</w:t>
            </w:r>
            <w:r>
              <w:rPr>
                <w:spacing w:val="-2"/>
              </w:rPr>
              <w:t xml:space="preserve"> </w:t>
            </w:r>
            <w:r>
              <w:t>12</w:t>
            </w:r>
            <w:r>
              <w:rPr>
                <w:spacing w:val="-1"/>
              </w:rPr>
              <w:t xml:space="preserve"> </w:t>
            </w:r>
            <w:r>
              <w:t>тонов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более</w:t>
            </w:r>
          </w:p>
        </w:tc>
        <w:tc>
          <w:tcPr>
            <w:tcW w:w="567" w:type="dxa"/>
          </w:tcPr>
          <w:p w14:paraId="539A5BA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3BB683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2799EF8E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787F1CD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08F90A0E" w14:textId="77777777" w:rsidTr="000816FE">
        <w:trPr>
          <w:trHeight w:val="293"/>
        </w:trPr>
        <w:tc>
          <w:tcPr>
            <w:tcW w:w="737" w:type="dxa"/>
          </w:tcPr>
          <w:p w14:paraId="59BA7548" w14:textId="77777777" w:rsidR="00F45F0B" w:rsidRDefault="00F45F0B" w:rsidP="00426F8D">
            <w:pPr>
              <w:pStyle w:val="TableParagraph"/>
              <w:ind w:left="129"/>
            </w:pPr>
            <w:r>
              <w:t>6.26.</w:t>
            </w:r>
          </w:p>
        </w:tc>
        <w:tc>
          <w:tcPr>
            <w:tcW w:w="5528" w:type="dxa"/>
          </w:tcPr>
          <w:p w14:paraId="613232A1" w14:textId="77777777" w:rsidR="00F45F0B" w:rsidRDefault="00F45F0B" w:rsidP="00426F8D">
            <w:pPr>
              <w:pStyle w:val="TableParagraph"/>
              <w:ind w:left="107"/>
            </w:pPr>
            <w:r>
              <w:rPr>
                <w:spacing w:val="-1"/>
              </w:rPr>
              <w:t>Музыкальные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колокольчики</w:t>
            </w:r>
            <w:r>
              <w:rPr>
                <w:spacing w:val="-11"/>
              </w:rPr>
              <w:t xml:space="preserve"> </w:t>
            </w:r>
            <w:r>
              <w:t>(набор)</w:t>
            </w:r>
          </w:p>
        </w:tc>
        <w:tc>
          <w:tcPr>
            <w:tcW w:w="567" w:type="dxa"/>
          </w:tcPr>
          <w:p w14:paraId="5DCD44C5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26D42431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337D317C" w14:textId="7021DE87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64E03909" w14:textId="57E88A8D" w:rsidR="00F45F0B" w:rsidRPr="00E75D62" w:rsidRDefault="00E75D62" w:rsidP="00426F8D">
            <w:pPr>
              <w:pStyle w:val="TableParagraph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41CCE733" w14:textId="77777777" w:rsidTr="000816FE">
        <w:trPr>
          <w:trHeight w:val="580"/>
        </w:trPr>
        <w:tc>
          <w:tcPr>
            <w:tcW w:w="737" w:type="dxa"/>
          </w:tcPr>
          <w:p w14:paraId="55037142" w14:textId="77777777" w:rsidR="00F45F0B" w:rsidRDefault="00F45F0B" w:rsidP="00426F8D">
            <w:pPr>
              <w:pStyle w:val="TableParagraph"/>
              <w:ind w:left="129"/>
            </w:pPr>
            <w:r>
              <w:t>6.27.</w:t>
            </w:r>
          </w:p>
        </w:tc>
        <w:tc>
          <w:tcPr>
            <w:tcW w:w="5528" w:type="dxa"/>
          </w:tcPr>
          <w:p w14:paraId="001CD755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Мягкие</w:t>
            </w:r>
            <w:r w:rsidRPr="007323E2">
              <w:rPr>
                <w:spacing w:val="-6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игрушки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различных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размеров,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изображающие</w:t>
            </w:r>
          </w:p>
          <w:p w14:paraId="6D7D8FFF" w14:textId="77777777" w:rsidR="00F45F0B" w:rsidRPr="007323E2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животных</w:t>
            </w:r>
          </w:p>
        </w:tc>
        <w:tc>
          <w:tcPr>
            <w:tcW w:w="567" w:type="dxa"/>
          </w:tcPr>
          <w:p w14:paraId="050A2BB8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23BD9ED" w14:textId="77777777" w:rsidR="00F45F0B" w:rsidRDefault="00F45F0B" w:rsidP="00426F8D">
            <w:pPr>
              <w:pStyle w:val="TableParagraph"/>
              <w:spacing w:before="134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7D24601D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77884506" w14:textId="77777777" w:rsidR="00F45F0B" w:rsidRDefault="00F45F0B" w:rsidP="00426F8D">
            <w:pPr>
              <w:pStyle w:val="TableParagraph"/>
            </w:pPr>
          </w:p>
        </w:tc>
      </w:tr>
      <w:tr w:rsidR="004E4856" w14:paraId="16343DF3" w14:textId="77777777" w:rsidTr="000816FE">
        <w:trPr>
          <w:trHeight w:val="292"/>
        </w:trPr>
        <w:tc>
          <w:tcPr>
            <w:tcW w:w="737" w:type="dxa"/>
          </w:tcPr>
          <w:p w14:paraId="6CCE5848" w14:textId="77777777" w:rsidR="00F45F0B" w:rsidRDefault="00F45F0B" w:rsidP="00426F8D">
            <w:pPr>
              <w:pStyle w:val="TableParagraph"/>
              <w:ind w:left="129"/>
            </w:pPr>
            <w:r>
              <w:t>6.28.</w:t>
            </w:r>
          </w:p>
        </w:tc>
        <w:tc>
          <w:tcPr>
            <w:tcW w:w="5528" w:type="dxa"/>
          </w:tcPr>
          <w:p w14:paraId="431DAA4F" w14:textId="77777777" w:rsidR="00F45F0B" w:rsidRDefault="00F45F0B" w:rsidP="00426F8D">
            <w:pPr>
              <w:pStyle w:val="TableParagraph"/>
              <w:ind w:left="107"/>
            </w:pPr>
            <w:r>
              <w:t>Набор</w:t>
            </w:r>
            <w:r>
              <w:rPr>
                <w:spacing w:val="-2"/>
              </w:rPr>
              <w:t xml:space="preserve"> </w:t>
            </w:r>
            <w:r>
              <w:t>знаков</w:t>
            </w:r>
            <w:r>
              <w:rPr>
                <w:spacing w:val="-2"/>
              </w:rPr>
              <w:t xml:space="preserve"> </w:t>
            </w:r>
            <w:r>
              <w:t>дорожного</w:t>
            </w:r>
            <w:r>
              <w:rPr>
                <w:spacing w:val="-4"/>
              </w:rPr>
              <w:t xml:space="preserve"> </w:t>
            </w:r>
            <w:r>
              <w:t>движения</w:t>
            </w:r>
          </w:p>
        </w:tc>
        <w:tc>
          <w:tcPr>
            <w:tcW w:w="567" w:type="dxa"/>
          </w:tcPr>
          <w:p w14:paraId="641B5EC1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90F0BF3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14A2A18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53D92C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2BE3DAC7" w14:textId="77777777" w:rsidTr="000816FE">
        <w:trPr>
          <w:trHeight w:val="290"/>
        </w:trPr>
        <w:tc>
          <w:tcPr>
            <w:tcW w:w="737" w:type="dxa"/>
          </w:tcPr>
          <w:p w14:paraId="6D395776" w14:textId="77777777" w:rsidR="00F45F0B" w:rsidRDefault="00F45F0B" w:rsidP="00426F8D">
            <w:pPr>
              <w:pStyle w:val="TableParagraph"/>
              <w:ind w:left="129"/>
            </w:pPr>
            <w:r>
              <w:t>6.29.</w:t>
            </w:r>
          </w:p>
        </w:tc>
        <w:tc>
          <w:tcPr>
            <w:tcW w:w="5528" w:type="dxa"/>
          </w:tcPr>
          <w:p w14:paraId="4BDD2EF2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Набор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из</w:t>
            </w:r>
            <w:r w:rsidRPr="007323E2">
              <w:rPr>
                <w:spacing w:val="-5"/>
                <w:lang w:val="ru-RU"/>
              </w:rPr>
              <w:t xml:space="preserve"> </w:t>
            </w:r>
            <w:r w:rsidRPr="007323E2">
              <w:rPr>
                <w:lang w:val="ru-RU"/>
              </w:rPr>
              <w:t>5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русских</w:t>
            </w:r>
            <w:r w:rsidRPr="007323E2">
              <w:rPr>
                <w:spacing w:val="-3"/>
                <w:lang w:val="ru-RU"/>
              </w:rPr>
              <w:t xml:space="preserve"> </w:t>
            </w:r>
            <w:r w:rsidRPr="007323E2">
              <w:rPr>
                <w:lang w:val="ru-RU"/>
              </w:rPr>
              <w:t>шумовых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инструментов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(детский)</w:t>
            </w:r>
          </w:p>
        </w:tc>
        <w:tc>
          <w:tcPr>
            <w:tcW w:w="567" w:type="dxa"/>
          </w:tcPr>
          <w:p w14:paraId="7F5ED519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422227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5</w:t>
            </w:r>
          </w:p>
        </w:tc>
        <w:tc>
          <w:tcPr>
            <w:tcW w:w="992" w:type="dxa"/>
          </w:tcPr>
          <w:p w14:paraId="5C90BE71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37E6CA18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46CDCEC1" w14:textId="77777777" w:rsidTr="000816FE">
        <w:trPr>
          <w:trHeight w:val="290"/>
        </w:trPr>
        <w:tc>
          <w:tcPr>
            <w:tcW w:w="737" w:type="dxa"/>
          </w:tcPr>
          <w:p w14:paraId="5F4CD8E3" w14:textId="77777777" w:rsidR="00F45F0B" w:rsidRDefault="00F45F0B" w:rsidP="00426F8D">
            <w:pPr>
              <w:pStyle w:val="TableParagraph"/>
              <w:ind w:left="129"/>
            </w:pPr>
            <w:r>
              <w:t>6.30.</w:t>
            </w:r>
          </w:p>
        </w:tc>
        <w:tc>
          <w:tcPr>
            <w:tcW w:w="5528" w:type="dxa"/>
          </w:tcPr>
          <w:p w14:paraId="22295914" w14:textId="77777777" w:rsidR="00F45F0B" w:rsidRPr="007323E2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7323E2">
              <w:rPr>
                <w:lang w:val="ru-RU"/>
              </w:rPr>
              <w:t>Набор</w:t>
            </w:r>
            <w:r w:rsidRPr="007323E2">
              <w:rPr>
                <w:spacing w:val="-2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перчаточных</w:t>
            </w:r>
            <w:r w:rsidRPr="007323E2">
              <w:rPr>
                <w:spacing w:val="-4"/>
                <w:lang w:val="ru-RU"/>
              </w:rPr>
              <w:t xml:space="preserve"> </w:t>
            </w:r>
            <w:r w:rsidRPr="007323E2">
              <w:rPr>
                <w:lang w:val="ru-RU"/>
              </w:rPr>
              <w:t>кукол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по</w:t>
            </w:r>
            <w:r w:rsidRPr="007323E2">
              <w:rPr>
                <w:spacing w:val="-1"/>
                <w:lang w:val="ru-RU"/>
              </w:rPr>
              <w:t xml:space="preserve"> </w:t>
            </w:r>
            <w:r w:rsidRPr="007323E2">
              <w:rPr>
                <w:lang w:val="ru-RU"/>
              </w:rPr>
              <w:t>сказкам</w:t>
            </w:r>
          </w:p>
        </w:tc>
        <w:tc>
          <w:tcPr>
            <w:tcW w:w="567" w:type="dxa"/>
          </w:tcPr>
          <w:p w14:paraId="274B1B39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7603413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10</w:t>
            </w:r>
          </w:p>
        </w:tc>
        <w:tc>
          <w:tcPr>
            <w:tcW w:w="992" w:type="dxa"/>
          </w:tcPr>
          <w:p w14:paraId="10BA72A1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BCC4707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758DC24C" w14:textId="77777777" w:rsidTr="000816FE">
        <w:trPr>
          <w:trHeight w:val="292"/>
        </w:trPr>
        <w:tc>
          <w:tcPr>
            <w:tcW w:w="737" w:type="dxa"/>
          </w:tcPr>
          <w:p w14:paraId="60819B93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6.31.</w:t>
            </w:r>
          </w:p>
        </w:tc>
        <w:tc>
          <w:tcPr>
            <w:tcW w:w="5528" w:type="dxa"/>
          </w:tcPr>
          <w:p w14:paraId="673A51F5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Набор</w:t>
            </w:r>
            <w:r>
              <w:rPr>
                <w:spacing w:val="-5"/>
              </w:rPr>
              <w:t xml:space="preserve"> </w:t>
            </w:r>
            <w:r>
              <w:t>струнных</w:t>
            </w:r>
            <w:r>
              <w:rPr>
                <w:spacing w:val="-4"/>
              </w:rPr>
              <w:t xml:space="preserve"> </w:t>
            </w:r>
            <w:r>
              <w:t>музыкальных</w:t>
            </w:r>
            <w:r>
              <w:rPr>
                <w:spacing w:val="-5"/>
              </w:rPr>
              <w:t xml:space="preserve"> </w:t>
            </w:r>
            <w:r>
              <w:t>инструментов</w:t>
            </w:r>
          </w:p>
        </w:tc>
        <w:tc>
          <w:tcPr>
            <w:tcW w:w="567" w:type="dxa"/>
          </w:tcPr>
          <w:p w14:paraId="43671200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42A565A" w14:textId="77777777" w:rsidR="00F45F0B" w:rsidRDefault="00F45F0B" w:rsidP="00426F8D">
            <w:pPr>
              <w:pStyle w:val="TableParagraph"/>
              <w:spacing w:line="246" w:lineRule="exact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473F980E" w14:textId="4B668FA0" w:rsidR="00F45F0B" w:rsidRDefault="0098706A" w:rsidP="00426F8D">
            <w:pPr>
              <w:pStyle w:val="TableParagraph"/>
              <w:rPr>
                <w:sz w:val="20"/>
              </w:rPr>
            </w:pPr>
            <w:r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6DB9375C" w14:textId="51DBFFCC" w:rsidR="00F45F0B" w:rsidRPr="00E75D62" w:rsidRDefault="00E75D62" w:rsidP="00426F8D">
            <w:pPr>
              <w:pStyle w:val="TableParagraph"/>
              <w:spacing w:line="246" w:lineRule="exact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5FBF00D2" w14:textId="77777777" w:rsidTr="000816FE">
        <w:trPr>
          <w:trHeight w:val="290"/>
        </w:trPr>
        <w:tc>
          <w:tcPr>
            <w:tcW w:w="737" w:type="dxa"/>
          </w:tcPr>
          <w:p w14:paraId="5A63E3CE" w14:textId="77777777" w:rsidR="00F45F0B" w:rsidRDefault="00F45F0B" w:rsidP="00426F8D">
            <w:pPr>
              <w:pStyle w:val="TableParagraph"/>
              <w:ind w:left="129"/>
            </w:pPr>
            <w:r>
              <w:t>6.32.</w:t>
            </w:r>
          </w:p>
        </w:tc>
        <w:tc>
          <w:tcPr>
            <w:tcW w:w="5528" w:type="dxa"/>
          </w:tcPr>
          <w:p w14:paraId="45273BF7" w14:textId="77777777" w:rsidR="00F45F0B" w:rsidRDefault="00F45F0B" w:rsidP="00426F8D">
            <w:pPr>
              <w:pStyle w:val="TableParagraph"/>
              <w:ind w:left="107"/>
            </w:pPr>
            <w:r>
              <w:t>Платочки</w:t>
            </w:r>
          </w:p>
        </w:tc>
        <w:tc>
          <w:tcPr>
            <w:tcW w:w="567" w:type="dxa"/>
          </w:tcPr>
          <w:p w14:paraId="0D343C50" w14:textId="77777777" w:rsidR="00F45F0B" w:rsidRDefault="00F45F0B" w:rsidP="00426F8D">
            <w:pPr>
              <w:pStyle w:val="TableParagraph"/>
              <w:ind w:left="225"/>
            </w:pPr>
            <w:r>
              <w:t>шт</w:t>
            </w:r>
          </w:p>
        </w:tc>
        <w:tc>
          <w:tcPr>
            <w:tcW w:w="851" w:type="dxa"/>
          </w:tcPr>
          <w:p w14:paraId="27FA8AC7" w14:textId="342F4647" w:rsidR="00F45F0B" w:rsidRDefault="00E75D62" w:rsidP="00426F8D">
            <w:pPr>
              <w:pStyle w:val="TableParagraph"/>
              <w:ind w:right="390"/>
              <w:jc w:val="right"/>
            </w:pPr>
            <w:r>
              <w:t>3</w:t>
            </w:r>
            <w:r w:rsidR="00F45F0B">
              <w:t>0</w:t>
            </w:r>
          </w:p>
        </w:tc>
        <w:tc>
          <w:tcPr>
            <w:tcW w:w="992" w:type="dxa"/>
          </w:tcPr>
          <w:p w14:paraId="51AAB33B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CAACE7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6A3839B" w14:textId="77777777" w:rsidTr="000816FE">
        <w:trPr>
          <w:trHeight w:val="292"/>
        </w:trPr>
        <w:tc>
          <w:tcPr>
            <w:tcW w:w="737" w:type="dxa"/>
          </w:tcPr>
          <w:p w14:paraId="3D8F5979" w14:textId="77777777" w:rsidR="00F45F0B" w:rsidRDefault="00F45F0B" w:rsidP="00426F8D">
            <w:pPr>
              <w:pStyle w:val="TableParagraph"/>
              <w:ind w:left="129"/>
            </w:pPr>
            <w:r>
              <w:t>6.33.</w:t>
            </w:r>
          </w:p>
        </w:tc>
        <w:tc>
          <w:tcPr>
            <w:tcW w:w="5528" w:type="dxa"/>
          </w:tcPr>
          <w:p w14:paraId="3F6840FD" w14:textId="77777777" w:rsidR="00F45F0B" w:rsidRDefault="00F45F0B" w:rsidP="00426F8D">
            <w:pPr>
              <w:pStyle w:val="TableParagraph"/>
              <w:ind w:left="107"/>
            </w:pPr>
            <w:r>
              <w:t>Погремушки</w:t>
            </w:r>
          </w:p>
        </w:tc>
        <w:tc>
          <w:tcPr>
            <w:tcW w:w="567" w:type="dxa"/>
          </w:tcPr>
          <w:p w14:paraId="1D91EF12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28D521F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029414CE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5EED665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6FAE99D8" w14:textId="77777777" w:rsidTr="000816FE">
        <w:trPr>
          <w:trHeight w:val="290"/>
        </w:trPr>
        <w:tc>
          <w:tcPr>
            <w:tcW w:w="737" w:type="dxa"/>
          </w:tcPr>
          <w:p w14:paraId="39FC95E2" w14:textId="77777777" w:rsidR="00F45F0B" w:rsidRDefault="00F45F0B" w:rsidP="00426F8D">
            <w:pPr>
              <w:pStyle w:val="TableParagraph"/>
              <w:ind w:left="129"/>
            </w:pPr>
            <w:r>
              <w:t>6.34.</w:t>
            </w:r>
          </w:p>
        </w:tc>
        <w:tc>
          <w:tcPr>
            <w:tcW w:w="5528" w:type="dxa"/>
          </w:tcPr>
          <w:p w14:paraId="2A0ED126" w14:textId="77777777" w:rsidR="00F45F0B" w:rsidRDefault="00F45F0B" w:rsidP="00426F8D">
            <w:pPr>
              <w:pStyle w:val="TableParagraph"/>
              <w:ind w:left="107"/>
            </w:pPr>
            <w:r>
              <w:t>Ростовая</w:t>
            </w:r>
            <w:r>
              <w:rPr>
                <w:spacing w:val="-3"/>
              </w:rPr>
              <w:t xml:space="preserve"> </w:t>
            </w:r>
            <w:r>
              <w:t>кукла</w:t>
            </w:r>
          </w:p>
        </w:tc>
        <w:tc>
          <w:tcPr>
            <w:tcW w:w="567" w:type="dxa"/>
          </w:tcPr>
          <w:p w14:paraId="157A74AD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5DACA78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3</w:t>
            </w:r>
          </w:p>
        </w:tc>
        <w:tc>
          <w:tcPr>
            <w:tcW w:w="992" w:type="dxa"/>
          </w:tcPr>
          <w:p w14:paraId="05962B39" w14:textId="3F52F741" w:rsidR="00F45F0B" w:rsidRPr="0098706A" w:rsidRDefault="0098706A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lang w:val="ru-RU"/>
              </w:rPr>
              <w:t xml:space="preserve">     </w:t>
            </w:r>
          </w:p>
        </w:tc>
        <w:tc>
          <w:tcPr>
            <w:tcW w:w="850" w:type="dxa"/>
          </w:tcPr>
          <w:p w14:paraId="6D04E413" w14:textId="613529EA" w:rsidR="00F45F0B" w:rsidRPr="000816FE" w:rsidRDefault="00E75D62" w:rsidP="00426F8D">
            <w:pPr>
              <w:pStyle w:val="TableParagraph"/>
              <w:ind w:left="6"/>
              <w:jc w:val="center"/>
              <w:rPr>
                <w:lang w:val="ru-RU"/>
              </w:rPr>
            </w:pPr>
            <w:r>
              <w:rPr>
                <w:lang w:val="ru-RU"/>
              </w:rPr>
              <w:t>+</w:t>
            </w:r>
          </w:p>
        </w:tc>
      </w:tr>
      <w:tr w:rsidR="004E4856" w14:paraId="23E1EA0C" w14:textId="77777777" w:rsidTr="000816FE">
        <w:trPr>
          <w:trHeight w:val="290"/>
        </w:trPr>
        <w:tc>
          <w:tcPr>
            <w:tcW w:w="737" w:type="dxa"/>
          </w:tcPr>
          <w:p w14:paraId="1850F7DF" w14:textId="77777777" w:rsidR="00F45F0B" w:rsidRDefault="00F45F0B" w:rsidP="00426F8D">
            <w:pPr>
              <w:pStyle w:val="TableParagraph"/>
              <w:ind w:left="129"/>
            </w:pPr>
            <w:r>
              <w:t>6.35.</w:t>
            </w:r>
          </w:p>
        </w:tc>
        <w:tc>
          <w:tcPr>
            <w:tcW w:w="5528" w:type="dxa"/>
          </w:tcPr>
          <w:p w14:paraId="7541D7FC" w14:textId="77777777" w:rsidR="00F45F0B" w:rsidRDefault="00F45F0B" w:rsidP="00426F8D">
            <w:pPr>
              <w:pStyle w:val="TableParagraph"/>
              <w:ind w:left="107"/>
            </w:pPr>
            <w:r>
              <w:t>Румба</w:t>
            </w:r>
          </w:p>
        </w:tc>
        <w:tc>
          <w:tcPr>
            <w:tcW w:w="567" w:type="dxa"/>
          </w:tcPr>
          <w:p w14:paraId="7A07E4A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BDC535C" w14:textId="006D17B2" w:rsidR="00F45F0B" w:rsidRDefault="00E75D62" w:rsidP="00426F8D">
            <w:pPr>
              <w:pStyle w:val="TableParagraph"/>
              <w:ind w:right="390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6E769ECD" w14:textId="5E600FCD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57B70905" w14:textId="6EC3865B" w:rsidR="00F45F0B" w:rsidRDefault="0098706A" w:rsidP="000816FE">
            <w:pPr>
              <w:pStyle w:val="TableParagraph"/>
              <w:jc w:val="center"/>
              <w:rPr>
                <w:sz w:val="20"/>
              </w:rPr>
            </w:pPr>
            <w:r>
              <w:t>+</w:t>
            </w:r>
          </w:p>
        </w:tc>
      </w:tr>
      <w:tr w:rsidR="004E4856" w14:paraId="4C7BF593" w14:textId="77777777" w:rsidTr="000816FE">
        <w:trPr>
          <w:trHeight w:val="292"/>
        </w:trPr>
        <w:tc>
          <w:tcPr>
            <w:tcW w:w="737" w:type="dxa"/>
          </w:tcPr>
          <w:p w14:paraId="2CDC910C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6.36.</w:t>
            </w:r>
          </w:p>
        </w:tc>
        <w:tc>
          <w:tcPr>
            <w:tcW w:w="5528" w:type="dxa"/>
          </w:tcPr>
          <w:p w14:paraId="24B5462A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Свистульки</w:t>
            </w:r>
          </w:p>
        </w:tc>
        <w:tc>
          <w:tcPr>
            <w:tcW w:w="567" w:type="dxa"/>
          </w:tcPr>
          <w:p w14:paraId="595173B3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24D08DF2" w14:textId="3F7A1963" w:rsidR="00F45F0B" w:rsidRDefault="00E75D62" w:rsidP="00426F8D">
            <w:pPr>
              <w:pStyle w:val="TableParagraph"/>
              <w:spacing w:line="246" w:lineRule="exact"/>
              <w:ind w:right="390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6FE23050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53645E21" w14:textId="77777777" w:rsidR="00F45F0B" w:rsidRDefault="00F45F0B" w:rsidP="00426F8D">
            <w:pPr>
              <w:pStyle w:val="TableParagraph"/>
              <w:spacing w:line="246" w:lineRule="exact"/>
              <w:ind w:left="6"/>
              <w:jc w:val="center"/>
            </w:pPr>
            <w:r>
              <w:t>+</w:t>
            </w:r>
          </w:p>
        </w:tc>
      </w:tr>
      <w:tr w:rsidR="004E4856" w14:paraId="6D63D65B" w14:textId="77777777" w:rsidTr="000816FE">
        <w:trPr>
          <w:trHeight w:val="290"/>
        </w:trPr>
        <w:tc>
          <w:tcPr>
            <w:tcW w:w="737" w:type="dxa"/>
          </w:tcPr>
          <w:p w14:paraId="4A88DD39" w14:textId="77777777" w:rsidR="00F45F0B" w:rsidRDefault="00F45F0B" w:rsidP="00426F8D">
            <w:pPr>
              <w:pStyle w:val="TableParagraph"/>
              <w:spacing w:line="244" w:lineRule="exact"/>
              <w:ind w:left="129"/>
            </w:pPr>
            <w:r>
              <w:t>6.37.</w:t>
            </w:r>
          </w:p>
        </w:tc>
        <w:tc>
          <w:tcPr>
            <w:tcW w:w="5528" w:type="dxa"/>
          </w:tcPr>
          <w:p w14:paraId="7F9B9EDB" w14:textId="77777777" w:rsidR="00F45F0B" w:rsidRDefault="00F45F0B" w:rsidP="00426F8D">
            <w:pPr>
              <w:pStyle w:val="TableParagraph"/>
              <w:spacing w:line="244" w:lineRule="exact"/>
              <w:ind w:left="107"/>
            </w:pPr>
            <w:r>
              <w:t>Стойка</w:t>
            </w:r>
            <w:r>
              <w:rPr>
                <w:spacing w:val="-1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дорожных</w:t>
            </w:r>
            <w:r>
              <w:rPr>
                <w:spacing w:val="-1"/>
              </w:rPr>
              <w:t xml:space="preserve"> </w:t>
            </w:r>
            <w:r>
              <w:t>знаков</w:t>
            </w:r>
          </w:p>
        </w:tc>
        <w:tc>
          <w:tcPr>
            <w:tcW w:w="567" w:type="dxa"/>
          </w:tcPr>
          <w:p w14:paraId="102A3EE2" w14:textId="77777777" w:rsidR="00F45F0B" w:rsidRDefault="00F45F0B" w:rsidP="00426F8D">
            <w:pPr>
              <w:pStyle w:val="TableParagraph"/>
              <w:spacing w:line="244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FBB1960" w14:textId="77777777" w:rsidR="00F45F0B" w:rsidRDefault="00F45F0B" w:rsidP="00426F8D">
            <w:pPr>
              <w:pStyle w:val="TableParagraph"/>
              <w:spacing w:line="244" w:lineRule="exact"/>
              <w:ind w:right="390"/>
              <w:jc w:val="right"/>
            </w:pPr>
            <w:r>
              <w:t>20</w:t>
            </w:r>
          </w:p>
        </w:tc>
        <w:tc>
          <w:tcPr>
            <w:tcW w:w="992" w:type="dxa"/>
          </w:tcPr>
          <w:p w14:paraId="07C95756" w14:textId="77777777" w:rsidR="00F45F0B" w:rsidRDefault="00F45F0B" w:rsidP="00426F8D">
            <w:pPr>
              <w:pStyle w:val="TableParagraph"/>
              <w:spacing w:line="244" w:lineRule="exact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228417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58D80D98" w14:textId="77777777" w:rsidTr="000816FE">
        <w:trPr>
          <w:trHeight w:val="292"/>
        </w:trPr>
        <w:tc>
          <w:tcPr>
            <w:tcW w:w="737" w:type="dxa"/>
          </w:tcPr>
          <w:p w14:paraId="2A234B62" w14:textId="77777777" w:rsidR="00F45F0B" w:rsidRDefault="00F45F0B" w:rsidP="00426F8D">
            <w:pPr>
              <w:pStyle w:val="TableParagraph"/>
              <w:ind w:left="129"/>
            </w:pPr>
            <w:r>
              <w:t>6.38.</w:t>
            </w:r>
          </w:p>
        </w:tc>
        <w:tc>
          <w:tcPr>
            <w:tcW w:w="5528" w:type="dxa"/>
          </w:tcPr>
          <w:p w14:paraId="270FBEDA" w14:textId="77777777" w:rsidR="00F45F0B" w:rsidRDefault="00F45F0B" w:rsidP="00426F8D">
            <w:pPr>
              <w:pStyle w:val="TableParagraph"/>
              <w:ind w:left="107"/>
            </w:pPr>
            <w:r>
              <w:t>Султанчики</w:t>
            </w:r>
          </w:p>
        </w:tc>
        <w:tc>
          <w:tcPr>
            <w:tcW w:w="567" w:type="dxa"/>
          </w:tcPr>
          <w:p w14:paraId="22197947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464E689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60</w:t>
            </w:r>
          </w:p>
        </w:tc>
        <w:tc>
          <w:tcPr>
            <w:tcW w:w="992" w:type="dxa"/>
          </w:tcPr>
          <w:p w14:paraId="490F53DA" w14:textId="7B60508C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6C10BAB8" w14:textId="66354F56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4151D6A3" w14:textId="77777777" w:rsidTr="000816FE">
        <w:trPr>
          <w:trHeight w:val="580"/>
        </w:trPr>
        <w:tc>
          <w:tcPr>
            <w:tcW w:w="737" w:type="dxa"/>
          </w:tcPr>
          <w:p w14:paraId="738E57A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36C5C743" w14:textId="77777777" w:rsidR="00F45F0B" w:rsidRDefault="00F45F0B" w:rsidP="00426F8D">
            <w:pPr>
              <w:pStyle w:val="TableParagraph"/>
              <w:spacing w:before="1"/>
              <w:ind w:left="129"/>
            </w:pPr>
            <w:r>
              <w:t>6.39.</w:t>
            </w:r>
          </w:p>
        </w:tc>
        <w:tc>
          <w:tcPr>
            <w:tcW w:w="5528" w:type="dxa"/>
          </w:tcPr>
          <w:p w14:paraId="5C7A194C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Треугольники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(набор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–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4</w:t>
            </w:r>
            <w:r w:rsidRPr="00F45F0B">
              <w:rPr>
                <w:spacing w:val="-9"/>
                <w:lang w:val="ru-RU"/>
              </w:rPr>
              <w:t xml:space="preserve"> </w:t>
            </w:r>
            <w:r w:rsidRPr="00F45F0B">
              <w:rPr>
                <w:lang w:val="ru-RU"/>
              </w:rPr>
              <w:t>шт.,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ударный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музыкальный</w:t>
            </w:r>
          </w:p>
          <w:p w14:paraId="53296F25" w14:textId="77777777" w:rsidR="00F45F0B" w:rsidRPr="00F45F0B" w:rsidRDefault="00F45F0B" w:rsidP="00426F8D">
            <w:pPr>
              <w:pStyle w:val="TableParagraph"/>
              <w:spacing w:before="37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инструмент)</w:t>
            </w:r>
          </w:p>
        </w:tc>
        <w:tc>
          <w:tcPr>
            <w:tcW w:w="567" w:type="dxa"/>
          </w:tcPr>
          <w:p w14:paraId="7799C5EA" w14:textId="77777777" w:rsidR="00F45F0B" w:rsidRDefault="00F45F0B" w:rsidP="00426F8D">
            <w:pPr>
              <w:pStyle w:val="TableParagraph"/>
              <w:spacing w:before="134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614A9C4A" w14:textId="77777777" w:rsidR="00F45F0B" w:rsidRDefault="00F45F0B" w:rsidP="00426F8D">
            <w:pPr>
              <w:pStyle w:val="TableParagraph"/>
              <w:spacing w:before="134"/>
              <w:ind w:right="444"/>
              <w:jc w:val="right"/>
            </w:pPr>
            <w:r>
              <w:t>4</w:t>
            </w:r>
          </w:p>
        </w:tc>
        <w:tc>
          <w:tcPr>
            <w:tcW w:w="992" w:type="dxa"/>
          </w:tcPr>
          <w:p w14:paraId="065AAD8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FBF19E9" w14:textId="77777777" w:rsidR="00F45F0B" w:rsidRDefault="00F45F0B" w:rsidP="00426F8D">
            <w:pPr>
              <w:pStyle w:val="TableParagraph"/>
            </w:pPr>
          </w:p>
        </w:tc>
      </w:tr>
      <w:tr w:rsidR="004E4856" w14:paraId="741454D0" w14:textId="77777777" w:rsidTr="000816FE">
        <w:trPr>
          <w:trHeight w:val="292"/>
        </w:trPr>
        <w:tc>
          <w:tcPr>
            <w:tcW w:w="737" w:type="dxa"/>
          </w:tcPr>
          <w:p w14:paraId="7BA400A1" w14:textId="77777777" w:rsidR="00F45F0B" w:rsidRDefault="00F45F0B" w:rsidP="00426F8D">
            <w:pPr>
              <w:pStyle w:val="TableParagraph"/>
              <w:ind w:left="129"/>
            </w:pPr>
            <w:r>
              <w:t>6.40.</w:t>
            </w:r>
          </w:p>
        </w:tc>
        <w:tc>
          <w:tcPr>
            <w:tcW w:w="5528" w:type="dxa"/>
          </w:tcPr>
          <w:p w14:paraId="5DB92363" w14:textId="77777777" w:rsidR="00F45F0B" w:rsidRDefault="00F45F0B" w:rsidP="00426F8D">
            <w:pPr>
              <w:pStyle w:val="TableParagraph"/>
              <w:ind w:left="107"/>
            </w:pPr>
            <w:r>
              <w:t>Флажки</w:t>
            </w:r>
            <w:r>
              <w:rPr>
                <w:spacing w:val="-7"/>
              </w:rPr>
              <w:t xml:space="preserve"> </w:t>
            </w:r>
            <w:r>
              <w:t>разноцветные</w:t>
            </w:r>
          </w:p>
        </w:tc>
        <w:tc>
          <w:tcPr>
            <w:tcW w:w="567" w:type="dxa"/>
          </w:tcPr>
          <w:p w14:paraId="228F7365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744AA8C7" w14:textId="77777777" w:rsidR="00F45F0B" w:rsidRDefault="00F45F0B" w:rsidP="00426F8D">
            <w:pPr>
              <w:pStyle w:val="TableParagraph"/>
              <w:ind w:right="390"/>
              <w:jc w:val="right"/>
            </w:pPr>
            <w:r>
              <w:t>80</w:t>
            </w:r>
          </w:p>
        </w:tc>
        <w:tc>
          <w:tcPr>
            <w:tcW w:w="992" w:type="dxa"/>
          </w:tcPr>
          <w:p w14:paraId="6F39D83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1929CFC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10790926" w14:textId="77777777" w:rsidTr="000816FE">
        <w:trPr>
          <w:trHeight w:val="290"/>
        </w:trPr>
        <w:tc>
          <w:tcPr>
            <w:tcW w:w="737" w:type="dxa"/>
          </w:tcPr>
          <w:p w14:paraId="4B069BC2" w14:textId="77777777" w:rsidR="00F45F0B" w:rsidRDefault="00F45F0B" w:rsidP="00426F8D">
            <w:pPr>
              <w:pStyle w:val="TableParagraph"/>
              <w:ind w:left="129"/>
            </w:pPr>
            <w:r>
              <w:t>6.41.</w:t>
            </w:r>
          </w:p>
        </w:tc>
        <w:tc>
          <w:tcPr>
            <w:tcW w:w="5528" w:type="dxa"/>
          </w:tcPr>
          <w:p w14:paraId="57924667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Шапочка-маска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театрализованных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представлений</w:t>
            </w:r>
          </w:p>
        </w:tc>
        <w:tc>
          <w:tcPr>
            <w:tcW w:w="567" w:type="dxa"/>
          </w:tcPr>
          <w:p w14:paraId="21A3D0F6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2494244B" w14:textId="77777777" w:rsidR="00F45F0B" w:rsidRDefault="00F45F0B" w:rsidP="00426F8D">
            <w:pPr>
              <w:pStyle w:val="TableParagraph"/>
              <w:ind w:right="333"/>
              <w:jc w:val="right"/>
            </w:pPr>
            <w:r>
              <w:t>200</w:t>
            </w:r>
          </w:p>
        </w:tc>
        <w:tc>
          <w:tcPr>
            <w:tcW w:w="992" w:type="dxa"/>
          </w:tcPr>
          <w:p w14:paraId="62410A31" w14:textId="5112912D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7430D56F" w14:textId="069FA289" w:rsidR="00F45F0B" w:rsidRPr="00E75D62" w:rsidRDefault="00E75D62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  <w:tr w:rsidR="004E4856" w14:paraId="62354A2B" w14:textId="77777777" w:rsidTr="000816FE">
        <w:trPr>
          <w:trHeight w:val="290"/>
        </w:trPr>
        <w:tc>
          <w:tcPr>
            <w:tcW w:w="737" w:type="dxa"/>
          </w:tcPr>
          <w:p w14:paraId="0E60BA2B" w14:textId="77777777" w:rsidR="00F45F0B" w:rsidRDefault="00F45F0B" w:rsidP="00426F8D">
            <w:pPr>
              <w:pStyle w:val="TableParagraph"/>
              <w:ind w:left="129"/>
            </w:pPr>
            <w:r>
              <w:t>6.42.</w:t>
            </w:r>
          </w:p>
        </w:tc>
        <w:tc>
          <w:tcPr>
            <w:tcW w:w="5528" w:type="dxa"/>
          </w:tcPr>
          <w:p w14:paraId="2FD2C26A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Ширма</w:t>
            </w:r>
            <w:r w:rsidRPr="00F45F0B">
              <w:rPr>
                <w:spacing w:val="-8"/>
                <w:lang w:val="ru-RU"/>
              </w:rPr>
              <w:t xml:space="preserve"> </w:t>
            </w:r>
            <w:r w:rsidRPr="00F45F0B">
              <w:rPr>
                <w:lang w:val="ru-RU"/>
              </w:rPr>
              <w:t>напольная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10"/>
                <w:lang w:val="ru-RU"/>
              </w:rPr>
              <w:t xml:space="preserve"> </w:t>
            </w:r>
            <w:r w:rsidRPr="00F45F0B">
              <w:rPr>
                <w:lang w:val="ru-RU"/>
              </w:rPr>
              <w:t>кукольного</w:t>
            </w:r>
            <w:r w:rsidRPr="00F45F0B">
              <w:rPr>
                <w:spacing w:val="-7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театра</w:t>
            </w:r>
          </w:p>
        </w:tc>
        <w:tc>
          <w:tcPr>
            <w:tcW w:w="567" w:type="dxa"/>
          </w:tcPr>
          <w:p w14:paraId="4379183A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7A339F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6BF4A5B4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385E1D4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1A72DE69" w14:textId="77777777" w:rsidTr="000816FE">
        <w:trPr>
          <w:trHeight w:val="582"/>
        </w:trPr>
        <w:tc>
          <w:tcPr>
            <w:tcW w:w="737" w:type="dxa"/>
            <w:shd w:val="clear" w:color="auto" w:fill="F1F1F1"/>
          </w:tcPr>
          <w:p w14:paraId="316B50C1" w14:textId="77777777" w:rsidR="00F45F0B" w:rsidRDefault="00F45F0B" w:rsidP="00426F8D">
            <w:pPr>
              <w:pStyle w:val="TableParagraph"/>
              <w:spacing w:before="7"/>
              <w:rPr>
                <w:b/>
                <w:sz w:val="24"/>
              </w:rPr>
            </w:pPr>
          </w:p>
          <w:p w14:paraId="7D05BCA0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</w:rPr>
              <w:t>7.</w:t>
            </w:r>
          </w:p>
        </w:tc>
        <w:tc>
          <w:tcPr>
            <w:tcW w:w="8788" w:type="dxa"/>
            <w:gridSpan w:val="5"/>
            <w:shd w:val="clear" w:color="auto" w:fill="F1F1F1"/>
          </w:tcPr>
          <w:p w14:paraId="60222F06" w14:textId="77777777" w:rsidR="00F45F0B" w:rsidRDefault="00F45F0B" w:rsidP="00426F8D">
            <w:pPr>
              <w:pStyle w:val="TableParagraph"/>
              <w:ind w:left="107"/>
              <w:rPr>
                <w:i/>
              </w:rPr>
            </w:pPr>
            <w:r>
              <w:rPr>
                <w:i/>
                <w:spacing w:val="-1"/>
              </w:rPr>
              <w:t>Отдельный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кабинет</w:t>
            </w:r>
            <w:r>
              <w:rPr>
                <w:i/>
                <w:spacing w:val="-13"/>
              </w:rPr>
              <w:t xml:space="preserve"> </w:t>
            </w:r>
            <w:r>
              <w:rPr>
                <w:i/>
              </w:rPr>
              <w:t>музыкального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руководителя</w:t>
            </w:r>
          </w:p>
        </w:tc>
      </w:tr>
      <w:tr w:rsidR="00F45F0B" w14:paraId="359978DE" w14:textId="77777777" w:rsidTr="000816FE">
        <w:trPr>
          <w:trHeight w:val="582"/>
        </w:trPr>
        <w:tc>
          <w:tcPr>
            <w:tcW w:w="737" w:type="dxa"/>
          </w:tcPr>
          <w:p w14:paraId="43CB24D5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350CC2E" w14:textId="77777777" w:rsidR="00F45F0B" w:rsidRDefault="00F45F0B" w:rsidP="00426F8D">
            <w:pPr>
              <w:pStyle w:val="TableParagraph"/>
              <w:spacing w:before="1"/>
              <w:ind w:left="129"/>
            </w:pPr>
            <w:r>
              <w:t>7.1.</w:t>
            </w:r>
          </w:p>
        </w:tc>
        <w:tc>
          <w:tcPr>
            <w:tcW w:w="8788" w:type="dxa"/>
            <w:gridSpan w:val="5"/>
          </w:tcPr>
          <w:p w14:paraId="2DB5E185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Специализированная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мебель,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оборудование</w:t>
            </w:r>
            <w:r w:rsidRPr="00F45F0B">
              <w:rPr>
                <w:spacing w:val="52"/>
                <w:lang w:val="ru-RU"/>
              </w:rPr>
              <w:t xml:space="preserve"> </w:t>
            </w:r>
            <w:r w:rsidRPr="00F45F0B">
              <w:rPr>
                <w:lang w:val="ru-RU"/>
              </w:rPr>
              <w:t>и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системы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хранения</w:t>
            </w:r>
          </w:p>
        </w:tc>
      </w:tr>
      <w:tr w:rsidR="004E4856" w14:paraId="335622BE" w14:textId="77777777" w:rsidTr="00202372">
        <w:trPr>
          <w:trHeight w:val="460"/>
        </w:trPr>
        <w:tc>
          <w:tcPr>
            <w:tcW w:w="737" w:type="dxa"/>
          </w:tcPr>
          <w:p w14:paraId="3E68CB36" w14:textId="77777777" w:rsidR="00F45F0B" w:rsidRDefault="00F45F0B" w:rsidP="00202372">
            <w:pPr>
              <w:pStyle w:val="TableParagraph"/>
              <w:ind w:left="0"/>
              <w:jc w:val="center"/>
            </w:pPr>
            <w:r>
              <w:t>7.1.1.</w:t>
            </w:r>
          </w:p>
        </w:tc>
        <w:tc>
          <w:tcPr>
            <w:tcW w:w="5528" w:type="dxa"/>
          </w:tcPr>
          <w:p w14:paraId="5548B420" w14:textId="77777777" w:rsidR="00F45F0B" w:rsidRDefault="00F45F0B" w:rsidP="00426F8D">
            <w:pPr>
              <w:pStyle w:val="TableParagraph"/>
              <w:ind w:left="107"/>
            </w:pPr>
            <w:r>
              <w:t>Кресло</w:t>
            </w:r>
            <w:r>
              <w:rPr>
                <w:spacing w:val="-3"/>
              </w:rPr>
              <w:t xml:space="preserve"> </w:t>
            </w:r>
            <w:r>
              <w:t>педагога</w:t>
            </w:r>
          </w:p>
        </w:tc>
        <w:tc>
          <w:tcPr>
            <w:tcW w:w="567" w:type="dxa"/>
          </w:tcPr>
          <w:p w14:paraId="613323D6" w14:textId="77777777" w:rsidR="00F45F0B" w:rsidRDefault="00F45F0B" w:rsidP="00426F8D">
            <w:pPr>
              <w:pStyle w:val="TableParagraph"/>
              <w:spacing w:before="135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01F2BE62" w14:textId="77777777" w:rsidR="00F45F0B" w:rsidRDefault="00F45F0B" w:rsidP="00426F8D">
            <w:pPr>
              <w:pStyle w:val="TableParagraph"/>
              <w:spacing w:before="135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587E6F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0594AA4E" w14:textId="77777777" w:rsidR="00F45F0B" w:rsidRDefault="00F45F0B" w:rsidP="00426F8D">
            <w:pPr>
              <w:pStyle w:val="TableParagraph"/>
            </w:pPr>
          </w:p>
        </w:tc>
      </w:tr>
      <w:tr w:rsidR="004E4856" w14:paraId="558F3E86" w14:textId="77777777" w:rsidTr="00202372">
        <w:trPr>
          <w:trHeight w:val="440"/>
        </w:trPr>
        <w:tc>
          <w:tcPr>
            <w:tcW w:w="737" w:type="dxa"/>
          </w:tcPr>
          <w:p w14:paraId="5B4BD7AB" w14:textId="77777777" w:rsidR="00F45F0B" w:rsidRDefault="00F45F0B" w:rsidP="00202372">
            <w:pPr>
              <w:pStyle w:val="TableParagraph"/>
              <w:spacing w:before="1"/>
              <w:ind w:left="0"/>
              <w:jc w:val="center"/>
            </w:pPr>
            <w:r>
              <w:t>7.1.2.</w:t>
            </w:r>
          </w:p>
        </w:tc>
        <w:tc>
          <w:tcPr>
            <w:tcW w:w="5528" w:type="dxa"/>
          </w:tcPr>
          <w:p w14:paraId="079DA05A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Стеллаж для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документации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пособий</w:t>
            </w:r>
          </w:p>
        </w:tc>
        <w:tc>
          <w:tcPr>
            <w:tcW w:w="567" w:type="dxa"/>
          </w:tcPr>
          <w:p w14:paraId="451D5F62" w14:textId="77777777" w:rsidR="00F45F0B" w:rsidRDefault="00F45F0B" w:rsidP="00426F8D">
            <w:pPr>
              <w:pStyle w:val="TableParagraph"/>
              <w:spacing w:before="137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2E0FF68" w14:textId="77777777" w:rsidR="00F45F0B" w:rsidRDefault="00F45F0B" w:rsidP="00426F8D">
            <w:pPr>
              <w:pStyle w:val="TableParagraph"/>
              <w:spacing w:before="137"/>
              <w:ind w:right="444"/>
              <w:jc w:val="right"/>
            </w:pPr>
            <w:r>
              <w:t>4</w:t>
            </w:r>
          </w:p>
        </w:tc>
        <w:tc>
          <w:tcPr>
            <w:tcW w:w="992" w:type="dxa"/>
          </w:tcPr>
          <w:p w14:paraId="5CB2F339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829C59F" w14:textId="77777777" w:rsidR="00F45F0B" w:rsidRDefault="00F45F0B" w:rsidP="00426F8D">
            <w:pPr>
              <w:pStyle w:val="TableParagraph"/>
            </w:pPr>
          </w:p>
        </w:tc>
      </w:tr>
      <w:tr w:rsidR="004E4856" w14:paraId="3EF2291E" w14:textId="77777777" w:rsidTr="000816FE">
        <w:trPr>
          <w:trHeight w:val="290"/>
        </w:trPr>
        <w:tc>
          <w:tcPr>
            <w:tcW w:w="737" w:type="dxa"/>
          </w:tcPr>
          <w:p w14:paraId="735E8BBE" w14:textId="77777777" w:rsidR="00F45F0B" w:rsidRDefault="00F45F0B" w:rsidP="00426F8D">
            <w:pPr>
              <w:pStyle w:val="TableParagraph"/>
              <w:ind w:left="129"/>
            </w:pPr>
            <w:r>
              <w:t>7.1.3.</w:t>
            </w:r>
          </w:p>
        </w:tc>
        <w:tc>
          <w:tcPr>
            <w:tcW w:w="5528" w:type="dxa"/>
          </w:tcPr>
          <w:p w14:paraId="0D23FBE7" w14:textId="77777777" w:rsidR="00F45F0B" w:rsidRDefault="00F45F0B" w:rsidP="00426F8D">
            <w:pPr>
              <w:pStyle w:val="TableParagraph"/>
              <w:ind w:left="107"/>
            </w:pPr>
            <w:r>
              <w:t>Стол</w:t>
            </w:r>
            <w:r>
              <w:rPr>
                <w:spacing w:val="-9"/>
              </w:rPr>
              <w:t xml:space="preserve"> </w:t>
            </w:r>
            <w:r>
              <w:t>педагога</w:t>
            </w:r>
          </w:p>
        </w:tc>
        <w:tc>
          <w:tcPr>
            <w:tcW w:w="567" w:type="dxa"/>
          </w:tcPr>
          <w:p w14:paraId="38837468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2615890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337BEAC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2C9A8522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4E4856" w14:paraId="355D958E" w14:textId="77777777" w:rsidTr="000816FE">
        <w:trPr>
          <w:trHeight w:val="290"/>
        </w:trPr>
        <w:tc>
          <w:tcPr>
            <w:tcW w:w="737" w:type="dxa"/>
          </w:tcPr>
          <w:p w14:paraId="6B202D7A" w14:textId="77777777" w:rsidR="00F45F0B" w:rsidRDefault="00F45F0B" w:rsidP="00426F8D">
            <w:pPr>
              <w:pStyle w:val="TableParagraph"/>
              <w:ind w:left="129"/>
            </w:pPr>
            <w:r>
              <w:t>7.1.4.</w:t>
            </w:r>
          </w:p>
        </w:tc>
        <w:tc>
          <w:tcPr>
            <w:tcW w:w="5528" w:type="dxa"/>
          </w:tcPr>
          <w:p w14:paraId="4C7D8965" w14:textId="77777777" w:rsidR="00F45F0B" w:rsidRDefault="00F45F0B" w:rsidP="00426F8D">
            <w:pPr>
              <w:pStyle w:val="TableParagraph"/>
              <w:ind w:left="107"/>
            </w:pPr>
            <w:r>
              <w:t>Шкаф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одежды</w:t>
            </w:r>
          </w:p>
        </w:tc>
        <w:tc>
          <w:tcPr>
            <w:tcW w:w="567" w:type="dxa"/>
          </w:tcPr>
          <w:p w14:paraId="070CCD1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123FC2A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2C8D9BD2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4F9F827B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</w:tr>
      <w:tr w:rsidR="00F45F0B" w14:paraId="11230BB9" w14:textId="77777777" w:rsidTr="000816FE">
        <w:trPr>
          <w:trHeight w:val="292"/>
        </w:trPr>
        <w:tc>
          <w:tcPr>
            <w:tcW w:w="737" w:type="dxa"/>
          </w:tcPr>
          <w:p w14:paraId="623F3F80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7.2.</w:t>
            </w:r>
          </w:p>
        </w:tc>
        <w:tc>
          <w:tcPr>
            <w:tcW w:w="8788" w:type="dxa"/>
            <w:gridSpan w:val="5"/>
          </w:tcPr>
          <w:p w14:paraId="2F740651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Технические</w:t>
            </w:r>
            <w:r>
              <w:rPr>
                <w:spacing w:val="-2"/>
              </w:rPr>
              <w:t xml:space="preserve"> </w:t>
            </w:r>
            <w:r>
              <w:t>средства</w:t>
            </w:r>
          </w:p>
        </w:tc>
      </w:tr>
      <w:tr w:rsidR="004E4856" w14:paraId="6DB55249" w14:textId="77777777" w:rsidTr="000816FE">
        <w:trPr>
          <w:trHeight w:val="873"/>
        </w:trPr>
        <w:tc>
          <w:tcPr>
            <w:tcW w:w="737" w:type="dxa"/>
          </w:tcPr>
          <w:p w14:paraId="088577D3" w14:textId="77777777" w:rsidR="00F45F0B" w:rsidRDefault="00F45F0B" w:rsidP="00426F8D">
            <w:pPr>
              <w:pStyle w:val="TableParagraph"/>
              <w:ind w:left="129"/>
            </w:pPr>
            <w:r>
              <w:t>7.2.1.</w:t>
            </w:r>
          </w:p>
        </w:tc>
        <w:tc>
          <w:tcPr>
            <w:tcW w:w="5528" w:type="dxa"/>
          </w:tcPr>
          <w:p w14:paraId="0352954D" w14:textId="77777777" w:rsidR="00F45F0B" w:rsidRPr="00F45F0B" w:rsidRDefault="00F45F0B" w:rsidP="00426F8D">
            <w:pPr>
              <w:pStyle w:val="TableParagraph"/>
              <w:ind w:left="107"/>
              <w:rPr>
                <w:lang w:val="ru-RU"/>
              </w:rPr>
            </w:pPr>
            <w:r w:rsidRPr="00F45F0B">
              <w:rPr>
                <w:spacing w:val="-1"/>
                <w:lang w:val="ru-RU"/>
              </w:rPr>
              <w:t>Компьютер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педагога</w:t>
            </w:r>
            <w:r w:rsidRPr="00F45F0B">
              <w:rPr>
                <w:spacing w:val="-13"/>
                <w:lang w:val="ru-RU"/>
              </w:rPr>
              <w:t xml:space="preserve"> </w:t>
            </w:r>
            <w:r w:rsidRPr="00F45F0B">
              <w:rPr>
                <w:lang w:val="ru-RU"/>
              </w:rPr>
              <w:t>с</w:t>
            </w:r>
            <w:r w:rsidRPr="00F45F0B">
              <w:rPr>
                <w:spacing w:val="-11"/>
                <w:lang w:val="ru-RU"/>
              </w:rPr>
              <w:t xml:space="preserve"> </w:t>
            </w:r>
            <w:r w:rsidRPr="00F45F0B">
              <w:rPr>
                <w:lang w:val="ru-RU"/>
              </w:rPr>
              <w:t>периферией/Ноутбук</w:t>
            </w:r>
          </w:p>
          <w:p w14:paraId="12364E91" w14:textId="77777777" w:rsidR="00F45F0B" w:rsidRPr="00F45F0B" w:rsidRDefault="00F45F0B" w:rsidP="00426F8D">
            <w:pPr>
              <w:pStyle w:val="TableParagraph"/>
              <w:spacing w:line="290" w:lineRule="atLeast"/>
              <w:ind w:left="107"/>
              <w:rPr>
                <w:lang w:val="ru-RU"/>
              </w:rPr>
            </w:pPr>
            <w:r w:rsidRPr="00F45F0B">
              <w:rPr>
                <w:lang w:val="ru-RU"/>
              </w:rPr>
              <w:t>(лицензионное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программное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обеспечение,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в</w:t>
            </w:r>
            <w:r w:rsidRPr="00F45F0B">
              <w:rPr>
                <w:spacing w:val="-5"/>
                <w:lang w:val="ru-RU"/>
              </w:rPr>
              <w:t xml:space="preserve"> </w:t>
            </w:r>
            <w:r w:rsidRPr="00F45F0B">
              <w:rPr>
                <w:lang w:val="ru-RU"/>
              </w:rPr>
              <w:t>том</w:t>
            </w:r>
            <w:r w:rsidRPr="00F45F0B">
              <w:rPr>
                <w:spacing w:val="-3"/>
                <w:lang w:val="ru-RU"/>
              </w:rPr>
              <w:t xml:space="preserve"> </w:t>
            </w:r>
            <w:r w:rsidRPr="00F45F0B">
              <w:rPr>
                <w:lang w:val="ru-RU"/>
              </w:rPr>
              <w:t>числе</w:t>
            </w:r>
            <w:r w:rsidRPr="00F45F0B">
              <w:rPr>
                <w:spacing w:val="-52"/>
                <w:lang w:val="ru-RU"/>
              </w:rPr>
              <w:t xml:space="preserve"> </w:t>
            </w:r>
            <w:r w:rsidRPr="00F45F0B">
              <w:rPr>
                <w:lang w:val="ru-RU"/>
              </w:rPr>
              <w:t>программное</w:t>
            </w:r>
            <w:r w:rsidRPr="00F45F0B">
              <w:rPr>
                <w:spacing w:val="-4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обеспечение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для</w:t>
            </w:r>
            <w:r w:rsidRPr="00F45F0B">
              <w:rPr>
                <w:spacing w:val="-2"/>
                <w:lang w:val="ru-RU"/>
              </w:rPr>
              <w:t xml:space="preserve"> </w:t>
            </w:r>
            <w:r w:rsidRPr="00F45F0B">
              <w:rPr>
                <w:lang w:val="ru-RU"/>
              </w:rPr>
              <w:t>обработки</w:t>
            </w:r>
            <w:r w:rsidRPr="00F45F0B">
              <w:rPr>
                <w:spacing w:val="-1"/>
                <w:lang w:val="ru-RU"/>
              </w:rPr>
              <w:t xml:space="preserve"> </w:t>
            </w:r>
            <w:r w:rsidRPr="00F45F0B">
              <w:rPr>
                <w:lang w:val="ru-RU"/>
              </w:rPr>
              <w:t>звука)</w:t>
            </w:r>
          </w:p>
        </w:tc>
        <w:tc>
          <w:tcPr>
            <w:tcW w:w="567" w:type="dxa"/>
          </w:tcPr>
          <w:p w14:paraId="4870CEDE" w14:textId="77777777" w:rsidR="00F45F0B" w:rsidRPr="00F45F0B" w:rsidRDefault="00F45F0B" w:rsidP="00426F8D">
            <w:pPr>
              <w:pStyle w:val="TableParagraph"/>
              <w:spacing w:before="4"/>
              <w:rPr>
                <w:b/>
                <w:sz w:val="24"/>
                <w:lang w:val="ru-RU"/>
              </w:rPr>
            </w:pPr>
          </w:p>
          <w:p w14:paraId="2ABD025A" w14:textId="77777777" w:rsidR="00F45F0B" w:rsidRDefault="00F45F0B" w:rsidP="00426F8D">
            <w:pPr>
              <w:pStyle w:val="TableParagraph"/>
              <w:spacing w:before="1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300FF928" w14:textId="77777777" w:rsidR="00F45F0B" w:rsidRDefault="00F45F0B" w:rsidP="00426F8D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6FD651CA" w14:textId="77777777" w:rsidR="00F45F0B" w:rsidRDefault="00F45F0B" w:rsidP="00426F8D">
            <w:pPr>
              <w:pStyle w:val="TableParagraph"/>
              <w:spacing w:before="1"/>
              <w:ind w:right="444"/>
              <w:jc w:val="right"/>
            </w:pPr>
            <w:r>
              <w:t>1</w:t>
            </w:r>
          </w:p>
        </w:tc>
        <w:tc>
          <w:tcPr>
            <w:tcW w:w="992" w:type="dxa"/>
          </w:tcPr>
          <w:p w14:paraId="0C0C9F8F" w14:textId="77777777" w:rsidR="00F45F0B" w:rsidRDefault="00F45F0B" w:rsidP="00426F8D">
            <w:pPr>
              <w:pStyle w:val="TableParagraph"/>
              <w:ind w:right="444"/>
              <w:jc w:val="right"/>
            </w:pPr>
            <w:r>
              <w:t>+</w:t>
            </w:r>
          </w:p>
        </w:tc>
        <w:tc>
          <w:tcPr>
            <w:tcW w:w="850" w:type="dxa"/>
          </w:tcPr>
          <w:p w14:paraId="5B51D716" w14:textId="77777777" w:rsidR="00F45F0B" w:rsidRDefault="00F45F0B" w:rsidP="00426F8D">
            <w:pPr>
              <w:pStyle w:val="TableParagraph"/>
            </w:pPr>
          </w:p>
        </w:tc>
      </w:tr>
      <w:tr w:rsidR="004E4856" w14:paraId="6BB41C04" w14:textId="77777777" w:rsidTr="000816FE">
        <w:trPr>
          <w:trHeight w:val="292"/>
        </w:trPr>
        <w:tc>
          <w:tcPr>
            <w:tcW w:w="737" w:type="dxa"/>
          </w:tcPr>
          <w:p w14:paraId="6022BEEB" w14:textId="77777777" w:rsidR="00F45F0B" w:rsidRDefault="00F45F0B" w:rsidP="00426F8D">
            <w:pPr>
              <w:pStyle w:val="TableParagraph"/>
              <w:spacing w:line="246" w:lineRule="exact"/>
              <w:ind w:left="129"/>
            </w:pPr>
            <w:r>
              <w:t>7.2.2.</w:t>
            </w:r>
          </w:p>
        </w:tc>
        <w:tc>
          <w:tcPr>
            <w:tcW w:w="5528" w:type="dxa"/>
          </w:tcPr>
          <w:p w14:paraId="300315B6" w14:textId="77777777" w:rsidR="00F45F0B" w:rsidRDefault="00F45F0B" w:rsidP="00426F8D">
            <w:pPr>
              <w:pStyle w:val="TableParagraph"/>
              <w:spacing w:line="246" w:lineRule="exact"/>
              <w:ind w:left="107"/>
            </w:pPr>
            <w:r>
              <w:t>Ламинатор-брошюратор</w:t>
            </w:r>
          </w:p>
        </w:tc>
        <w:tc>
          <w:tcPr>
            <w:tcW w:w="567" w:type="dxa"/>
          </w:tcPr>
          <w:p w14:paraId="0164C6E1" w14:textId="77777777" w:rsidR="00F45F0B" w:rsidRDefault="00F45F0B" w:rsidP="00426F8D">
            <w:pPr>
              <w:pStyle w:val="TableParagraph"/>
              <w:spacing w:line="246" w:lineRule="exact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122E5E76" w14:textId="77777777" w:rsidR="00F45F0B" w:rsidRDefault="00F45F0B" w:rsidP="00426F8D">
            <w:pPr>
              <w:pStyle w:val="TableParagraph"/>
              <w:spacing w:line="246" w:lineRule="exact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17EA9B9A" w14:textId="77777777" w:rsidR="00F45F0B" w:rsidRDefault="00F45F0B" w:rsidP="00426F8D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14:paraId="1E6033E8" w14:textId="77777777" w:rsidR="00F45F0B" w:rsidRDefault="00F45F0B" w:rsidP="00426F8D">
            <w:pPr>
              <w:pStyle w:val="TableParagraph"/>
              <w:spacing w:line="246" w:lineRule="exact"/>
              <w:ind w:right="430"/>
              <w:jc w:val="right"/>
            </w:pPr>
            <w:r>
              <w:t>+</w:t>
            </w:r>
          </w:p>
        </w:tc>
      </w:tr>
      <w:tr w:rsidR="004E4856" w14:paraId="60F57385" w14:textId="77777777" w:rsidTr="000816FE">
        <w:trPr>
          <w:trHeight w:val="290"/>
        </w:trPr>
        <w:tc>
          <w:tcPr>
            <w:tcW w:w="737" w:type="dxa"/>
          </w:tcPr>
          <w:p w14:paraId="77A3A7A5" w14:textId="77777777" w:rsidR="00F45F0B" w:rsidRDefault="00F45F0B" w:rsidP="00426F8D">
            <w:pPr>
              <w:pStyle w:val="TableParagraph"/>
              <w:ind w:left="129"/>
            </w:pPr>
            <w:r>
              <w:t>7.2.3.</w:t>
            </w:r>
          </w:p>
        </w:tc>
        <w:tc>
          <w:tcPr>
            <w:tcW w:w="5528" w:type="dxa"/>
          </w:tcPr>
          <w:p w14:paraId="5C63539C" w14:textId="77777777" w:rsidR="00F45F0B" w:rsidRDefault="00F45F0B" w:rsidP="00426F8D">
            <w:pPr>
              <w:pStyle w:val="TableParagraph"/>
              <w:ind w:left="107"/>
            </w:pPr>
            <w:r>
              <w:t>Многофункциональное</w:t>
            </w:r>
            <w:r>
              <w:rPr>
                <w:spacing w:val="-9"/>
              </w:rPr>
              <w:t xml:space="preserve"> </w:t>
            </w:r>
            <w:r>
              <w:t>устройство/принтер</w:t>
            </w:r>
          </w:p>
        </w:tc>
        <w:tc>
          <w:tcPr>
            <w:tcW w:w="567" w:type="dxa"/>
          </w:tcPr>
          <w:p w14:paraId="698B6C73" w14:textId="77777777" w:rsidR="00F45F0B" w:rsidRDefault="00F45F0B" w:rsidP="00426F8D">
            <w:pPr>
              <w:pStyle w:val="TableParagraph"/>
              <w:ind w:left="206"/>
            </w:pPr>
            <w:proofErr w:type="gramStart"/>
            <w:r>
              <w:t>шт</w:t>
            </w:r>
            <w:proofErr w:type="gramEnd"/>
            <w:r>
              <w:t>.</w:t>
            </w:r>
          </w:p>
        </w:tc>
        <w:tc>
          <w:tcPr>
            <w:tcW w:w="851" w:type="dxa"/>
          </w:tcPr>
          <w:p w14:paraId="24CC5D62" w14:textId="77777777" w:rsidR="00F45F0B" w:rsidRDefault="00F45F0B" w:rsidP="00426F8D">
            <w:pPr>
              <w:pStyle w:val="TableParagraph"/>
              <w:ind w:left="7"/>
              <w:jc w:val="center"/>
            </w:pPr>
            <w:r>
              <w:t>1</w:t>
            </w:r>
          </w:p>
        </w:tc>
        <w:tc>
          <w:tcPr>
            <w:tcW w:w="992" w:type="dxa"/>
          </w:tcPr>
          <w:p w14:paraId="4F2737C4" w14:textId="02D5F0B0" w:rsidR="00F45F0B" w:rsidRDefault="00F45F0B" w:rsidP="00426F8D">
            <w:pPr>
              <w:pStyle w:val="TableParagraph"/>
              <w:ind w:right="444"/>
              <w:jc w:val="right"/>
            </w:pPr>
          </w:p>
        </w:tc>
        <w:tc>
          <w:tcPr>
            <w:tcW w:w="850" w:type="dxa"/>
          </w:tcPr>
          <w:p w14:paraId="2E9338C4" w14:textId="4B304458" w:rsidR="00F45F0B" w:rsidRPr="00B56A68" w:rsidRDefault="00B56A68" w:rsidP="00426F8D">
            <w:pPr>
              <w:pStyle w:val="TableParagraph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</w:t>
            </w:r>
          </w:p>
        </w:tc>
      </w:tr>
    </w:tbl>
    <w:p w14:paraId="15F19742" w14:textId="77777777" w:rsidR="005D1797" w:rsidRDefault="005D1797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3B8905DD" w14:textId="0C13F44A" w:rsidR="00601B65" w:rsidRDefault="005D1797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В групповых помещениях</w:t>
      </w:r>
      <w:r w:rsidR="007C24C7">
        <w:rPr>
          <w:sz w:val="24"/>
          <w:szCs w:val="24"/>
        </w:rPr>
        <w:t xml:space="preserve"> </w:t>
      </w:r>
      <w:r w:rsidR="00C4699D">
        <w:rPr>
          <w:sz w:val="24"/>
          <w:szCs w:val="24"/>
        </w:rPr>
        <w:t>имеются</w:t>
      </w:r>
      <w:r w:rsidR="007C24C7">
        <w:rPr>
          <w:sz w:val="24"/>
          <w:szCs w:val="24"/>
        </w:rPr>
        <w:t>: в группах раннего развития – Центр музыкальных занятий; в младших и</w:t>
      </w:r>
      <w:r>
        <w:rPr>
          <w:sz w:val="24"/>
          <w:szCs w:val="24"/>
        </w:rPr>
        <w:t xml:space="preserve"> </w:t>
      </w:r>
      <w:r w:rsidR="007C24C7">
        <w:rPr>
          <w:sz w:val="24"/>
          <w:szCs w:val="24"/>
        </w:rPr>
        <w:t xml:space="preserve">старших дошкольных группах - </w:t>
      </w:r>
      <w:r w:rsidRPr="007C24C7">
        <w:rPr>
          <w:sz w:val="24"/>
          <w:szCs w:val="24"/>
        </w:rPr>
        <w:t xml:space="preserve">Центры </w:t>
      </w:r>
      <w:r w:rsidR="007C24C7" w:rsidRPr="007C24C7">
        <w:rPr>
          <w:sz w:val="24"/>
          <w:szCs w:val="24"/>
        </w:rPr>
        <w:t>театрально – музыкальной деятельности</w:t>
      </w:r>
      <w:r>
        <w:rPr>
          <w:sz w:val="24"/>
          <w:szCs w:val="24"/>
        </w:rPr>
        <w:t xml:space="preserve"> </w:t>
      </w:r>
      <w:r w:rsidR="001C541F">
        <w:rPr>
          <w:color w:val="000000"/>
          <w:sz w:val="24"/>
          <w:szCs w:val="24"/>
          <w:lang w:eastAsia="ru-RU"/>
        </w:rPr>
        <w:t>д</w:t>
      </w:r>
      <w:r w:rsidR="001C541F" w:rsidRPr="001C541F">
        <w:rPr>
          <w:color w:val="000000"/>
          <w:sz w:val="24"/>
          <w:szCs w:val="24"/>
          <w:lang w:eastAsia="ru-RU"/>
        </w:rPr>
        <w:t xml:space="preserve">ля самостоятельной музыкальной деятельности детей </w:t>
      </w:r>
      <w:r>
        <w:rPr>
          <w:sz w:val="24"/>
          <w:szCs w:val="24"/>
        </w:rPr>
        <w:t xml:space="preserve">с </w:t>
      </w:r>
      <w:r w:rsidRPr="005D1797">
        <w:rPr>
          <w:sz w:val="24"/>
          <w:szCs w:val="24"/>
        </w:rPr>
        <w:t>оборудование</w:t>
      </w:r>
      <w:r>
        <w:rPr>
          <w:sz w:val="24"/>
          <w:szCs w:val="24"/>
        </w:rPr>
        <w:t>м,</w:t>
      </w:r>
      <w:r w:rsidRPr="005D1797">
        <w:rPr>
          <w:sz w:val="24"/>
          <w:szCs w:val="24"/>
        </w:rPr>
        <w:t xml:space="preserve"> которо</w:t>
      </w:r>
      <w:r>
        <w:rPr>
          <w:sz w:val="24"/>
          <w:szCs w:val="24"/>
        </w:rPr>
        <w:t>е</w:t>
      </w:r>
      <w:r w:rsidRPr="005D1797">
        <w:rPr>
          <w:sz w:val="24"/>
          <w:szCs w:val="24"/>
        </w:rPr>
        <w:t xml:space="preserve"> позволяет организовать музыкальную и театрализованную деятельность детей</w:t>
      </w:r>
      <w:r w:rsidR="00601B65">
        <w:rPr>
          <w:sz w:val="24"/>
          <w:szCs w:val="24"/>
        </w:rPr>
        <w:t xml:space="preserve">: </w:t>
      </w:r>
    </w:p>
    <w:p w14:paraId="0CE79DD1" w14:textId="12A63E95" w:rsidR="005D1797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музыкальные</w:t>
      </w:r>
      <w:r w:rsidR="005D1797">
        <w:rPr>
          <w:sz w:val="24"/>
          <w:szCs w:val="24"/>
        </w:rPr>
        <w:t xml:space="preserve"> инструменты</w:t>
      </w:r>
      <w:r>
        <w:rPr>
          <w:sz w:val="24"/>
          <w:szCs w:val="24"/>
        </w:rPr>
        <w:t xml:space="preserve"> </w:t>
      </w:r>
      <w:r w:rsidR="001C541F">
        <w:rPr>
          <w:sz w:val="24"/>
          <w:szCs w:val="24"/>
        </w:rPr>
        <w:t xml:space="preserve">для свободного музицирования </w:t>
      </w:r>
      <w:r>
        <w:rPr>
          <w:sz w:val="24"/>
          <w:szCs w:val="24"/>
        </w:rPr>
        <w:t>– ложки, колокольчики, трещотки и др. (в соответствии с возрастными особенностями детей);</w:t>
      </w:r>
    </w:p>
    <w:p w14:paraId="65827863" w14:textId="4DF14233" w:rsidR="00601B65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шумовые инструменты, сделанные своими руками (киндер-маракасы, связки ключей, коробочки с разным наполнителем и др.);</w:t>
      </w:r>
    </w:p>
    <w:p w14:paraId="21D22F1C" w14:textId="381866EE" w:rsidR="00601B65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портреты </w:t>
      </w:r>
      <w:r w:rsidR="00922F6C">
        <w:rPr>
          <w:sz w:val="24"/>
          <w:szCs w:val="24"/>
        </w:rPr>
        <w:t xml:space="preserve">русских и </w:t>
      </w:r>
      <w:r w:rsidR="00922F6C" w:rsidRPr="00922F6C">
        <w:rPr>
          <w:sz w:val="24"/>
          <w:szCs w:val="24"/>
        </w:rPr>
        <w:t>зарубежных композиторов, детские иллюстрации к песням, картотеки музыкально-ритмических игр, схем, сигнальных карточек и мнемотаблиц</w:t>
      </w:r>
      <w:r>
        <w:rPr>
          <w:sz w:val="24"/>
          <w:szCs w:val="24"/>
        </w:rPr>
        <w:t>;</w:t>
      </w:r>
    </w:p>
    <w:p w14:paraId="124B9BB6" w14:textId="2BCC93AF" w:rsidR="00601B65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костюмы и элементы костюмов для </w:t>
      </w:r>
      <w:r w:rsidR="001C541F">
        <w:rPr>
          <w:sz w:val="24"/>
          <w:szCs w:val="24"/>
        </w:rPr>
        <w:t>использования на занятиях, музыкальных</w:t>
      </w:r>
      <w:r>
        <w:rPr>
          <w:sz w:val="24"/>
          <w:szCs w:val="24"/>
        </w:rPr>
        <w:t xml:space="preserve"> игр</w:t>
      </w:r>
      <w:r w:rsidR="001C541F">
        <w:rPr>
          <w:sz w:val="24"/>
          <w:szCs w:val="24"/>
        </w:rPr>
        <w:t>ах, инсценировках</w:t>
      </w:r>
      <w:r>
        <w:rPr>
          <w:sz w:val="24"/>
          <w:szCs w:val="24"/>
        </w:rPr>
        <w:t xml:space="preserve"> (шапочки овощей, маски животных, платки на голову и др.)</w:t>
      </w:r>
    </w:p>
    <w:p w14:paraId="4977FD00" w14:textId="78E58B7D" w:rsidR="00601B65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атрибуты для </w:t>
      </w:r>
      <w:r w:rsidR="001C541F">
        <w:rPr>
          <w:sz w:val="24"/>
          <w:szCs w:val="24"/>
        </w:rPr>
        <w:t xml:space="preserve">самостоятельного использования в </w:t>
      </w:r>
      <w:r>
        <w:rPr>
          <w:sz w:val="24"/>
          <w:szCs w:val="24"/>
        </w:rPr>
        <w:t>танц</w:t>
      </w:r>
      <w:r w:rsidR="001C541F">
        <w:rPr>
          <w:sz w:val="24"/>
          <w:szCs w:val="24"/>
        </w:rPr>
        <w:t>ах</w:t>
      </w:r>
      <w:r>
        <w:rPr>
          <w:sz w:val="24"/>
          <w:szCs w:val="24"/>
        </w:rPr>
        <w:t xml:space="preserve"> (листья, платочки, снежинки и др.);</w:t>
      </w:r>
    </w:p>
    <w:p w14:paraId="3AF29FCA" w14:textId="678C1874" w:rsidR="00601B65" w:rsidRDefault="00601B65" w:rsidP="005D1797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>
        <w:rPr>
          <w:sz w:val="24"/>
          <w:szCs w:val="24"/>
        </w:rPr>
        <w:t>музыкально-дидактические игры</w:t>
      </w:r>
      <w:r w:rsidR="00922F6C">
        <w:rPr>
          <w:sz w:val="24"/>
          <w:szCs w:val="24"/>
        </w:rPr>
        <w:t xml:space="preserve"> (в том числе изготовленные педагогами совместно с родителями),</w:t>
      </w:r>
      <w:r w:rsidR="001C541F">
        <w:rPr>
          <w:sz w:val="24"/>
          <w:szCs w:val="24"/>
        </w:rPr>
        <w:t xml:space="preserve"> </w:t>
      </w:r>
      <w:r w:rsidR="00922F6C">
        <w:rPr>
          <w:sz w:val="24"/>
          <w:szCs w:val="24"/>
        </w:rPr>
        <w:t xml:space="preserve">наглядные </w:t>
      </w:r>
      <w:r w:rsidR="001C541F">
        <w:rPr>
          <w:sz w:val="24"/>
          <w:szCs w:val="24"/>
        </w:rPr>
        <w:t>пособия</w:t>
      </w:r>
      <w:r w:rsidR="00922F6C">
        <w:rPr>
          <w:sz w:val="24"/>
          <w:szCs w:val="24"/>
        </w:rPr>
        <w:t>,</w:t>
      </w:r>
      <w:r w:rsidR="001C541F">
        <w:rPr>
          <w:sz w:val="24"/>
          <w:szCs w:val="24"/>
        </w:rPr>
        <w:t xml:space="preserve"> </w:t>
      </w:r>
      <w:r w:rsidR="00922F6C" w:rsidRPr="001C541F">
        <w:rPr>
          <w:color w:val="000000"/>
          <w:sz w:val="24"/>
          <w:szCs w:val="24"/>
          <w:lang w:eastAsia="ru-RU"/>
        </w:rPr>
        <w:t>иллюстрации природы, животных, картинки по содержанию песен, фланелеграф</w:t>
      </w:r>
      <w:r w:rsidR="00922F6C">
        <w:rPr>
          <w:color w:val="000000"/>
          <w:sz w:val="24"/>
          <w:szCs w:val="24"/>
          <w:lang w:eastAsia="ru-RU"/>
        </w:rPr>
        <w:t>;</w:t>
      </w:r>
    </w:p>
    <w:p w14:paraId="05AE45F3" w14:textId="47FD2953" w:rsidR="001C541F" w:rsidRPr="001C541F" w:rsidRDefault="001C541F" w:rsidP="001C541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удиовизуальные средства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наличие мультимедийных средств, записи детских песен, народных плясовых мелодий, музыкальных сказок, инсценировок, демонстрационного экрана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1C54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14:paraId="08220FAE" w14:textId="77777777" w:rsidR="00922F6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3A53E66" w14:textId="12B6D773" w:rsidR="00922F6C" w:rsidRDefault="00922F6C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Примерное о</w:t>
      </w:r>
      <w:r w:rsidRPr="00922F6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снащение </w:t>
      </w:r>
      <w:r w:rsidR="007C24C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Центра театрально – музыкальной деятельности</w:t>
      </w:r>
    </w:p>
    <w:p w14:paraId="4B1708F0" w14:textId="77777777" w:rsidR="0003288A" w:rsidRDefault="0003288A" w:rsidP="00922F6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01"/>
        <w:gridCol w:w="7127"/>
      </w:tblGrid>
      <w:tr w:rsidR="00922F6C" w14:paraId="6E49B84B" w14:textId="77777777" w:rsidTr="0003288A">
        <w:tc>
          <w:tcPr>
            <w:tcW w:w="2518" w:type="dxa"/>
          </w:tcPr>
          <w:p w14:paraId="3AE09406" w14:textId="099CA45B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7336" w:type="dxa"/>
          </w:tcPr>
          <w:p w14:paraId="549B8BA9" w14:textId="04A93C1F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Оснащение</w:t>
            </w:r>
          </w:p>
        </w:tc>
      </w:tr>
      <w:tr w:rsidR="00922F6C" w14:paraId="64A1C949" w14:textId="77777777" w:rsidTr="0003288A">
        <w:tc>
          <w:tcPr>
            <w:tcW w:w="2518" w:type="dxa"/>
          </w:tcPr>
          <w:p w14:paraId="1D3016A6" w14:textId="60B095ED" w:rsidR="00922F6C" w:rsidRDefault="0003288A" w:rsidP="00922F6C">
            <w:pPr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Первая и вторая младшие группы</w:t>
            </w:r>
          </w:p>
        </w:tc>
        <w:tc>
          <w:tcPr>
            <w:tcW w:w="7336" w:type="dxa"/>
          </w:tcPr>
          <w:p w14:paraId="0219D90E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неозвученные музыкальные игрушки: погремушки, трещотки, органчики;</w:t>
            </w:r>
          </w:p>
          <w:p w14:paraId="34A89B7F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озвученные поющие и двигающиеся игрушки;</w:t>
            </w:r>
          </w:p>
          <w:p w14:paraId="436218F6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иллюстрации к детским песенкам;</w:t>
            </w:r>
          </w:p>
          <w:p w14:paraId="25645AF1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музыкальные («поющие») книжки;</w:t>
            </w:r>
          </w:p>
          <w:p w14:paraId="160188F3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детские музыкальные инструменты: дудочки, бубны, колокольчики;</w:t>
            </w:r>
          </w:p>
          <w:p w14:paraId="53EF8AFF" w14:textId="77777777" w:rsidR="0003288A" w:rsidRP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атрибуты для ритмико-музыкальных игр: флажки, искусственные листья и цветы, ленты, платочки;</w:t>
            </w:r>
          </w:p>
          <w:p w14:paraId="58E1AC74" w14:textId="27B445BC" w:rsidR="00922F6C" w:rsidRDefault="0003288A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922F6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атрибуты для игр-инсценировок: наборы фигурок-персонажей сказок, куклы на руку или на пальчик.</w:t>
            </w:r>
          </w:p>
        </w:tc>
      </w:tr>
      <w:tr w:rsidR="0003288A" w14:paraId="6BD572E7" w14:textId="77777777" w:rsidTr="0003288A">
        <w:tc>
          <w:tcPr>
            <w:tcW w:w="2518" w:type="dxa"/>
          </w:tcPr>
          <w:p w14:paraId="064C0C19" w14:textId="250B104A" w:rsidR="0003288A" w:rsidRPr="00922F6C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</w:tc>
        <w:tc>
          <w:tcPr>
            <w:tcW w:w="7336" w:type="dxa"/>
          </w:tcPr>
          <w:p w14:paraId="278641FA" w14:textId="39344544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детские музыкальные инструменты дл</w:t>
            </w:r>
            <w:r w:rsidR="00D72F9B">
              <w:rPr>
                <w:rStyle w:val="c8"/>
                <w:color w:val="000000"/>
              </w:rPr>
              <w:t>я</w:t>
            </w:r>
            <w:r>
              <w:rPr>
                <w:rStyle w:val="c8"/>
                <w:color w:val="000000"/>
              </w:rPr>
              <w:t xml:space="preserve"> младших дошкольников сохраняются для самостоятельного музицирования и игр, к ним добавляются: гармошки, балалайки, барабан, металлофон;</w:t>
            </w:r>
          </w:p>
          <w:p w14:paraId="649DD947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сборники детских и народных песен с красочными иллюстрациями;</w:t>
            </w:r>
          </w:p>
          <w:p w14:paraId="16A5613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дидактические игры музыкальной тематики: «Найди на картинке все музыкальные инструменты», «Найди одинаковые нотки», «Угадай песню по картинке», «Кто лишний в оркестре?»;</w:t>
            </w:r>
          </w:p>
          <w:p w14:paraId="6190694E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дополнение к игровым атрибутам: маски животных;</w:t>
            </w:r>
          </w:p>
          <w:p w14:paraId="7C24B0B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для драматизаций пополняется набор перчаточных кукол по мере изучения воспитанниками литературных произведений.</w:t>
            </w:r>
          </w:p>
          <w:p w14:paraId="2E78D022" w14:textId="77777777" w:rsidR="0003288A" w:rsidRPr="00922F6C" w:rsidRDefault="0003288A" w:rsidP="00D72F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22F6C" w14:paraId="06CF4A58" w14:textId="77777777" w:rsidTr="0003288A">
        <w:tc>
          <w:tcPr>
            <w:tcW w:w="2518" w:type="dxa"/>
          </w:tcPr>
          <w:p w14:paraId="2DB3EBFC" w14:textId="7388354E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7336" w:type="dxa"/>
          </w:tcPr>
          <w:p w14:paraId="5CB3F498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к предметам для музицирования добавляются инструменты-самоделки из бросового материала, игрушки-инструменты: пианино, флейта, треугольник, аккордеон;</w:t>
            </w:r>
          </w:p>
          <w:p w14:paraId="7EBB5217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иллюстрации для изучения цикла «Времена года»;</w:t>
            </w:r>
          </w:p>
          <w:p w14:paraId="73494B9E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плакаты с группами музыкальных инструментов;</w:t>
            </w:r>
          </w:p>
          <w:p w14:paraId="5DE6D1A0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портреты композиторов;</w:t>
            </w:r>
          </w:p>
          <w:p w14:paraId="7B04D03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дидактические игры пополняются музыкальным лото и домино;</w:t>
            </w:r>
          </w:p>
          <w:p w14:paraId="02B5FB06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дополнение к атрибутам танцевальных и музыкальных игр: шарфики, элементы народных костюмов (кокошник, платок, жилетки);</w:t>
            </w:r>
          </w:p>
          <w:p w14:paraId="1A6BCBA8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для драматизаций: набор раскладных ширм, простые марионетки.</w:t>
            </w:r>
          </w:p>
          <w:p w14:paraId="6A70DCB0" w14:textId="77777777" w:rsidR="00922F6C" w:rsidRDefault="00922F6C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922F6C" w14:paraId="0E3A5371" w14:textId="77777777" w:rsidTr="0003288A">
        <w:tc>
          <w:tcPr>
            <w:tcW w:w="2518" w:type="dxa"/>
          </w:tcPr>
          <w:p w14:paraId="5963D5DA" w14:textId="4D9904B1" w:rsidR="00922F6C" w:rsidRPr="0003288A" w:rsidRDefault="0003288A" w:rsidP="00922F6C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3288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Подготовительная к школе группа</w:t>
            </w:r>
          </w:p>
        </w:tc>
        <w:tc>
          <w:tcPr>
            <w:tcW w:w="7336" w:type="dxa"/>
          </w:tcPr>
          <w:p w14:paraId="5EAE134F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обширная подборка детских музыкальных инструментов, в т. ч. самодельных;</w:t>
            </w:r>
          </w:p>
          <w:p w14:paraId="5727A553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иллюстрированные альбомы «Русский балет», «Танцы народов мира», «Энциклопедия инструментов», «Симфонический оркестр»;</w:t>
            </w:r>
          </w:p>
          <w:p w14:paraId="26FE4303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пополнение в настольно-печатных играх: «Музыкальные ребусы», «Нота, я тебя знаю!», «Пианино-караоке»;</w:t>
            </w:r>
          </w:p>
          <w:p w14:paraId="035D861D" w14:textId="77777777" w:rsidR="0003288A" w:rsidRDefault="0003288A" w:rsidP="00D72F9B">
            <w:pPr>
              <w:pStyle w:val="c14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8"/>
                <w:color w:val="000000"/>
              </w:rPr>
              <w:t>- коллекция атрибутов и головных уборов к танцевальным импровизациям и играм-инсценировкам.</w:t>
            </w:r>
          </w:p>
          <w:p w14:paraId="660FFBC3" w14:textId="77777777" w:rsidR="00922F6C" w:rsidRDefault="00922F6C" w:rsidP="00D72F9B">
            <w:pPr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5838793D" w14:textId="77777777" w:rsidR="00D72F9B" w:rsidRDefault="00D72F9B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6C994A" w14:textId="25520FE5" w:rsidR="0003288A" w:rsidRPr="0003288A" w:rsidRDefault="0003288A" w:rsidP="0003288A">
      <w:pPr>
        <w:shd w:val="clear" w:color="auto" w:fill="FFFFFF"/>
        <w:tabs>
          <w:tab w:val="left" w:pos="993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288A"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Эффективность организации музыкальной среды в группе и работы в рамках развивающего уголка определяется востребованностью детьми и устойчивым интересом к самостоятельной деятельности.</w:t>
      </w:r>
    </w:p>
    <w:p w14:paraId="6433D52B" w14:textId="77777777" w:rsidR="0083334E" w:rsidRDefault="0083334E" w:rsidP="0083334E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47F9C721" w14:textId="3DB92C32" w:rsidR="007C24C7" w:rsidRPr="007C24C7" w:rsidRDefault="007C24C7" w:rsidP="0083334E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  <w:r w:rsidRPr="007C24C7">
        <w:rPr>
          <w:b/>
          <w:bCs/>
          <w:sz w:val="24"/>
          <w:szCs w:val="24"/>
        </w:rPr>
        <w:t>3.1.2. Материально-техническое обеспечение рабочей программы.</w:t>
      </w:r>
    </w:p>
    <w:p w14:paraId="45F75CFC" w14:textId="366F74E8" w:rsidR="00D9442B" w:rsidRPr="00D9442B" w:rsidRDefault="00B56A68" w:rsidP="00B56A68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МБДОУ «Детский сад № 4</w:t>
      </w:r>
      <w:r w:rsidR="00D9442B" w:rsidRPr="00D9442B">
        <w:rPr>
          <w:rFonts w:ascii="Times New Roman" w:hAnsi="Times New Roman" w:cs="Times New Roman"/>
          <w:sz w:val="24"/>
          <w:szCs w:val="24"/>
        </w:rPr>
        <w:t>» созданы материально-технические условия, обеспечивающие:</w:t>
      </w:r>
    </w:p>
    <w:p w14:paraId="3DB70C1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lastRenderedPageBreak/>
        <w:t>1) возможность достижения обучающимися планируемых результатов освоения Федеральной программы;</w:t>
      </w:r>
    </w:p>
    <w:p w14:paraId="325767FB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2) выполнение ДОО требований санитарно-эпидемиологических правил и гигиенических нормативов, содержащихся в СП 2.4.3648-20, СанПиН 2.3/2.4.3590-20 "Санитарно-эпидемиологические требования к организации общественного питания населения", утверждённых постановлением Главного государственного санитарного врача Российской Федерации от 27 октября 2020 г. № 32 (зарегистрировано Министерством юстиции Российской Федерации 11 ноября 2020 г., регистрационный № 60833), действующим до 1 января 2027 года (далее - СанПиН 2.3/2.4.3590-20), СанПиН 1.2.3685-21:</w:t>
      </w:r>
    </w:p>
    <w:p w14:paraId="5E3CE6AB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к условиям размещения организаций, осуществляющих образовательную деятельность;</w:t>
      </w:r>
    </w:p>
    <w:p w14:paraId="616A09D5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оборудованию и содержанию территории;</w:t>
      </w:r>
    </w:p>
    <w:p w14:paraId="3C0816CE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помещениям, их оборудованию и содержанию;</w:t>
      </w:r>
    </w:p>
    <w:p w14:paraId="1D5FC24B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естественному и искусственному освещению помещений;</w:t>
      </w:r>
    </w:p>
    <w:p w14:paraId="7DAD6878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отоплению и вентиляции;</w:t>
      </w:r>
    </w:p>
    <w:p w14:paraId="008DD0C3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водоснабжению и канализации;</w:t>
      </w:r>
    </w:p>
    <w:p w14:paraId="5B8E8468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питания;</w:t>
      </w:r>
    </w:p>
    <w:p w14:paraId="057A7323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медицинскому обеспечению;</w:t>
      </w:r>
    </w:p>
    <w:p w14:paraId="459FAD21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приему детей в организации, осуществляющих образовательную деятельность;</w:t>
      </w:r>
    </w:p>
    <w:p w14:paraId="19C1934C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режима дня;</w:t>
      </w:r>
    </w:p>
    <w:p w14:paraId="323C88F3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организации физического воспитания;</w:t>
      </w:r>
    </w:p>
    <w:p w14:paraId="575EB0E9" w14:textId="77777777" w:rsidR="00D9442B" w:rsidRPr="00D9442B" w:rsidRDefault="00D9442B" w:rsidP="00DA39E6">
      <w:pPr>
        <w:pStyle w:val="a4"/>
        <w:numPr>
          <w:ilvl w:val="0"/>
          <w:numId w:val="17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личной гигиене персонала;</w:t>
      </w:r>
    </w:p>
    <w:p w14:paraId="66B5C44B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3) выполнение ДОО требований пожарной безопасности и электробезопасности;</w:t>
      </w:r>
    </w:p>
    <w:p w14:paraId="66384F6E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4) выполнение ДОО требований по охране здоровья обучающихся и охране труда работников ДОО;</w:t>
      </w:r>
    </w:p>
    <w:p w14:paraId="194C152A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5) возможность для беспрепятственного доступа обучающихся с ОВЗ, в том числе детей-инвалидов к объектам инфраструктуры ДОО.</w:t>
      </w:r>
    </w:p>
    <w:p w14:paraId="16D4BCCF" w14:textId="5C577CAC" w:rsidR="00D9442B" w:rsidRPr="00D9442B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 xml:space="preserve"> При создании материально-технических условий для детей с ОВЗ ДОО учитыва</w:t>
      </w:r>
      <w:r w:rsidR="003A1228">
        <w:rPr>
          <w:rFonts w:ascii="Times New Roman" w:hAnsi="Times New Roman" w:cs="Times New Roman"/>
          <w:sz w:val="24"/>
          <w:szCs w:val="24"/>
        </w:rPr>
        <w:t>ются</w:t>
      </w:r>
      <w:r w:rsidRPr="00D9442B">
        <w:rPr>
          <w:rFonts w:ascii="Times New Roman" w:hAnsi="Times New Roman" w:cs="Times New Roman"/>
          <w:sz w:val="24"/>
          <w:szCs w:val="24"/>
        </w:rPr>
        <w:t xml:space="preserve"> особенности их физического и психического развития.</w:t>
      </w:r>
    </w:p>
    <w:p w14:paraId="7A5C0EC9" w14:textId="327A62B4" w:rsidR="00D9442B" w:rsidRPr="00D9442B" w:rsidRDefault="003A1228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ДОО оснащена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</w:t>
      </w:r>
      <w:r w:rsidR="00D9442B" w:rsidRPr="003A1228">
        <w:rPr>
          <w:rFonts w:ascii="Times New Roman" w:hAnsi="Times New Roman" w:cs="Times New Roman"/>
          <w:sz w:val="24"/>
          <w:szCs w:val="24"/>
        </w:rPr>
        <w:t>не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полным набором оборудования для </w:t>
      </w:r>
      <w:r>
        <w:rPr>
          <w:rFonts w:ascii="Times New Roman" w:hAnsi="Times New Roman" w:cs="Times New Roman"/>
          <w:sz w:val="24"/>
          <w:szCs w:val="24"/>
        </w:rPr>
        <w:t>музыкальной и театрализованной</w:t>
      </w:r>
      <w:r w:rsidR="00D9442B" w:rsidRPr="00D9442B">
        <w:rPr>
          <w:rFonts w:ascii="Times New Roman" w:hAnsi="Times New Roman" w:cs="Times New Roman"/>
          <w:sz w:val="24"/>
          <w:szCs w:val="24"/>
        </w:rPr>
        <w:t xml:space="preserve"> деятельности в помещении и на участке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8B04110" w14:textId="77777777" w:rsidR="00D9442B" w:rsidRPr="00D9442B" w:rsidRDefault="00D9442B" w:rsidP="00D9442B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 xml:space="preserve"> ДОО имеет достаточное оснащение и оборудование для всех видов воспитательной и образовательной деятельности обучающихся (в том числе детей с ОВЗ и детей-инвалидов), педагогической, административной и хозяйственной деятельности:</w:t>
      </w:r>
    </w:p>
    <w:p w14:paraId="5CBCC90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1) помещения для занятий и проектов, обеспечивающие образование детей через игру, общение, познавательно-исследовательскую деятельность и другие формы активности ребёнка с участием взрослых и других детей;</w:t>
      </w:r>
    </w:p>
    <w:p w14:paraId="5178A639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2) оснащение РППС, включающей средства обучения и воспитания, подобранные в соответствии с возрастными и индивидуальными особенностями детей дошкольного возраста, содержания Федеральной программы;</w:t>
      </w:r>
    </w:p>
    <w:p w14:paraId="1C8DB7A5" w14:textId="77777777" w:rsidR="00D9442B" w:rsidRPr="00D9442B" w:rsidRDefault="00D9442B" w:rsidP="00D9442B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3) мебель, техническое оборудование, спортивный и хозяйственный инвентарь, инвентарь для художественного, театрального, музыкального творчества, музыкальные инструменты;</w:t>
      </w:r>
    </w:p>
    <w:p w14:paraId="03CAEDBE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4) административные помещения, методический кабинет;</w:t>
      </w:r>
    </w:p>
    <w:p w14:paraId="1B0F395D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5) помещения для занятий специалистов (учитель-логопед, учитель-дефектолог, педагог-психолог);</w:t>
      </w:r>
    </w:p>
    <w:p w14:paraId="32186620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lastRenderedPageBreak/>
        <w:t>6) помещения, обеспечивающие охрану и укрепление физического и психологического здоровья, в том числе медицинский кабинет;</w:t>
      </w:r>
    </w:p>
    <w:p w14:paraId="6D129C15" w14:textId="77777777" w:rsidR="00D9442B" w:rsidRPr="00D9442B" w:rsidRDefault="00D9442B" w:rsidP="00D9442B">
      <w:pPr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7) оформленная территория и оборудованные участки для прогулки ДОО.</w:t>
      </w:r>
    </w:p>
    <w:p w14:paraId="7DFAD640" w14:textId="77777777" w:rsidR="00D9442B" w:rsidRPr="00D9442B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>Федеральная программа предусматривает необходимость в специальном оснащении и оборудовании для организации образовательного процесса с детьми с ОВЗ и детьми-инвалидами.</w:t>
      </w:r>
    </w:p>
    <w:p w14:paraId="1AFA4293" w14:textId="77777777" w:rsidR="00D9442B" w:rsidRPr="00D9442B" w:rsidRDefault="00D9442B" w:rsidP="003A1228">
      <w:pPr>
        <w:shd w:val="clear" w:color="auto" w:fill="FFFFFF"/>
        <w:spacing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9442B">
        <w:rPr>
          <w:rFonts w:ascii="Times New Roman" w:hAnsi="Times New Roman" w:cs="Times New Roman"/>
          <w:sz w:val="24"/>
          <w:szCs w:val="24"/>
        </w:rPr>
        <w:t xml:space="preserve"> Федеральной программой предусмотрено также использование ДОО обновляемых образовательных ресурсов, в том числе расходных материалов, подписки на актуализацию периодических и электронных ресурсов, методическую литературу, техническое и мультимедийное сопровождение деятельности средств обучения и воспитания, спортивного, музыкального, оздоровительного оборудования, услуг связи, в том числе информационно-телекоммуникационной сети Интернет.</w:t>
      </w:r>
    </w:p>
    <w:p w14:paraId="32EB1D3E" w14:textId="77777777" w:rsidR="00D9442B" w:rsidRDefault="00D9442B" w:rsidP="00896EAF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36DAAFC5" w14:textId="77777777" w:rsidR="007C24C7" w:rsidRDefault="007C24C7" w:rsidP="00896EAF">
      <w:pPr>
        <w:pStyle w:val="21"/>
        <w:shd w:val="clear" w:color="auto" w:fill="auto"/>
        <w:spacing w:before="0" w:after="0" w:line="276" w:lineRule="auto"/>
        <w:ind w:right="20"/>
        <w:jc w:val="both"/>
        <w:rPr>
          <w:b/>
          <w:bCs/>
          <w:sz w:val="24"/>
          <w:szCs w:val="24"/>
        </w:rPr>
      </w:pPr>
    </w:p>
    <w:p w14:paraId="10FDDE5B" w14:textId="06E32806" w:rsidR="0083334E" w:rsidRDefault="000816FE" w:rsidP="00896EAF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  <w:r w:rsidRPr="007727FD">
        <w:rPr>
          <w:b/>
          <w:bCs/>
          <w:sz w:val="24"/>
          <w:szCs w:val="24"/>
        </w:rPr>
        <w:t>3.</w:t>
      </w:r>
      <w:r w:rsidR="007C24C7">
        <w:rPr>
          <w:b/>
          <w:bCs/>
          <w:sz w:val="24"/>
          <w:szCs w:val="24"/>
        </w:rPr>
        <w:t>1.3</w:t>
      </w:r>
      <w:r w:rsidRPr="007727FD">
        <w:rPr>
          <w:b/>
          <w:bCs/>
          <w:sz w:val="24"/>
          <w:szCs w:val="24"/>
        </w:rPr>
        <w:t xml:space="preserve">. </w:t>
      </w:r>
      <w:r w:rsidR="007C24C7" w:rsidRPr="007C24C7">
        <w:rPr>
          <w:b/>
          <w:bCs/>
          <w:sz w:val="24"/>
          <w:szCs w:val="24"/>
        </w:rPr>
        <w:t>Режим и распорядок дня в соответствии с СанПиН.</w:t>
      </w:r>
    </w:p>
    <w:p w14:paraId="2DE74582" w14:textId="77777777" w:rsidR="00604310" w:rsidRPr="00604310" w:rsidRDefault="00604310" w:rsidP="00604310">
      <w:pPr>
        <w:shd w:val="clear" w:color="auto" w:fill="FFFFFF"/>
        <w:spacing w:after="255" w:line="27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Режим и распорядок дня устанавливаются с учётом требований СанПиН 1.2.3685-21, условий реализации программы ДОО, потребностей участников образовательных отношений. Основными компонентами режима в ДОО являются: сон, пребывание на открытом воздухе (прогулка), образовательная деятельность, игровая деятельность и отдых по собственному выбору (самостоятельная деятельность), прием пищи, личная гигиена. Содержание и длительность каждого компонента, а также их роль в определенные возрастные периоды закономерно изменяются, приобретая новые характерные черты и особенности.</w:t>
      </w:r>
    </w:p>
    <w:p w14:paraId="1C625BA7" w14:textId="77777777" w:rsidR="00604310" w:rsidRPr="00604310" w:rsidRDefault="00604310" w:rsidP="00604310">
      <w:pPr>
        <w:shd w:val="clear" w:color="auto" w:fill="FFFFFF"/>
        <w:spacing w:after="255" w:line="240" w:lineRule="auto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Продолжительность дневной суммарной образовательной нагрузки для детей дошкольного возраста, условия организации образовательного процесса соответствует требованиям, предусмотренным СанПиН 1.2.3685-21 и СП 2.4.3648-20.</w:t>
      </w:r>
    </w:p>
    <w:p w14:paraId="0462DDD4" w14:textId="77777777" w:rsidR="00604310" w:rsidRPr="00604310" w:rsidRDefault="00604310" w:rsidP="00604310">
      <w:pPr>
        <w:shd w:val="clear" w:color="auto" w:fill="FFFFFF"/>
        <w:spacing w:after="255" w:line="240" w:lineRule="auto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Согласно пункту 2.10 СП 2.4.3648-20 к организации образовательного процесса и режима дня соблюдаются следующие требования:</w:t>
      </w:r>
    </w:p>
    <w:p w14:paraId="5FE4BE6B" w14:textId="77777777" w:rsidR="00604310" w:rsidRPr="00604310" w:rsidRDefault="00604310" w:rsidP="00DA39E6">
      <w:pPr>
        <w:pStyle w:val="a4"/>
        <w:numPr>
          <w:ilvl w:val="0"/>
          <w:numId w:val="14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режим двигательной активности детей в течение дня организуется с учётом возрастных особенностей и состояния здоровья;</w:t>
      </w:r>
    </w:p>
    <w:p w14:paraId="6569F5BF" w14:textId="77777777" w:rsidR="00604310" w:rsidRPr="00604310" w:rsidRDefault="00604310" w:rsidP="00DA39E6">
      <w:pPr>
        <w:pStyle w:val="a4"/>
        <w:numPr>
          <w:ilvl w:val="0"/>
          <w:numId w:val="14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при организации образовательной деятельности предусматривается введение в режим дня физкультминуток во время занятий, гимнастики для глаз, обеспечивается контроль за осанкой, в том числе, во время письма, рисования и использования электронных средств обучения;</w:t>
      </w:r>
    </w:p>
    <w:p w14:paraId="2D05894A" w14:textId="77777777" w:rsidR="00604310" w:rsidRPr="00604310" w:rsidRDefault="00604310" w:rsidP="00DA39E6">
      <w:pPr>
        <w:pStyle w:val="a4"/>
        <w:numPr>
          <w:ilvl w:val="0"/>
          <w:numId w:val="14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физкультурные, физкультурно-оздоровительные мероприятия, массовые спортивные мероприятия, туристские походы, спортивные соревнования организуются с учётом возраста, физической подготовленности и состояния здоровья детей. ДОО обеспечивает присутствие медицинских работников на спортивных соревнованиях и на занятиях в плавательных бассейнах;</w:t>
      </w:r>
    </w:p>
    <w:p w14:paraId="48709ABF" w14:textId="77777777" w:rsidR="00604310" w:rsidRPr="00604310" w:rsidRDefault="00604310" w:rsidP="00DA39E6">
      <w:pPr>
        <w:pStyle w:val="a4"/>
        <w:numPr>
          <w:ilvl w:val="0"/>
          <w:numId w:val="14"/>
        </w:numPr>
        <w:shd w:val="clear" w:color="auto" w:fill="FFFFFF"/>
        <w:spacing w:after="255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>возможность проведения занятий физической культурой и спортом на открытом воздухе, а также подвижных игр, определяется по совокупности показателей метеорологических условий (температуры, относительной влажности и скорости движения воздуха) по климатическим зонам. В дождливые, ветреные и морозные дни занятия физической культурой должны проводиться в зале.</w:t>
      </w:r>
    </w:p>
    <w:p w14:paraId="22ED7A70" w14:textId="77777777" w:rsidR="00604310" w:rsidRPr="00604310" w:rsidRDefault="00604310" w:rsidP="00604310">
      <w:pPr>
        <w:shd w:val="clear" w:color="auto" w:fill="FFFFFF"/>
        <w:spacing w:after="255" w:line="270" w:lineRule="atLeast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04310">
        <w:rPr>
          <w:rFonts w:ascii="Times New Roman" w:hAnsi="Times New Roman" w:cs="Times New Roman"/>
          <w:sz w:val="24"/>
          <w:szCs w:val="24"/>
        </w:rPr>
        <w:t xml:space="preserve">Режим дня строится с учётом сезонных изменений. В теплый период года увеличивается ежедневная длительность пребывания детей на свежем воздухе, образовательная деятельность переносится на прогулку (при наличии условий). Согласно СанПиН 1.2.3685-21 при температуре воздуха ниже минус 15°С и скорости ветра более 7 м/с продолжительность </w:t>
      </w:r>
      <w:r w:rsidRPr="00604310">
        <w:rPr>
          <w:rFonts w:ascii="Times New Roman" w:hAnsi="Times New Roman" w:cs="Times New Roman"/>
          <w:sz w:val="24"/>
          <w:szCs w:val="24"/>
        </w:rPr>
        <w:lastRenderedPageBreak/>
        <w:t xml:space="preserve">прогулки для детей до 7 лет сокращают. При осуществлении режимных моментов необходимо учитывать также индивидуальные особенности ребёнка (длительность сна, вкусовые предпочтения, характер, темп деятельности и так далее). Режим питания зависит от длительности пребывания детей в ДОО и регулируется СанПиН 2.3/2.4.3590-20. Согласно СанПиН 1.2.3685-21 ДОО может корректировать режим дня в зависимости от типа организации, и вида реализуемых образовательных программ, сезона года. </w:t>
      </w:r>
    </w:p>
    <w:p w14:paraId="1D76BFB0" w14:textId="77777777" w:rsidR="00604310" w:rsidRDefault="00604310" w:rsidP="00604310">
      <w:pPr>
        <w:shd w:val="clear" w:color="auto" w:fill="FFFFFF"/>
        <w:spacing w:after="255" w:line="27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0B7EE77E" w14:textId="3B649A0D" w:rsidR="00604310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6F49">
        <w:rPr>
          <w:rFonts w:ascii="Times New Roman" w:hAnsi="Times New Roman" w:cs="Times New Roman"/>
          <w:b/>
          <w:bCs/>
          <w:sz w:val="24"/>
          <w:szCs w:val="24"/>
        </w:rPr>
        <w:t>Требования и показатели организации образовательного процесса и режима дня.</w:t>
      </w:r>
    </w:p>
    <w:p w14:paraId="1650B04D" w14:textId="77777777" w:rsidR="00604310" w:rsidRPr="00604310" w:rsidRDefault="00604310" w:rsidP="00604310">
      <w:pPr>
        <w:shd w:val="clear" w:color="auto" w:fill="FFFFFF"/>
        <w:spacing w:after="255" w:line="270" w:lineRule="atLeast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23"/>
        <w:gridCol w:w="2090"/>
        <w:gridCol w:w="2415"/>
      </w:tblGrid>
      <w:tr w:rsidR="00604310" w:rsidRPr="00604310" w14:paraId="1269DFB6" w14:textId="77777777" w:rsidTr="0020557C">
        <w:trPr>
          <w:jc w:val="center"/>
        </w:trPr>
        <w:tc>
          <w:tcPr>
            <w:tcW w:w="5146" w:type="dxa"/>
          </w:tcPr>
          <w:p w14:paraId="1E83873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2099" w:type="dxa"/>
          </w:tcPr>
          <w:p w14:paraId="36E73CE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</w:t>
            </w:r>
          </w:p>
        </w:tc>
        <w:tc>
          <w:tcPr>
            <w:tcW w:w="2423" w:type="dxa"/>
          </w:tcPr>
          <w:p w14:paraId="6017F6F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Норматив</w:t>
            </w:r>
          </w:p>
        </w:tc>
      </w:tr>
      <w:tr w:rsidR="00604310" w:rsidRPr="00604310" w14:paraId="67EEFE8D" w14:textId="77777777" w:rsidTr="0020557C">
        <w:trPr>
          <w:jc w:val="center"/>
        </w:trPr>
        <w:tc>
          <w:tcPr>
            <w:tcW w:w="9668" w:type="dxa"/>
            <w:gridSpan w:val="3"/>
          </w:tcPr>
          <w:p w14:paraId="02B8004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Требования к организации образовательного процесса</w:t>
            </w:r>
          </w:p>
        </w:tc>
      </w:tr>
      <w:tr w:rsidR="00604310" w:rsidRPr="00604310" w14:paraId="60843892" w14:textId="77777777" w:rsidTr="0020557C">
        <w:trPr>
          <w:jc w:val="center"/>
        </w:trPr>
        <w:tc>
          <w:tcPr>
            <w:tcW w:w="5146" w:type="dxa"/>
          </w:tcPr>
          <w:p w14:paraId="56A85CD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Начало занятий не ранее</w:t>
            </w:r>
          </w:p>
        </w:tc>
        <w:tc>
          <w:tcPr>
            <w:tcW w:w="2099" w:type="dxa"/>
          </w:tcPr>
          <w:p w14:paraId="13FF5B8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4666602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8.00</w:t>
            </w:r>
          </w:p>
        </w:tc>
      </w:tr>
      <w:tr w:rsidR="00604310" w:rsidRPr="00604310" w14:paraId="5B6B7D9B" w14:textId="77777777" w:rsidTr="0020557C">
        <w:trPr>
          <w:jc w:val="center"/>
        </w:trPr>
        <w:tc>
          <w:tcPr>
            <w:tcW w:w="5146" w:type="dxa"/>
          </w:tcPr>
          <w:p w14:paraId="4B7B28E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Окончание занятий, не позднее</w:t>
            </w:r>
          </w:p>
        </w:tc>
        <w:tc>
          <w:tcPr>
            <w:tcW w:w="2099" w:type="dxa"/>
          </w:tcPr>
          <w:p w14:paraId="4EDD2D6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623186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17.00</w:t>
            </w:r>
          </w:p>
        </w:tc>
      </w:tr>
      <w:tr w:rsidR="00604310" w:rsidRPr="00604310" w14:paraId="335CC042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45BE95E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занятия для детей дошкольного возраста, не более</w:t>
            </w:r>
          </w:p>
        </w:tc>
        <w:tc>
          <w:tcPr>
            <w:tcW w:w="2099" w:type="dxa"/>
          </w:tcPr>
          <w:p w14:paraId="3B8881C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7EE85DA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 минут</w:t>
            </w:r>
          </w:p>
        </w:tc>
      </w:tr>
      <w:tr w:rsidR="00604310" w:rsidRPr="00604310" w14:paraId="4CFCB48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84864A5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C49B80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1326A7B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 минут</w:t>
            </w:r>
          </w:p>
        </w:tc>
      </w:tr>
      <w:tr w:rsidR="00604310" w:rsidRPr="00604310" w14:paraId="43A30863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A7715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3B41A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3F79EDC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 минут</w:t>
            </w:r>
          </w:p>
        </w:tc>
      </w:tr>
      <w:tr w:rsidR="00604310" w:rsidRPr="00604310" w14:paraId="69F1BAF4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085A0C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767BF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397F767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 минут</w:t>
            </w:r>
          </w:p>
        </w:tc>
      </w:tr>
      <w:tr w:rsidR="00604310" w:rsidRPr="00604310" w14:paraId="0BB610F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99E1F9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422FEFB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440B973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 минут</w:t>
            </w:r>
          </w:p>
        </w:tc>
      </w:tr>
      <w:tr w:rsidR="00604310" w:rsidRPr="00604310" w14:paraId="516DE869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2B5E61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дневной суммарной образовательной нагрузки для детей дошкольного возраста, не более</w:t>
            </w:r>
          </w:p>
        </w:tc>
        <w:tc>
          <w:tcPr>
            <w:tcW w:w="2099" w:type="dxa"/>
          </w:tcPr>
          <w:p w14:paraId="7747EA3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1,5 до 3 лет</w:t>
            </w:r>
          </w:p>
        </w:tc>
        <w:tc>
          <w:tcPr>
            <w:tcW w:w="2423" w:type="dxa"/>
          </w:tcPr>
          <w:p w14:paraId="1CF0801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20 минут</w:t>
            </w:r>
          </w:p>
        </w:tc>
      </w:tr>
      <w:tr w:rsidR="00604310" w:rsidRPr="00604310" w14:paraId="4933AB3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0079F4F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1B8568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3 до 4 лет</w:t>
            </w:r>
          </w:p>
        </w:tc>
        <w:tc>
          <w:tcPr>
            <w:tcW w:w="2423" w:type="dxa"/>
          </w:tcPr>
          <w:p w14:paraId="77DBE02A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30 минут</w:t>
            </w:r>
          </w:p>
        </w:tc>
      </w:tr>
      <w:tr w:rsidR="00604310" w:rsidRPr="00604310" w14:paraId="535D3DE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5E3CFFE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65330CD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4 до 5 лет</w:t>
            </w:r>
          </w:p>
        </w:tc>
        <w:tc>
          <w:tcPr>
            <w:tcW w:w="2423" w:type="dxa"/>
          </w:tcPr>
          <w:p w14:paraId="7280D44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40 минут</w:t>
            </w:r>
          </w:p>
        </w:tc>
      </w:tr>
      <w:tr w:rsidR="00604310" w:rsidRPr="00604310" w14:paraId="2D247851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3B1D908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783E664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5 до 6 лет</w:t>
            </w:r>
          </w:p>
        </w:tc>
        <w:tc>
          <w:tcPr>
            <w:tcW w:w="2423" w:type="dxa"/>
          </w:tcPr>
          <w:p w14:paraId="0CE7A15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50 минут или 75 минут при организации 1 занятия после дневного сна</w:t>
            </w:r>
          </w:p>
        </w:tc>
      </w:tr>
      <w:tr w:rsidR="00604310" w:rsidRPr="00604310" w14:paraId="467A7C7D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6B2897B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F51FF1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от 6 до 7 лет</w:t>
            </w:r>
          </w:p>
        </w:tc>
        <w:tc>
          <w:tcPr>
            <w:tcW w:w="2423" w:type="dxa"/>
          </w:tcPr>
          <w:p w14:paraId="57B499B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90 минут</w:t>
            </w:r>
          </w:p>
        </w:tc>
      </w:tr>
      <w:tr w:rsidR="00604310" w:rsidRPr="00604310" w14:paraId="25BFF56E" w14:textId="77777777" w:rsidTr="0020557C">
        <w:trPr>
          <w:jc w:val="center"/>
        </w:trPr>
        <w:tc>
          <w:tcPr>
            <w:tcW w:w="5146" w:type="dxa"/>
          </w:tcPr>
          <w:p w14:paraId="6406B44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перерывов между занятиями, не менее</w:t>
            </w:r>
          </w:p>
        </w:tc>
        <w:tc>
          <w:tcPr>
            <w:tcW w:w="2099" w:type="dxa"/>
          </w:tcPr>
          <w:p w14:paraId="703F051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CB2785A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  <w:tr w:rsidR="00604310" w:rsidRPr="00604310" w14:paraId="7A6C917D" w14:textId="77777777" w:rsidTr="0020557C">
        <w:trPr>
          <w:jc w:val="center"/>
        </w:trPr>
        <w:tc>
          <w:tcPr>
            <w:tcW w:w="5146" w:type="dxa"/>
          </w:tcPr>
          <w:p w14:paraId="5037438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Перерыв во время занятий для гимнастики, не менее</w:t>
            </w:r>
          </w:p>
        </w:tc>
        <w:tc>
          <w:tcPr>
            <w:tcW w:w="2099" w:type="dxa"/>
          </w:tcPr>
          <w:p w14:paraId="73270961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3B9FBE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2-х минут</w:t>
            </w:r>
          </w:p>
        </w:tc>
      </w:tr>
      <w:tr w:rsidR="00604310" w:rsidRPr="00604310" w14:paraId="2202B1FD" w14:textId="77777777" w:rsidTr="0020557C">
        <w:trPr>
          <w:jc w:val="center"/>
        </w:trPr>
        <w:tc>
          <w:tcPr>
            <w:tcW w:w="9668" w:type="dxa"/>
            <w:gridSpan w:val="3"/>
          </w:tcPr>
          <w:p w14:paraId="3216713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Показатели организации режима дня</w:t>
            </w:r>
          </w:p>
        </w:tc>
      </w:tr>
      <w:tr w:rsidR="00604310" w:rsidRPr="00604310" w14:paraId="3BD5D755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5C72EA4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ночного сна не менее</w:t>
            </w:r>
          </w:p>
        </w:tc>
        <w:tc>
          <w:tcPr>
            <w:tcW w:w="2099" w:type="dxa"/>
          </w:tcPr>
          <w:p w14:paraId="3F93C9C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23B041B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12 часов</w:t>
            </w:r>
          </w:p>
        </w:tc>
      </w:tr>
      <w:tr w:rsidR="00604310" w:rsidRPr="00604310" w14:paraId="2722479C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15B2A72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01C363C1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3FD69BC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11 часов</w:t>
            </w:r>
          </w:p>
        </w:tc>
      </w:tr>
      <w:tr w:rsidR="00604310" w:rsidRPr="00604310" w14:paraId="37527998" w14:textId="77777777" w:rsidTr="0020557C">
        <w:trPr>
          <w:jc w:val="center"/>
        </w:trPr>
        <w:tc>
          <w:tcPr>
            <w:tcW w:w="5146" w:type="dxa"/>
            <w:vMerge w:val="restart"/>
            <w:vAlign w:val="center"/>
          </w:tcPr>
          <w:p w14:paraId="6921E5E4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дневного сна, не менее</w:t>
            </w:r>
          </w:p>
        </w:tc>
        <w:tc>
          <w:tcPr>
            <w:tcW w:w="2099" w:type="dxa"/>
          </w:tcPr>
          <w:p w14:paraId="547D3AD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1-3 года</w:t>
            </w:r>
          </w:p>
        </w:tc>
        <w:tc>
          <w:tcPr>
            <w:tcW w:w="2423" w:type="dxa"/>
          </w:tcPr>
          <w:p w14:paraId="634709D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 часа</w:t>
            </w:r>
          </w:p>
        </w:tc>
      </w:tr>
      <w:tr w:rsidR="00604310" w:rsidRPr="00604310" w14:paraId="7A170099" w14:textId="77777777" w:rsidTr="0020557C">
        <w:trPr>
          <w:jc w:val="center"/>
        </w:trPr>
        <w:tc>
          <w:tcPr>
            <w:tcW w:w="5146" w:type="dxa"/>
            <w:vMerge/>
            <w:vAlign w:val="center"/>
          </w:tcPr>
          <w:p w14:paraId="720F7DEE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9" w:type="dxa"/>
          </w:tcPr>
          <w:p w14:paraId="575EF8C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423" w:type="dxa"/>
          </w:tcPr>
          <w:p w14:paraId="717A40D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2,5 часа</w:t>
            </w:r>
          </w:p>
        </w:tc>
      </w:tr>
      <w:tr w:rsidR="00604310" w:rsidRPr="00604310" w14:paraId="7E2DA6B1" w14:textId="77777777" w:rsidTr="0020557C">
        <w:trPr>
          <w:jc w:val="center"/>
        </w:trPr>
        <w:tc>
          <w:tcPr>
            <w:tcW w:w="5146" w:type="dxa"/>
          </w:tcPr>
          <w:p w14:paraId="5F7EF54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Продолжительность прогулок, не менее</w:t>
            </w:r>
          </w:p>
        </w:tc>
        <w:tc>
          <w:tcPr>
            <w:tcW w:w="2099" w:type="dxa"/>
          </w:tcPr>
          <w:p w14:paraId="24947CD6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для детей до 7 лет</w:t>
            </w:r>
          </w:p>
        </w:tc>
        <w:tc>
          <w:tcPr>
            <w:tcW w:w="2423" w:type="dxa"/>
          </w:tcPr>
          <w:p w14:paraId="6F85E1A0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3 часа в день</w:t>
            </w:r>
          </w:p>
        </w:tc>
      </w:tr>
      <w:tr w:rsidR="00604310" w:rsidRPr="00604310" w14:paraId="2F01BC74" w14:textId="77777777" w:rsidTr="0020557C">
        <w:trPr>
          <w:jc w:val="center"/>
        </w:trPr>
        <w:tc>
          <w:tcPr>
            <w:tcW w:w="5146" w:type="dxa"/>
          </w:tcPr>
          <w:p w14:paraId="3860BFF9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Суммарный объем двигательной активности, не менее</w:t>
            </w:r>
          </w:p>
        </w:tc>
        <w:tc>
          <w:tcPr>
            <w:tcW w:w="2099" w:type="dxa"/>
          </w:tcPr>
          <w:p w14:paraId="72B18E0B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20A32CFD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 час в день</w:t>
            </w:r>
          </w:p>
        </w:tc>
      </w:tr>
      <w:tr w:rsidR="00604310" w:rsidRPr="00604310" w14:paraId="6945F615" w14:textId="77777777" w:rsidTr="0020557C">
        <w:trPr>
          <w:jc w:val="center"/>
        </w:trPr>
        <w:tc>
          <w:tcPr>
            <w:tcW w:w="5146" w:type="dxa"/>
          </w:tcPr>
          <w:p w14:paraId="70A7801C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Утренний подъем, не ранее</w:t>
            </w:r>
          </w:p>
        </w:tc>
        <w:tc>
          <w:tcPr>
            <w:tcW w:w="2099" w:type="dxa"/>
          </w:tcPr>
          <w:p w14:paraId="64EAA76F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все возрасты</w:t>
            </w:r>
          </w:p>
        </w:tc>
        <w:tc>
          <w:tcPr>
            <w:tcW w:w="2423" w:type="dxa"/>
          </w:tcPr>
          <w:p w14:paraId="19263182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7 ч 00 минут</w:t>
            </w:r>
          </w:p>
        </w:tc>
      </w:tr>
      <w:tr w:rsidR="00604310" w:rsidRPr="00604310" w14:paraId="7A1D1FF9" w14:textId="77777777" w:rsidTr="0020557C">
        <w:trPr>
          <w:trHeight w:val="488"/>
          <w:jc w:val="center"/>
        </w:trPr>
        <w:tc>
          <w:tcPr>
            <w:tcW w:w="5146" w:type="dxa"/>
          </w:tcPr>
          <w:p w14:paraId="3BFE63C3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Утренняя зарядка, продолжительность, не менее</w:t>
            </w:r>
          </w:p>
        </w:tc>
        <w:tc>
          <w:tcPr>
            <w:tcW w:w="2099" w:type="dxa"/>
          </w:tcPr>
          <w:p w14:paraId="29460B67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до 7 лет</w:t>
            </w:r>
          </w:p>
        </w:tc>
        <w:tc>
          <w:tcPr>
            <w:tcW w:w="2423" w:type="dxa"/>
          </w:tcPr>
          <w:p w14:paraId="7F3046E8" w14:textId="77777777" w:rsidR="00604310" w:rsidRPr="00E3741D" w:rsidRDefault="00604310" w:rsidP="00426F8D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741D">
              <w:rPr>
                <w:rFonts w:ascii="Times New Roman" w:hAnsi="Times New Roman" w:cs="Times New Roman"/>
                <w:sz w:val="24"/>
                <w:szCs w:val="24"/>
              </w:rPr>
              <w:t>10 минут</w:t>
            </w:r>
          </w:p>
        </w:tc>
      </w:tr>
    </w:tbl>
    <w:p w14:paraId="6CBD93B5" w14:textId="77777777" w:rsidR="00604310" w:rsidRPr="007727FD" w:rsidRDefault="00604310" w:rsidP="00896EAF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5FE24385" w14:textId="18EA7EF9" w:rsidR="000816FE" w:rsidRPr="007727FD" w:rsidRDefault="000816FE" w:rsidP="00B56A68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4"/>
          <w:szCs w:val="24"/>
        </w:rPr>
      </w:pPr>
    </w:p>
    <w:p w14:paraId="27023999" w14:textId="1AB2C59B" w:rsidR="000816FE" w:rsidRDefault="000816FE" w:rsidP="00896EAF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7727FD">
        <w:rPr>
          <w:b/>
          <w:bCs/>
          <w:sz w:val="24"/>
          <w:szCs w:val="24"/>
        </w:rPr>
        <w:t>3.</w:t>
      </w:r>
      <w:r w:rsidR="007C24C7">
        <w:rPr>
          <w:b/>
          <w:bCs/>
          <w:sz w:val="24"/>
          <w:szCs w:val="24"/>
        </w:rPr>
        <w:t>1</w:t>
      </w:r>
      <w:r w:rsidRPr="007727FD">
        <w:rPr>
          <w:b/>
          <w:bCs/>
          <w:sz w:val="24"/>
          <w:szCs w:val="24"/>
        </w:rPr>
        <w:t>.</w:t>
      </w:r>
      <w:r w:rsidR="00B56A68">
        <w:rPr>
          <w:b/>
          <w:bCs/>
          <w:sz w:val="24"/>
          <w:szCs w:val="24"/>
        </w:rPr>
        <w:t>4</w:t>
      </w:r>
      <w:r w:rsidR="007C24C7">
        <w:rPr>
          <w:b/>
          <w:bCs/>
          <w:sz w:val="24"/>
          <w:szCs w:val="24"/>
        </w:rPr>
        <w:t>.</w:t>
      </w:r>
      <w:r w:rsidRPr="007727FD">
        <w:rPr>
          <w:b/>
          <w:bCs/>
          <w:sz w:val="24"/>
          <w:szCs w:val="24"/>
        </w:rPr>
        <w:t xml:space="preserve"> Перечень методических пособий, обеспечивающих реализацию содержания рабочей программы.</w:t>
      </w:r>
      <w:r w:rsidR="007C24C7">
        <w:rPr>
          <w:b/>
          <w:bCs/>
          <w:sz w:val="24"/>
          <w:szCs w:val="24"/>
        </w:rPr>
        <w:t xml:space="preserve"> </w:t>
      </w:r>
    </w:p>
    <w:p w14:paraId="07928521" w14:textId="77777777" w:rsidR="005B6F49" w:rsidRDefault="005B6F49" w:rsidP="00896EAF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2063E9C" w14:textId="59550AE2" w:rsidR="00E3741D" w:rsidRDefault="0098794B" w:rsidP="00E3741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1.</w:t>
      </w:r>
      <w:r w:rsidR="00C54375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Головина Б.</w:t>
      </w:r>
      <w:r w:rsidR="00E3741D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Методические подсказки по ФГОС ДО: книга для музыкальных руководителей / Б. Головина — «Издательские решения»,</w:t>
      </w:r>
      <w:r w:rsidR="00E3741D">
        <w:rPr>
          <w:sz w:val="24"/>
          <w:szCs w:val="24"/>
        </w:rPr>
        <w:t xml:space="preserve"> 2016.</w:t>
      </w:r>
    </w:p>
    <w:p w14:paraId="0521A098" w14:textId="2E8F6362" w:rsidR="00E3741D" w:rsidRDefault="0098794B" w:rsidP="00E3741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="00C54375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 xml:space="preserve">Гришаева, </w:t>
      </w:r>
      <w:r w:rsidRPr="00E3741D">
        <w:rPr>
          <w:sz w:val="24"/>
          <w:szCs w:val="24"/>
        </w:rPr>
        <w:t>Н. П.</w:t>
      </w:r>
      <w:r>
        <w:rPr>
          <w:sz w:val="24"/>
          <w:szCs w:val="24"/>
        </w:rPr>
        <w:t>,</w:t>
      </w:r>
      <w:r w:rsidR="00E3741D" w:rsidRPr="00E3741D">
        <w:rPr>
          <w:sz w:val="24"/>
          <w:szCs w:val="24"/>
        </w:rPr>
        <w:t xml:space="preserve"> Белая</w:t>
      </w:r>
      <w:r w:rsidRPr="0098794B">
        <w:rPr>
          <w:sz w:val="24"/>
          <w:szCs w:val="24"/>
        </w:rPr>
        <w:t xml:space="preserve"> </w:t>
      </w:r>
      <w:r w:rsidRPr="00E3741D">
        <w:rPr>
          <w:sz w:val="24"/>
          <w:szCs w:val="24"/>
        </w:rPr>
        <w:t>Л. Н</w:t>
      </w:r>
      <w:r w:rsidR="00E3741D" w:rsidRPr="00E3741D">
        <w:rPr>
          <w:sz w:val="24"/>
          <w:szCs w:val="24"/>
        </w:rPr>
        <w:t>, Брынцева</w:t>
      </w:r>
      <w:r w:rsidRPr="0098794B">
        <w:rPr>
          <w:sz w:val="24"/>
          <w:szCs w:val="24"/>
        </w:rPr>
        <w:t xml:space="preserve"> </w:t>
      </w:r>
      <w:r w:rsidRPr="00E3741D">
        <w:rPr>
          <w:sz w:val="24"/>
          <w:szCs w:val="24"/>
        </w:rPr>
        <w:t>Е. В</w:t>
      </w:r>
      <w:r>
        <w:rPr>
          <w:sz w:val="24"/>
          <w:szCs w:val="24"/>
        </w:rPr>
        <w:t xml:space="preserve">. </w:t>
      </w:r>
      <w:r w:rsidR="00E3741D" w:rsidRPr="00E3741D">
        <w:rPr>
          <w:sz w:val="24"/>
          <w:szCs w:val="24"/>
        </w:rPr>
        <w:t>Технологии эффективной социализации детей 3—7 лет:</w:t>
      </w:r>
      <w:r w:rsidR="00E3741D">
        <w:rPr>
          <w:sz w:val="24"/>
          <w:szCs w:val="24"/>
        </w:rPr>
        <w:t xml:space="preserve"> </w:t>
      </w:r>
      <w:r w:rsidR="00E3741D" w:rsidRPr="00E3741D">
        <w:rPr>
          <w:sz w:val="24"/>
          <w:szCs w:val="24"/>
        </w:rPr>
        <w:t>система реализации, формы, сценарии</w:t>
      </w:r>
      <w:r>
        <w:rPr>
          <w:sz w:val="24"/>
          <w:szCs w:val="24"/>
        </w:rPr>
        <w:t>.</w:t>
      </w:r>
      <w:r w:rsidR="00E3741D" w:rsidRPr="00E3741D">
        <w:rPr>
          <w:sz w:val="24"/>
          <w:szCs w:val="24"/>
        </w:rPr>
        <w:t xml:space="preserve"> </w:t>
      </w:r>
      <w:r>
        <w:rPr>
          <w:sz w:val="24"/>
          <w:szCs w:val="24"/>
        </w:rPr>
        <w:t>М</w:t>
      </w:r>
      <w:r w:rsidR="00E3741D" w:rsidRPr="00E3741D">
        <w:rPr>
          <w:sz w:val="24"/>
          <w:szCs w:val="24"/>
        </w:rPr>
        <w:t xml:space="preserve">етодическое пособие. — М.: Вентана-Граф, 2017. </w:t>
      </w:r>
    </w:p>
    <w:p w14:paraId="3EC6967A" w14:textId="4ABF690C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3. </w:t>
      </w:r>
      <w:bookmarkStart w:id="20" w:name="_Hlk139840092"/>
      <w:r>
        <w:rPr>
          <w:szCs w:val="24"/>
        </w:rPr>
        <w:t xml:space="preserve">Зацепина М.Б., Жукова Г.Е. Музыкальное воспитание в детском саду. Конспекты занятий с детьми 3-4 лет. – М.: МОЗАЙКА-СИНТЕЗ, 2022. </w:t>
      </w:r>
      <w:bookmarkEnd w:id="20"/>
    </w:p>
    <w:p w14:paraId="5292DE01" w14:textId="2022EECE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4. </w:t>
      </w:r>
      <w:bookmarkStart w:id="21" w:name="_Hlk139958027"/>
      <w:r>
        <w:rPr>
          <w:szCs w:val="24"/>
        </w:rPr>
        <w:t>Зацепина М.Б., Жукова Г.Е. Музыкальное воспитание в детском саду</w:t>
      </w:r>
      <w:bookmarkEnd w:id="21"/>
      <w:r>
        <w:rPr>
          <w:szCs w:val="24"/>
        </w:rPr>
        <w:t xml:space="preserve">: 4-5 лет. – 2-е изд., испр. и доп. – М.: МОЗАЙКА-СИНТЕЗ, 2023. </w:t>
      </w:r>
    </w:p>
    <w:p w14:paraId="572A854D" w14:textId="01BBAA73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5. Зацепина М.Б., Жукова Г.Е. Музыкальное воспитание в детском саду: 5-6 лет. – 2-е изд., испр. и доп. – М.: МОЗАЙКА-СИНТЕЗ, 2022. </w:t>
      </w:r>
    </w:p>
    <w:p w14:paraId="7B91F347" w14:textId="4AE5FB27" w:rsidR="0098794B" w:rsidRDefault="0098794B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 xml:space="preserve">6. </w:t>
      </w:r>
      <w:r w:rsidR="00C54375">
        <w:rPr>
          <w:szCs w:val="24"/>
        </w:rPr>
        <w:t>Зацепина М.Б., Жукова Г.Е. Музыкальное воспитание в детском саду. Конспекты занятий с детьми 6-7 лет. – М.: МОЗАЙКА-СИНТЕЗ, 2022.</w:t>
      </w:r>
    </w:p>
    <w:p w14:paraId="7D3146BF" w14:textId="13E2CAC1" w:rsidR="005B6F49" w:rsidRDefault="005B6F49" w:rsidP="006967B4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>7. Федеральная образовательная программ дошкольного образования. – М.: ТЦ Сфера, 2023. – 208 с.: табл. (Правовая библиотека образования).</w:t>
      </w:r>
    </w:p>
    <w:p w14:paraId="755A912F" w14:textId="507E6D2C" w:rsidR="00AD29CD" w:rsidRDefault="005B6F49" w:rsidP="00AE59C6">
      <w:pPr>
        <w:pStyle w:val="Style2"/>
        <w:widowControl/>
        <w:spacing w:line="360" w:lineRule="auto"/>
        <w:contextualSpacing/>
        <w:jc w:val="both"/>
        <w:rPr>
          <w:szCs w:val="24"/>
        </w:rPr>
      </w:pPr>
      <w:r>
        <w:rPr>
          <w:szCs w:val="24"/>
        </w:rPr>
        <w:t>8</w:t>
      </w:r>
      <w:r w:rsidR="00D72F9B">
        <w:rPr>
          <w:szCs w:val="24"/>
        </w:rPr>
        <w:t xml:space="preserve">. </w:t>
      </w:r>
      <w:r w:rsidR="006967B4" w:rsidRPr="006967B4">
        <w:rPr>
          <w:szCs w:val="24"/>
        </w:rPr>
        <w:t>Шаехова Р.К. Радость познания - региональная образовательная программа дошкольного образования. – 2016.</w:t>
      </w:r>
    </w:p>
    <w:p w14:paraId="1AF96FD1" w14:textId="4FC63B79" w:rsidR="00AD29CD" w:rsidRPr="00B56A68" w:rsidRDefault="00AD29CD" w:rsidP="00E3741D">
      <w:pPr>
        <w:pStyle w:val="21"/>
        <w:spacing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B56A68">
        <w:rPr>
          <w:b/>
          <w:bCs/>
          <w:sz w:val="24"/>
          <w:szCs w:val="24"/>
        </w:rPr>
        <w:t>3.2. Часть, формируемая участниками образовател</w:t>
      </w:r>
      <w:bookmarkStart w:id="22" w:name="_Hlk140002697"/>
      <w:r w:rsidRPr="00B56A68">
        <w:rPr>
          <w:b/>
          <w:bCs/>
          <w:sz w:val="24"/>
          <w:szCs w:val="24"/>
        </w:rPr>
        <w:t>ь</w:t>
      </w:r>
      <w:bookmarkEnd w:id="22"/>
      <w:r w:rsidRPr="00B56A68">
        <w:rPr>
          <w:b/>
          <w:bCs/>
          <w:sz w:val="24"/>
          <w:szCs w:val="24"/>
        </w:rPr>
        <w:t>ных отношений:</w:t>
      </w:r>
    </w:p>
    <w:p w14:paraId="4D66ACF9" w14:textId="10485D03" w:rsidR="000816FE" w:rsidRPr="00B56A68" w:rsidRDefault="00AD29CD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B56A68">
        <w:rPr>
          <w:b/>
          <w:bCs/>
          <w:sz w:val="24"/>
          <w:szCs w:val="24"/>
        </w:rPr>
        <w:t xml:space="preserve">Описание психолого – педагогических и кадровых условий реализации </w:t>
      </w:r>
      <w:r w:rsidR="00105868" w:rsidRPr="00B56A68">
        <w:rPr>
          <w:b/>
          <w:bCs/>
          <w:sz w:val="24"/>
          <w:szCs w:val="24"/>
        </w:rPr>
        <w:t>региональной</w:t>
      </w:r>
      <w:r w:rsidRPr="00B56A68">
        <w:rPr>
          <w:b/>
          <w:bCs/>
          <w:sz w:val="24"/>
          <w:szCs w:val="24"/>
        </w:rPr>
        <w:t xml:space="preserve"> образовательной программы.</w:t>
      </w:r>
    </w:p>
    <w:p w14:paraId="6448DA13" w14:textId="26F40E17" w:rsidR="00AD29CD" w:rsidRPr="00B56A68" w:rsidRDefault="00B25238" w:rsidP="00AD29CD">
      <w:pPr>
        <w:pStyle w:val="21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>В МБДОУ «Детский сад №4</w:t>
      </w:r>
      <w:r w:rsidR="00AD29CD" w:rsidRPr="00B56A68">
        <w:rPr>
          <w:sz w:val="24"/>
          <w:szCs w:val="24"/>
        </w:rPr>
        <w:t>» созданы психолого-педагогически</w:t>
      </w:r>
      <w:r w:rsidR="00105868" w:rsidRPr="00B56A68">
        <w:rPr>
          <w:sz w:val="24"/>
          <w:szCs w:val="24"/>
        </w:rPr>
        <w:t>е</w:t>
      </w:r>
      <w:r w:rsidR="00AD29CD" w:rsidRPr="00B56A68">
        <w:rPr>
          <w:sz w:val="24"/>
          <w:szCs w:val="24"/>
        </w:rPr>
        <w:t xml:space="preserve"> услови</w:t>
      </w:r>
      <w:r w:rsidR="00105868" w:rsidRPr="00B56A68">
        <w:rPr>
          <w:sz w:val="24"/>
          <w:szCs w:val="24"/>
        </w:rPr>
        <w:t>я</w:t>
      </w:r>
      <w:r w:rsidR="00AD29CD" w:rsidRPr="00B56A68">
        <w:rPr>
          <w:sz w:val="24"/>
          <w:szCs w:val="24"/>
        </w:rPr>
        <w:t>, обеспечивающи</w:t>
      </w:r>
      <w:r w:rsidR="00105868" w:rsidRPr="00B56A68">
        <w:rPr>
          <w:sz w:val="24"/>
          <w:szCs w:val="24"/>
        </w:rPr>
        <w:t>е</w:t>
      </w:r>
      <w:r w:rsidR="00AD29CD" w:rsidRPr="00B56A68">
        <w:rPr>
          <w:sz w:val="24"/>
          <w:szCs w:val="24"/>
        </w:rPr>
        <w:t xml:space="preserve"> развитие детей в соответствии с их возрастными и индивидуальными особенностями, развитие способностей и творческого потенциала каждого ребенка как субъекта отношений с другими детьми, взрослыми и окружающим миром.</w:t>
      </w:r>
    </w:p>
    <w:p w14:paraId="59E30928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языка, на котором он будет общаться с партнёром, средств национальной культуры и пр.; обеспечивается опора на его личный опыт при освоении новых знаний в области познания истории, культуры, природы родного края.</w:t>
      </w:r>
    </w:p>
    <w:p w14:paraId="75E31FD7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2. Ориентированность педагогической оценки на относительные показатели детской </w:t>
      </w:r>
      <w:r w:rsidRPr="00B56A68">
        <w:rPr>
          <w:sz w:val="24"/>
          <w:szCs w:val="24"/>
        </w:rPr>
        <w:lastRenderedPageBreak/>
        <w:t>успешности, то есть сравнение нынешних и предыдущих достижений ребенка, стимулирование положительной самооценки, уверенности в собственных возможностях и способностях.</w:t>
      </w:r>
    </w:p>
    <w:p w14:paraId="254972EB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3. Формирование игры как важнейшего фактора развития ребенка. Поддержка взрослыми положительного, доброжелательного отношения детей друг к другу и взаимодействия детей друг с другом в игровой деятельности.</w:t>
      </w:r>
    </w:p>
    <w:p w14:paraId="0DCA65EF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 и физическому, развитию ребенка, сохранению его индивидуальности.</w:t>
      </w:r>
    </w:p>
    <w:p w14:paraId="28B53D05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5. Построение образовательной деятельности на двух государственных языках республики – татарском и русском, в условиях реального двуязычия, на основе взаимодействия взрослых с детьми, ориентированного на интересы и возможности каждого ребенка и учитывающего социальную ситуацию его развития. Использование в образовательной деятельности форм и методов работы с детьми, соответствующих их возрастным и индивидуальным особенностям. Поддержка инициативы и самостоятельности детей в специфических для них видах деятельности.</w:t>
      </w:r>
    </w:p>
    <w:p w14:paraId="4BF2AF53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6. Сбалансированность репродуктивной (воспроизводящей готовый образец) и продуктивной (производящей субъективно новый продукт) деятельности, то есть деятельности по освоению культурных форм и образцов и детской исследовательской, творческой деятельности; совместных и самостоятельных, подвижных и статичных форм активности.</w:t>
      </w:r>
    </w:p>
    <w:p w14:paraId="383CDA12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7. Участие семьи как необходимое условие для полноценного развития ребенка дошкольного возраста. Поддержка родителей (законных представителей) в воспитании детей, охране и укреплении их здоровья, вовлечение семей в образовательный процесс Организации.</w:t>
      </w:r>
    </w:p>
    <w:p w14:paraId="3B7DA68E" w14:textId="1186B2FE" w:rsidR="00AD29CD" w:rsidRPr="00B56A68" w:rsidRDefault="00AD29CD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8. Профессиональное развитие педагогов, направленное на развитие профессиональных компетентностей, в том числе коммуникативной, на усовершенствование знаний татарского языка и мастерства мотивирования ребенка к его изучению; владение правилами безопасного пользования Интернетом, предполагающее создание сетевого взаимодействия всех участников образовательных отношений.</w:t>
      </w:r>
    </w:p>
    <w:p w14:paraId="5E47A5BA" w14:textId="24BE90CD" w:rsidR="00AD29CD" w:rsidRPr="00B56A68" w:rsidRDefault="00AD29CD" w:rsidP="00105868">
      <w:pPr>
        <w:pStyle w:val="21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Условием качественной реализации </w:t>
      </w:r>
      <w:r w:rsidR="00105868" w:rsidRPr="00B56A68">
        <w:rPr>
          <w:sz w:val="24"/>
          <w:szCs w:val="24"/>
        </w:rPr>
        <w:t>региональной п</w:t>
      </w:r>
      <w:r w:rsidRPr="00B56A68">
        <w:rPr>
          <w:sz w:val="24"/>
          <w:szCs w:val="24"/>
        </w:rPr>
        <w:t xml:space="preserve">рограммы является непрерывное сопровождение педагогическими и учебно-вспомогательными работниками пребывания воспитанников в </w:t>
      </w:r>
      <w:bookmarkStart w:id="23" w:name="_Hlk140003106"/>
      <w:r w:rsidR="00B25238">
        <w:rPr>
          <w:sz w:val="24"/>
          <w:szCs w:val="24"/>
        </w:rPr>
        <w:t>МБДОУ «Детский сад №4</w:t>
      </w:r>
      <w:r w:rsidR="00105868" w:rsidRPr="00B56A68">
        <w:rPr>
          <w:sz w:val="24"/>
          <w:szCs w:val="24"/>
        </w:rPr>
        <w:t>»</w:t>
      </w:r>
      <w:r w:rsidRPr="00B56A68">
        <w:rPr>
          <w:sz w:val="24"/>
          <w:szCs w:val="24"/>
        </w:rPr>
        <w:t xml:space="preserve">. </w:t>
      </w:r>
      <w:bookmarkEnd w:id="23"/>
    </w:p>
    <w:p w14:paraId="7DADA649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К педагогическим работникам относятся такие специалисты, как воспитатель (включая воспитателя по обучению татарскому языку), старший воспитатель, учитель-логопед, педагог-психолог, музыкальный руководитель, инструктор по физической культуре. </w:t>
      </w:r>
    </w:p>
    <w:p w14:paraId="09D136EF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К учебно-вспомогательному персоналу относятся помощник воспитателя и младший воспитатель.</w:t>
      </w:r>
    </w:p>
    <w:p w14:paraId="3A351E68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Квалификация педагогических и учебно-вспомогательных работников должна соответствовать квалификационным характеристикам, установленным в Едином квалификационном справочнике должностей руководителей, специалистов и служащих.</w:t>
      </w:r>
    </w:p>
    <w:p w14:paraId="31F9C490" w14:textId="6FB3346C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Педагогические работники, реализующие </w:t>
      </w:r>
      <w:r w:rsidR="00105868" w:rsidRPr="00B56A68">
        <w:rPr>
          <w:sz w:val="24"/>
          <w:szCs w:val="24"/>
        </w:rPr>
        <w:t>региональную п</w:t>
      </w:r>
      <w:r w:rsidRPr="00B56A68">
        <w:rPr>
          <w:sz w:val="24"/>
          <w:szCs w:val="24"/>
        </w:rPr>
        <w:t>рограмму, должны обладать основными компетенциями, необходимыми для создания условий развития детей:</w:t>
      </w:r>
    </w:p>
    <w:p w14:paraId="55F68B5F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- обеспечение эмоционального благополучия;</w:t>
      </w:r>
    </w:p>
    <w:p w14:paraId="6E4DAB27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- поддержка индивидуальности и инициативы;</w:t>
      </w:r>
    </w:p>
    <w:p w14:paraId="34ABE9BC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- установление правил взаимодействия в разных ситуациях;</w:t>
      </w:r>
    </w:p>
    <w:p w14:paraId="4232A0CC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- построение вариативного развивающего образования;</w:t>
      </w:r>
    </w:p>
    <w:p w14:paraId="2B4F813C" w14:textId="77777777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lastRenderedPageBreak/>
        <w:t>- взаимодействие с родителями (законными представителями) по вопросам образования ребенка.</w:t>
      </w:r>
    </w:p>
    <w:p w14:paraId="241DAD72" w14:textId="5A519982" w:rsidR="00AD29CD" w:rsidRPr="00B56A68" w:rsidRDefault="00AD29CD" w:rsidP="00AD29CD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В целях эффективной реализации </w:t>
      </w:r>
      <w:r w:rsidR="00105868" w:rsidRPr="00B56A68">
        <w:rPr>
          <w:sz w:val="24"/>
          <w:szCs w:val="24"/>
        </w:rPr>
        <w:t>региональной п</w:t>
      </w:r>
      <w:r w:rsidRPr="00B56A68">
        <w:rPr>
          <w:sz w:val="24"/>
          <w:szCs w:val="24"/>
        </w:rPr>
        <w:t xml:space="preserve">рограммы </w:t>
      </w:r>
      <w:r w:rsidR="00105868" w:rsidRPr="00B56A68">
        <w:rPr>
          <w:sz w:val="24"/>
          <w:szCs w:val="24"/>
        </w:rPr>
        <w:t>в МБ</w:t>
      </w:r>
      <w:r w:rsidR="00B25238">
        <w:rPr>
          <w:sz w:val="24"/>
          <w:szCs w:val="24"/>
        </w:rPr>
        <w:t>ДОУ «Детский сад №4</w:t>
      </w:r>
      <w:r w:rsidR="00105868" w:rsidRPr="00B56A68">
        <w:rPr>
          <w:sz w:val="24"/>
          <w:szCs w:val="24"/>
        </w:rPr>
        <w:t xml:space="preserve">». </w:t>
      </w:r>
      <w:r w:rsidRPr="00B56A68">
        <w:rPr>
          <w:sz w:val="24"/>
          <w:szCs w:val="24"/>
        </w:rPr>
        <w:t xml:space="preserve"> созданы условия для профессионального развития педагогических и учебно-вспомогательных работников, в т. ч. их дополнительного профессионального образования.  </w:t>
      </w:r>
    </w:p>
    <w:p w14:paraId="74F57C5E" w14:textId="6F0DB250" w:rsidR="00AD29CD" w:rsidRPr="00B56A68" w:rsidRDefault="00105868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proofErr w:type="gramStart"/>
      <w:r w:rsidRPr="00B56A68">
        <w:rPr>
          <w:sz w:val="24"/>
          <w:szCs w:val="24"/>
        </w:rPr>
        <w:t>Оказывается</w:t>
      </w:r>
      <w:proofErr w:type="gramEnd"/>
      <w:r w:rsidR="00AD29CD" w:rsidRPr="00B56A68">
        <w:rPr>
          <w:sz w:val="24"/>
          <w:szCs w:val="24"/>
        </w:rPr>
        <w:t xml:space="preserve"> консультативн</w:t>
      </w:r>
      <w:r w:rsidRPr="00B56A68">
        <w:rPr>
          <w:sz w:val="24"/>
          <w:szCs w:val="24"/>
        </w:rPr>
        <w:t>ая</w:t>
      </w:r>
      <w:r w:rsidR="00AD29CD" w:rsidRPr="00B56A68">
        <w:rPr>
          <w:sz w:val="24"/>
          <w:szCs w:val="24"/>
        </w:rPr>
        <w:t xml:space="preserve"> поддержк</w:t>
      </w:r>
      <w:r w:rsidRPr="00B56A68">
        <w:rPr>
          <w:sz w:val="24"/>
          <w:szCs w:val="24"/>
        </w:rPr>
        <w:t>а</w:t>
      </w:r>
      <w:r w:rsidR="00AD29CD" w:rsidRPr="00B56A68">
        <w:rPr>
          <w:sz w:val="24"/>
          <w:szCs w:val="24"/>
        </w:rPr>
        <w:t xml:space="preserve"> педагогических кадров по вопросам охраны здоровья детей и их образования с учетом региональной специфики, а также </w:t>
      </w:r>
      <w:r w:rsidRPr="00B56A68">
        <w:rPr>
          <w:sz w:val="24"/>
          <w:szCs w:val="24"/>
        </w:rPr>
        <w:t>осуществляется</w:t>
      </w:r>
      <w:r w:rsidR="00AD29CD" w:rsidRPr="00B56A68">
        <w:rPr>
          <w:sz w:val="24"/>
          <w:szCs w:val="24"/>
        </w:rPr>
        <w:t xml:space="preserve"> организационно-методическое сопровождение процесса реализации программы.</w:t>
      </w:r>
    </w:p>
    <w:p w14:paraId="4F8AE984" w14:textId="77777777" w:rsidR="00105868" w:rsidRPr="00B56A68" w:rsidRDefault="00105868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</w:p>
    <w:p w14:paraId="299F6D49" w14:textId="12B28474" w:rsidR="00105868" w:rsidRPr="00B56A68" w:rsidRDefault="00105868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b/>
          <w:bCs/>
          <w:sz w:val="24"/>
          <w:szCs w:val="24"/>
        </w:rPr>
        <w:t>Организация РППС для реализации региональной образовательной программы</w:t>
      </w:r>
      <w:r w:rsidRPr="00B56A68">
        <w:rPr>
          <w:sz w:val="24"/>
          <w:szCs w:val="24"/>
        </w:rPr>
        <w:t xml:space="preserve"> [8, 186 стр.].</w:t>
      </w:r>
    </w:p>
    <w:p w14:paraId="57937D51" w14:textId="77777777" w:rsidR="00AD29CD" w:rsidRPr="00B56A68" w:rsidRDefault="00AD29CD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</w:p>
    <w:p w14:paraId="7BD0964B" w14:textId="3F1CBBBE" w:rsidR="00105868" w:rsidRPr="00B56A68" w:rsidRDefault="00105868" w:rsidP="00AD29CD">
      <w:pPr>
        <w:pStyle w:val="21"/>
        <w:shd w:val="clear" w:color="auto" w:fill="auto"/>
        <w:spacing w:before="0" w:after="0" w:line="276" w:lineRule="auto"/>
        <w:ind w:right="20"/>
        <w:contextualSpacing/>
        <w:jc w:val="both"/>
        <w:rPr>
          <w:b/>
          <w:bCs/>
          <w:sz w:val="24"/>
          <w:szCs w:val="24"/>
        </w:rPr>
      </w:pPr>
      <w:r w:rsidRPr="00B56A68">
        <w:rPr>
          <w:b/>
          <w:bCs/>
          <w:sz w:val="24"/>
          <w:szCs w:val="24"/>
        </w:rPr>
        <w:t>Материально-техническое обеспечение для реализации региональной образовательной программы.</w:t>
      </w:r>
    </w:p>
    <w:p w14:paraId="6C8FEF2F" w14:textId="77777777" w:rsidR="00105868" w:rsidRPr="00B56A68" w:rsidRDefault="00105868" w:rsidP="00105868">
      <w:pPr>
        <w:pStyle w:val="21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Материально-технические средства содержат большие потенциальные возможности. Стремительный скачок в развитии собственно компьютерных технологий и прочих технических устройств сделал эти средства актуальными, следовательно, внедрение информационно-образовательных технологий в современное дошкольное образование – логичный и необходимый шаг. </w:t>
      </w:r>
    </w:p>
    <w:p w14:paraId="68D7D462" w14:textId="68A49D70" w:rsidR="00105868" w:rsidRPr="00B56A68" w:rsidRDefault="00105868" w:rsidP="00585FB4">
      <w:pPr>
        <w:pStyle w:val="21"/>
        <w:spacing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Рациональное использование компьютерно-технических средств </w:t>
      </w:r>
      <w:r w:rsidR="00585FB4" w:rsidRPr="00B56A68">
        <w:rPr>
          <w:sz w:val="24"/>
          <w:szCs w:val="24"/>
        </w:rPr>
        <w:t>в МБДОУ «Детский сад</w:t>
      </w:r>
      <w:r w:rsidR="00B25238">
        <w:rPr>
          <w:sz w:val="24"/>
          <w:szCs w:val="24"/>
        </w:rPr>
        <w:t xml:space="preserve"> №4</w:t>
      </w:r>
      <w:r w:rsidR="00585FB4" w:rsidRPr="00B56A68">
        <w:rPr>
          <w:sz w:val="24"/>
          <w:szCs w:val="24"/>
        </w:rPr>
        <w:t xml:space="preserve">» </w:t>
      </w:r>
      <w:r w:rsidRPr="00B56A68">
        <w:rPr>
          <w:sz w:val="24"/>
          <w:szCs w:val="24"/>
        </w:rPr>
        <w:t xml:space="preserve">позволяет повысить качество обучения детей татарскому языку, достичь воспитанниками планируемых результатов освоения </w:t>
      </w:r>
      <w:r w:rsidR="00585FB4" w:rsidRPr="00B56A68">
        <w:rPr>
          <w:sz w:val="24"/>
          <w:szCs w:val="24"/>
        </w:rPr>
        <w:t>региональной п</w:t>
      </w:r>
      <w:r w:rsidRPr="00B56A68">
        <w:rPr>
          <w:sz w:val="24"/>
          <w:szCs w:val="24"/>
        </w:rPr>
        <w:t xml:space="preserve">рограммы по </w:t>
      </w:r>
      <w:r w:rsidR="00585FB4" w:rsidRPr="00B56A68">
        <w:rPr>
          <w:sz w:val="24"/>
          <w:szCs w:val="24"/>
        </w:rPr>
        <w:t>музыкальной деятельности</w:t>
      </w:r>
      <w:r w:rsidRPr="00B56A68">
        <w:rPr>
          <w:sz w:val="24"/>
          <w:szCs w:val="24"/>
        </w:rPr>
        <w:t xml:space="preserve">. Поэтому </w:t>
      </w:r>
      <w:r w:rsidR="00B25238">
        <w:rPr>
          <w:sz w:val="24"/>
          <w:szCs w:val="24"/>
        </w:rPr>
        <w:t>МБДОУ «Детский сад №4</w:t>
      </w:r>
      <w:r w:rsidR="00585FB4" w:rsidRPr="00B56A68">
        <w:rPr>
          <w:sz w:val="24"/>
          <w:szCs w:val="24"/>
        </w:rPr>
        <w:t xml:space="preserve">» </w:t>
      </w:r>
      <w:r w:rsidRPr="00B56A68">
        <w:rPr>
          <w:sz w:val="24"/>
          <w:szCs w:val="24"/>
        </w:rPr>
        <w:t>обеспечен</w:t>
      </w:r>
      <w:r w:rsidR="00585FB4" w:rsidRPr="00B56A68">
        <w:rPr>
          <w:sz w:val="24"/>
          <w:szCs w:val="24"/>
        </w:rPr>
        <w:t xml:space="preserve"> </w:t>
      </w:r>
      <w:r w:rsidRPr="00B56A68">
        <w:rPr>
          <w:sz w:val="24"/>
          <w:szCs w:val="24"/>
        </w:rPr>
        <w:t xml:space="preserve">электронными ресурсами, а также такими компьютерно-техническими средствами, как аудиосистема (музыкальный центр), телевизор, мультимедийное оборудование и/или интерактивная доска, проектор, стационарный и мобильный компьютеры, принтер, ноутбук, нетбук для ребенка, документ-камера, беспроводной графический планшет </w:t>
      </w:r>
      <w:proofErr w:type="gramStart"/>
      <w:r w:rsidRPr="00B56A68">
        <w:rPr>
          <w:sz w:val="24"/>
          <w:szCs w:val="24"/>
        </w:rPr>
        <w:t>MimioPad  и</w:t>
      </w:r>
      <w:proofErr w:type="gramEnd"/>
      <w:r w:rsidRPr="00B56A68">
        <w:rPr>
          <w:sz w:val="24"/>
          <w:szCs w:val="24"/>
        </w:rPr>
        <w:t xml:space="preserve"> мн. др.</w:t>
      </w:r>
    </w:p>
    <w:p w14:paraId="3AFBAC9D" w14:textId="1FE12424" w:rsidR="00105868" w:rsidRPr="00B56A68" w:rsidRDefault="00105868" w:rsidP="00105868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Компьютерно-техническое оснащение может использоваться для различных целей: </w:t>
      </w:r>
    </w:p>
    <w:p w14:paraId="6419C3EC" w14:textId="77777777" w:rsidR="00105868" w:rsidRPr="00B56A68" w:rsidRDefault="00105868" w:rsidP="00105868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– демонстрации детям литературных, музыкальных произведений, познавательных, художественных, мультипликационных фильмов студии «Татармультфильм», киностудии «Союзмультфильм» и др. (см. приложение 1); </w:t>
      </w:r>
    </w:p>
    <w:p w14:paraId="4B7E1A1D" w14:textId="77777777" w:rsidR="00105868" w:rsidRPr="00B56A68" w:rsidRDefault="00105868" w:rsidP="00105868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– поиска в информационной среде материалов, обеспечивающих реализацию вариативной части основной образовательной программы; </w:t>
      </w:r>
    </w:p>
    <w:p w14:paraId="3FBC9B29" w14:textId="2D3E60B3" w:rsidR="00105868" w:rsidRPr="00B56A68" w:rsidRDefault="00105868" w:rsidP="00105868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– предоставления информации о </w:t>
      </w:r>
      <w:r w:rsidR="00585FB4" w:rsidRPr="00B56A68">
        <w:rPr>
          <w:sz w:val="24"/>
          <w:szCs w:val="24"/>
        </w:rPr>
        <w:t>региональной п</w:t>
      </w:r>
      <w:r w:rsidRPr="00B56A68">
        <w:rPr>
          <w:sz w:val="24"/>
          <w:szCs w:val="24"/>
        </w:rPr>
        <w:t xml:space="preserve">рограмме всем заинтересованным </w:t>
      </w:r>
      <w:r w:rsidR="00585FB4" w:rsidRPr="00B56A68">
        <w:rPr>
          <w:sz w:val="24"/>
          <w:szCs w:val="24"/>
        </w:rPr>
        <w:t>лицам, а</w:t>
      </w:r>
      <w:r w:rsidRPr="00B56A68">
        <w:rPr>
          <w:sz w:val="24"/>
          <w:szCs w:val="24"/>
        </w:rPr>
        <w:t xml:space="preserve"> также широкой общественности; </w:t>
      </w:r>
    </w:p>
    <w:p w14:paraId="41993874" w14:textId="5000DFDE" w:rsidR="00105868" w:rsidRPr="00B56A68" w:rsidRDefault="00105868" w:rsidP="00105868">
      <w:pPr>
        <w:pStyle w:val="21"/>
        <w:spacing w:after="0" w:line="276" w:lineRule="auto"/>
        <w:ind w:right="20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 xml:space="preserve">– обсуждения с родителями (законными представителями) воспитанников проблем, связанных с реализацией и освоением </w:t>
      </w:r>
      <w:r w:rsidR="00585FB4" w:rsidRPr="00B56A68">
        <w:rPr>
          <w:sz w:val="24"/>
          <w:szCs w:val="24"/>
        </w:rPr>
        <w:t>региональной п</w:t>
      </w:r>
      <w:r w:rsidRPr="00B56A68">
        <w:rPr>
          <w:sz w:val="24"/>
          <w:szCs w:val="24"/>
        </w:rPr>
        <w:t>рограммы.</w:t>
      </w:r>
    </w:p>
    <w:p w14:paraId="3B8163CA" w14:textId="20CF0701" w:rsidR="00585FB4" w:rsidRPr="00B56A68" w:rsidRDefault="00105868" w:rsidP="00AE59C6">
      <w:pPr>
        <w:pStyle w:val="21"/>
        <w:shd w:val="clear" w:color="auto" w:fill="auto"/>
        <w:spacing w:before="0" w:after="0" w:line="276" w:lineRule="auto"/>
        <w:ind w:right="20" w:firstLine="708"/>
        <w:contextualSpacing/>
        <w:jc w:val="both"/>
        <w:rPr>
          <w:sz w:val="24"/>
          <w:szCs w:val="24"/>
        </w:rPr>
      </w:pPr>
      <w:r w:rsidRPr="00B56A68">
        <w:rPr>
          <w:sz w:val="24"/>
          <w:szCs w:val="24"/>
        </w:rPr>
        <w:t>Современный образовательный процесс предполагает программное обеспечение для составления презентаций: PowerPoint; Prezi, создания дидактических электронных игр и пособий: SMARTNotebook; EasiTeach, а также подключение к информационно-телекоммуникационной сети Internet</w:t>
      </w:r>
      <w:r w:rsidR="00B56A68">
        <w:rPr>
          <w:sz w:val="24"/>
          <w:szCs w:val="24"/>
        </w:rPr>
        <w:t>.</w:t>
      </w:r>
    </w:p>
    <w:p w14:paraId="4E141177" w14:textId="77777777" w:rsidR="00B56A68" w:rsidRDefault="00B56A68" w:rsidP="006D355B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5344A16A" w14:textId="77777777" w:rsidR="00B56A68" w:rsidRDefault="00B56A68" w:rsidP="006D355B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63D2B0A3" w14:textId="77777777" w:rsidR="00B56A68" w:rsidRDefault="00B56A68" w:rsidP="006D355B">
      <w:pPr>
        <w:pStyle w:val="21"/>
        <w:shd w:val="clear" w:color="auto" w:fill="auto"/>
        <w:spacing w:before="0" w:after="0" w:line="276" w:lineRule="auto"/>
        <w:ind w:right="20"/>
        <w:jc w:val="both"/>
      </w:pPr>
    </w:p>
    <w:p w14:paraId="15C1E9CE" w14:textId="0EFC8FF9" w:rsidR="006D355B" w:rsidRDefault="006D355B" w:rsidP="006D355B">
      <w:pPr>
        <w:pStyle w:val="21"/>
        <w:shd w:val="clear" w:color="auto" w:fill="auto"/>
        <w:spacing w:before="0" w:after="0" w:line="276" w:lineRule="auto"/>
        <w:ind w:right="20"/>
        <w:jc w:val="both"/>
        <w:sectPr w:rsidR="006D355B" w:rsidSect="00607670">
          <w:pgSz w:w="11906" w:h="16838"/>
          <w:pgMar w:top="1134" w:right="1134" w:bottom="1134" w:left="1134" w:header="709" w:footer="709" w:gutter="0"/>
          <w:cols w:space="708"/>
          <w:docGrid w:linePitch="360"/>
        </w:sectPr>
      </w:pPr>
    </w:p>
    <w:p w14:paraId="37B255F9" w14:textId="77777777" w:rsidR="002F60CF" w:rsidRPr="00B91CE3" w:rsidRDefault="002F60CF" w:rsidP="00B56A68">
      <w:pPr>
        <w:pStyle w:val="21"/>
        <w:shd w:val="clear" w:color="auto" w:fill="auto"/>
        <w:spacing w:before="0" w:after="0" w:line="276" w:lineRule="auto"/>
        <w:ind w:right="20"/>
        <w:jc w:val="both"/>
        <w:rPr>
          <w:sz w:val="20"/>
          <w:szCs w:val="20"/>
        </w:rPr>
      </w:pPr>
    </w:p>
    <w:sectPr w:rsidR="002F60CF" w:rsidRPr="00B91CE3" w:rsidSect="0060767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083CC9" w14:textId="77777777" w:rsidR="008D46DF" w:rsidRDefault="008D46DF" w:rsidP="00AB07E6">
      <w:pPr>
        <w:spacing w:after="0" w:line="240" w:lineRule="auto"/>
      </w:pPr>
      <w:r>
        <w:separator/>
      </w:r>
    </w:p>
  </w:endnote>
  <w:endnote w:type="continuationSeparator" w:id="0">
    <w:p w14:paraId="3169369E" w14:textId="77777777" w:rsidR="008D46DF" w:rsidRDefault="008D46DF" w:rsidP="00AB07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ff1">
    <w:altName w:val="Times New Roman"/>
    <w:panose1 w:val="00000000000000000000"/>
    <w:charset w:val="00"/>
    <w:family w:val="roman"/>
    <w:notTrueType/>
    <w:pitch w:val="default"/>
  </w:font>
  <w:font w:name="ff4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83863387"/>
      <w:docPartObj>
        <w:docPartGallery w:val="Page Numbers (Bottom of Page)"/>
        <w:docPartUnique/>
      </w:docPartObj>
    </w:sdtPr>
    <w:sdtEndPr/>
    <w:sdtContent>
      <w:p w14:paraId="096F94E4" w14:textId="2596D97E" w:rsidR="003F4032" w:rsidRDefault="003F4032">
        <w:pPr>
          <w:pStyle w:val="af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3BA0">
          <w:rPr>
            <w:noProof/>
          </w:rPr>
          <w:t>7</w:t>
        </w:r>
        <w:r>
          <w:fldChar w:fldCharType="end"/>
        </w:r>
      </w:p>
    </w:sdtContent>
  </w:sdt>
  <w:p w14:paraId="01005BA8" w14:textId="77777777" w:rsidR="003F4032" w:rsidRDefault="003F4032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CF65C5" w14:textId="77777777" w:rsidR="008D46DF" w:rsidRDefault="008D46DF" w:rsidP="00AB07E6">
      <w:pPr>
        <w:spacing w:after="0" w:line="240" w:lineRule="auto"/>
      </w:pPr>
      <w:r>
        <w:separator/>
      </w:r>
    </w:p>
  </w:footnote>
  <w:footnote w:type="continuationSeparator" w:id="0">
    <w:p w14:paraId="0CA71525" w14:textId="77777777" w:rsidR="008D46DF" w:rsidRDefault="008D46DF" w:rsidP="00AB07E6">
      <w:pPr>
        <w:spacing w:after="0" w:line="240" w:lineRule="auto"/>
      </w:pPr>
      <w:r>
        <w:continuationSeparator/>
      </w:r>
    </w:p>
  </w:footnote>
  <w:footnote w:id="1">
    <w:p w14:paraId="589016D9" w14:textId="77777777" w:rsidR="003F4032" w:rsidRDefault="003F4032" w:rsidP="00C22E04"/>
    <w:p w14:paraId="2AC95A5A" w14:textId="77777777" w:rsidR="003F4032" w:rsidRPr="00430E17" w:rsidRDefault="003F4032" w:rsidP="00C22E04">
      <w:pPr>
        <w:pStyle w:val="a7"/>
        <w:rPr>
          <w:rFonts w:ascii="Times New Roman" w:hAnsi="Times New Roman" w:cs="Times New Roman"/>
          <w:sz w:val="18"/>
          <w:szCs w:val="18"/>
        </w:rPr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1D6513"/>
    <w:multiLevelType w:val="hybridMultilevel"/>
    <w:tmpl w:val="F95242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B5429B"/>
    <w:multiLevelType w:val="hybridMultilevel"/>
    <w:tmpl w:val="EA5ECC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A01A0A"/>
    <w:multiLevelType w:val="hybridMultilevel"/>
    <w:tmpl w:val="96083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67DFD"/>
    <w:multiLevelType w:val="hybridMultilevel"/>
    <w:tmpl w:val="9C3290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D287342"/>
    <w:multiLevelType w:val="hybridMultilevel"/>
    <w:tmpl w:val="A7A4DE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9F3BED"/>
    <w:multiLevelType w:val="hybridMultilevel"/>
    <w:tmpl w:val="DE086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D87674"/>
    <w:multiLevelType w:val="hybridMultilevel"/>
    <w:tmpl w:val="7A162A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B90DD9"/>
    <w:multiLevelType w:val="hybridMultilevel"/>
    <w:tmpl w:val="62D89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F27E2E"/>
    <w:multiLevelType w:val="multilevel"/>
    <w:tmpl w:val="102EFEC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B436936"/>
    <w:multiLevelType w:val="multilevel"/>
    <w:tmpl w:val="60D679F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CAB5B88"/>
    <w:multiLevelType w:val="hybridMultilevel"/>
    <w:tmpl w:val="45FE91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2B7DEA"/>
    <w:multiLevelType w:val="hybridMultilevel"/>
    <w:tmpl w:val="4ECA32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9A3B32"/>
    <w:multiLevelType w:val="hybridMultilevel"/>
    <w:tmpl w:val="B64C15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0A6ADD"/>
    <w:multiLevelType w:val="hybridMultilevel"/>
    <w:tmpl w:val="F4C26B9A"/>
    <w:lvl w:ilvl="0" w:tplc="790652F6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0D221890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9042C9B6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CDC23CE2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2DE89508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CE04259E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34A7512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C5A62CDA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F5626AA6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14">
    <w:nsid w:val="2EB5110E"/>
    <w:multiLevelType w:val="hybridMultilevel"/>
    <w:tmpl w:val="37C018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FA74D3"/>
    <w:multiLevelType w:val="multilevel"/>
    <w:tmpl w:val="067E8C6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24673FB"/>
    <w:multiLevelType w:val="hybridMultilevel"/>
    <w:tmpl w:val="BF6AF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0F054A"/>
    <w:multiLevelType w:val="hybridMultilevel"/>
    <w:tmpl w:val="5ABC57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D0688D"/>
    <w:multiLevelType w:val="hybridMultilevel"/>
    <w:tmpl w:val="24645D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541F25"/>
    <w:multiLevelType w:val="hybridMultilevel"/>
    <w:tmpl w:val="635C15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3636E9"/>
    <w:multiLevelType w:val="hybridMultilevel"/>
    <w:tmpl w:val="A3A6C5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1A63A8B"/>
    <w:multiLevelType w:val="multilevel"/>
    <w:tmpl w:val="39A6E63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1AC21D9"/>
    <w:multiLevelType w:val="hybridMultilevel"/>
    <w:tmpl w:val="22A453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521922"/>
    <w:multiLevelType w:val="multilevel"/>
    <w:tmpl w:val="CCB82934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99B11D7"/>
    <w:multiLevelType w:val="multilevel"/>
    <w:tmpl w:val="1714B9BA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4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25">
    <w:nsid w:val="4AEF6E32"/>
    <w:multiLevelType w:val="hybridMultilevel"/>
    <w:tmpl w:val="87A429E4"/>
    <w:lvl w:ilvl="0" w:tplc="99B401AA">
      <w:start w:val="1"/>
      <w:numFmt w:val="bullet"/>
      <w:lvlText w:val="•"/>
      <w:lvlJc w:val="left"/>
      <w:pPr>
        <w:ind w:left="2486" w:hanging="360"/>
      </w:pPr>
      <w:rPr>
        <w:rFonts w:ascii="Times New Roman" w:hAnsi="Times New Roman" w:cs="Times New Roman" w:hint="default"/>
      </w:rPr>
    </w:lvl>
    <w:lvl w:ilvl="1" w:tplc="344A522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CB001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0F2BC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58180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DBADB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B2BE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4F4135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9C487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C093522"/>
    <w:multiLevelType w:val="hybridMultilevel"/>
    <w:tmpl w:val="AB9E7C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D893D25"/>
    <w:multiLevelType w:val="hybridMultilevel"/>
    <w:tmpl w:val="3E441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D51F83"/>
    <w:multiLevelType w:val="hybridMultilevel"/>
    <w:tmpl w:val="7B9C82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EB82D6C"/>
    <w:multiLevelType w:val="hybridMultilevel"/>
    <w:tmpl w:val="A218E9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3E3A7D"/>
    <w:multiLevelType w:val="hybridMultilevel"/>
    <w:tmpl w:val="11FE9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B96E08"/>
    <w:multiLevelType w:val="multilevel"/>
    <w:tmpl w:val="07967F4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522D44A3"/>
    <w:multiLevelType w:val="hybridMultilevel"/>
    <w:tmpl w:val="B57251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3E532B6"/>
    <w:multiLevelType w:val="hybridMultilevel"/>
    <w:tmpl w:val="F8043BBC"/>
    <w:lvl w:ilvl="0" w:tplc="3D0EBE24">
      <w:start w:val="1"/>
      <w:numFmt w:val="bullet"/>
      <w:pStyle w:val="1"/>
      <w:lvlText w:val=""/>
      <w:lvlJc w:val="left"/>
      <w:pPr>
        <w:ind w:left="814" w:hanging="360"/>
      </w:pPr>
      <w:rPr>
        <w:rFonts w:ascii="Wingdings" w:hAnsi="Wingdings" w:hint="default"/>
        <w:b w:val="0"/>
        <w:i w:val="0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54737693"/>
    <w:multiLevelType w:val="hybridMultilevel"/>
    <w:tmpl w:val="5F384DD0"/>
    <w:lvl w:ilvl="0" w:tplc="85CC4658">
      <w:start w:val="1"/>
      <w:numFmt w:val="bullet"/>
      <w:lvlText w:val="‒"/>
      <w:lvlJc w:val="left"/>
      <w:pPr>
        <w:ind w:left="1519" w:hanging="231"/>
      </w:pPr>
      <w:rPr>
        <w:rFonts w:ascii="Times New Roman" w:hAnsi="Times New Roman" w:cs="Times New Roman" w:hint="default"/>
        <w:w w:val="99"/>
        <w:lang w:val="ru-RU" w:eastAsia="en-US" w:bidi="ar-SA"/>
      </w:rPr>
    </w:lvl>
    <w:lvl w:ilvl="1" w:tplc="FFFFFFFF">
      <w:numFmt w:val="bullet"/>
      <w:lvlText w:val="•"/>
      <w:lvlJc w:val="left"/>
      <w:pPr>
        <w:ind w:left="2525" w:hanging="231"/>
      </w:pPr>
      <w:rPr>
        <w:rFonts w:hint="default"/>
        <w:lang w:val="ru-RU" w:eastAsia="en-US" w:bidi="ar-SA"/>
      </w:rPr>
    </w:lvl>
    <w:lvl w:ilvl="2" w:tplc="FFFFFFFF">
      <w:numFmt w:val="bullet"/>
      <w:lvlText w:val="•"/>
      <w:lvlJc w:val="left"/>
      <w:pPr>
        <w:ind w:left="3531" w:hanging="231"/>
      </w:pPr>
      <w:rPr>
        <w:rFonts w:hint="default"/>
        <w:lang w:val="ru-RU" w:eastAsia="en-US" w:bidi="ar-SA"/>
      </w:rPr>
    </w:lvl>
    <w:lvl w:ilvl="3" w:tplc="FFFFFFFF">
      <w:numFmt w:val="bullet"/>
      <w:lvlText w:val="•"/>
      <w:lvlJc w:val="left"/>
      <w:pPr>
        <w:ind w:left="4537" w:hanging="231"/>
      </w:pPr>
      <w:rPr>
        <w:rFonts w:hint="default"/>
        <w:lang w:val="ru-RU" w:eastAsia="en-US" w:bidi="ar-SA"/>
      </w:rPr>
    </w:lvl>
    <w:lvl w:ilvl="4" w:tplc="FFFFFFFF">
      <w:numFmt w:val="bullet"/>
      <w:lvlText w:val="•"/>
      <w:lvlJc w:val="left"/>
      <w:pPr>
        <w:ind w:left="5543" w:hanging="231"/>
      </w:pPr>
      <w:rPr>
        <w:rFonts w:hint="default"/>
        <w:lang w:val="ru-RU" w:eastAsia="en-US" w:bidi="ar-SA"/>
      </w:rPr>
    </w:lvl>
    <w:lvl w:ilvl="5" w:tplc="FFFFFFFF">
      <w:numFmt w:val="bullet"/>
      <w:lvlText w:val="•"/>
      <w:lvlJc w:val="left"/>
      <w:pPr>
        <w:ind w:left="6549" w:hanging="231"/>
      </w:pPr>
      <w:rPr>
        <w:rFonts w:hint="default"/>
        <w:lang w:val="ru-RU" w:eastAsia="en-US" w:bidi="ar-SA"/>
      </w:rPr>
    </w:lvl>
    <w:lvl w:ilvl="6" w:tplc="FFFFFFFF">
      <w:numFmt w:val="bullet"/>
      <w:lvlText w:val="•"/>
      <w:lvlJc w:val="left"/>
      <w:pPr>
        <w:ind w:left="7555" w:hanging="231"/>
      </w:pPr>
      <w:rPr>
        <w:rFonts w:hint="default"/>
        <w:lang w:val="ru-RU" w:eastAsia="en-US" w:bidi="ar-SA"/>
      </w:rPr>
    </w:lvl>
    <w:lvl w:ilvl="7" w:tplc="FFFFFFFF">
      <w:numFmt w:val="bullet"/>
      <w:lvlText w:val="•"/>
      <w:lvlJc w:val="left"/>
      <w:pPr>
        <w:ind w:left="8561" w:hanging="231"/>
      </w:pPr>
      <w:rPr>
        <w:rFonts w:hint="default"/>
        <w:lang w:val="ru-RU" w:eastAsia="en-US" w:bidi="ar-SA"/>
      </w:rPr>
    </w:lvl>
    <w:lvl w:ilvl="8" w:tplc="FFFFFFFF">
      <w:numFmt w:val="bullet"/>
      <w:lvlText w:val="•"/>
      <w:lvlJc w:val="left"/>
      <w:pPr>
        <w:ind w:left="9567" w:hanging="231"/>
      </w:pPr>
      <w:rPr>
        <w:rFonts w:hint="default"/>
        <w:lang w:val="ru-RU" w:eastAsia="en-US" w:bidi="ar-SA"/>
      </w:rPr>
    </w:lvl>
  </w:abstractNum>
  <w:abstractNum w:abstractNumId="35">
    <w:nsid w:val="567B0079"/>
    <w:multiLevelType w:val="hybridMultilevel"/>
    <w:tmpl w:val="1AEC18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9D62F4C"/>
    <w:multiLevelType w:val="hybridMultilevel"/>
    <w:tmpl w:val="C04220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ADC6EF6"/>
    <w:multiLevelType w:val="hybridMultilevel"/>
    <w:tmpl w:val="46B05E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BB9121B"/>
    <w:multiLevelType w:val="multilevel"/>
    <w:tmpl w:val="79F2949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9">
    <w:nsid w:val="5FFB6BB2"/>
    <w:multiLevelType w:val="hybridMultilevel"/>
    <w:tmpl w:val="6EC2A8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A36761F"/>
    <w:multiLevelType w:val="hybridMultilevel"/>
    <w:tmpl w:val="A56EFB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D8A25FE"/>
    <w:multiLevelType w:val="hybridMultilevel"/>
    <w:tmpl w:val="F6B8A1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649263E"/>
    <w:multiLevelType w:val="hybridMultilevel"/>
    <w:tmpl w:val="75FEF2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6963CB9"/>
    <w:multiLevelType w:val="hybridMultilevel"/>
    <w:tmpl w:val="92B47DC0"/>
    <w:lvl w:ilvl="0" w:tplc="0419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9341E1D"/>
    <w:multiLevelType w:val="hybridMultilevel"/>
    <w:tmpl w:val="910C0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98405EB"/>
    <w:multiLevelType w:val="hybridMultilevel"/>
    <w:tmpl w:val="0F72D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C1E51C6"/>
    <w:multiLevelType w:val="hybridMultilevel"/>
    <w:tmpl w:val="AE4C19AC"/>
    <w:lvl w:ilvl="0" w:tplc="4FF8536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A5659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8C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4E888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B4AAB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F5EEA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5BC4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F886E0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1384B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C535366"/>
    <w:multiLevelType w:val="hybridMultilevel"/>
    <w:tmpl w:val="F01C1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DDB0D49"/>
    <w:multiLevelType w:val="hybridMultilevel"/>
    <w:tmpl w:val="1E68E9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DEB7A07"/>
    <w:multiLevelType w:val="hybridMultilevel"/>
    <w:tmpl w:val="CFC2C5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E4854C9"/>
    <w:multiLevelType w:val="multilevel"/>
    <w:tmpl w:val="C64CE3D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3"/>
  </w:num>
  <w:num w:numId="2">
    <w:abstractNumId w:val="8"/>
  </w:num>
  <w:num w:numId="3">
    <w:abstractNumId w:val="9"/>
  </w:num>
  <w:num w:numId="4">
    <w:abstractNumId w:val="15"/>
  </w:num>
  <w:num w:numId="5">
    <w:abstractNumId w:val="21"/>
  </w:num>
  <w:num w:numId="6">
    <w:abstractNumId w:val="23"/>
  </w:num>
  <w:num w:numId="7">
    <w:abstractNumId w:val="50"/>
  </w:num>
  <w:num w:numId="8">
    <w:abstractNumId w:val="33"/>
  </w:num>
  <w:num w:numId="9">
    <w:abstractNumId w:val="34"/>
  </w:num>
  <w:num w:numId="10">
    <w:abstractNumId w:val="12"/>
  </w:num>
  <w:num w:numId="11">
    <w:abstractNumId w:val="31"/>
  </w:num>
  <w:num w:numId="12">
    <w:abstractNumId w:val="38"/>
  </w:num>
  <w:num w:numId="13">
    <w:abstractNumId w:val="25"/>
  </w:num>
  <w:num w:numId="14">
    <w:abstractNumId w:val="46"/>
  </w:num>
  <w:num w:numId="15">
    <w:abstractNumId w:val="7"/>
  </w:num>
  <w:num w:numId="16">
    <w:abstractNumId w:val="24"/>
  </w:num>
  <w:num w:numId="17">
    <w:abstractNumId w:val="13"/>
  </w:num>
  <w:num w:numId="18">
    <w:abstractNumId w:val="30"/>
  </w:num>
  <w:num w:numId="19">
    <w:abstractNumId w:val="16"/>
  </w:num>
  <w:num w:numId="20">
    <w:abstractNumId w:val="3"/>
  </w:num>
  <w:num w:numId="21">
    <w:abstractNumId w:val="35"/>
  </w:num>
  <w:num w:numId="22">
    <w:abstractNumId w:val="32"/>
  </w:num>
  <w:num w:numId="23">
    <w:abstractNumId w:val="5"/>
  </w:num>
  <w:num w:numId="24">
    <w:abstractNumId w:val="2"/>
  </w:num>
  <w:num w:numId="25">
    <w:abstractNumId w:val="29"/>
  </w:num>
  <w:num w:numId="26">
    <w:abstractNumId w:val="0"/>
  </w:num>
  <w:num w:numId="27">
    <w:abstractNumId w:val="45"/>
  </w:num>
  <w:num w:numId="28">
    <w:abstractNumId w:val="1"/>
  </w:num>
  <w:num w:numId="29">
    <w:abstractNumId w:val="48"/>
  </w:num>
  <w:num w:numId="30">
    <w:abstractNumId w:val="14"/>
  </w:num>
  <w:num w:numId="31">
    <w:abstractNumId w:val="28"/>
  </w:num>
  <w:num w:numId="32">
    <w:abstractNumId w:val="19"/>
  </w:num>
  <w:num w:numId="33">
    <w:abstractNumId w:val="49"/>
  </w:num>
  <w:num w:numId="34">
    <w:abstractNumId w:val="42"/>
  </w:num>
  <w:num w:numId="35">
    <w:abstractNumId w:val="26"/>
  </w:num>
  <w:num w:numId="36">
    <w:abstractNumId w:val="18"/>
  </w:num>
  <w:num w:numId="37">
    <w:abstractNumId w:val="36"/>
  </w:num>
  <w:num w:numId="38">
    <w:abstractNumId w:val="17"/>
  </w:num>
  <w:num w:numId="39">
    <w:abstractNumId w:val="22"/>
  </w:num>
  <w:num w:numId="40">
    <w:abstractNumId w:val="11"/>
  </w:num>
  <w:num w:numId="41">
    <w:abstractNumId w:val="6"/>
  </w:num>
  <w:num w:numId="42">
    <w:abstractNumId w:val="20"/>
  </w:num>
  <w:num w:numId="43">
    <w:abstractNumId w:val="10"/>
  </w:num>
  <w:num w:numId="44">
    <w:abstractNumId w:val="47"/>
  </w:num>
  <w:num w:numId="45">
    <w:abstractNumId w:val="37"/>
  </w:num>
  <w:num w:numId="46">
    <w:abstractNumId w:val="40"/>
  </w:num>
  <w:num w:numId="47">
    <w:abstractNumId w:val="44"/>
  </w:num>
  <w:num w:numId="48">
    <w:abstractNumId w:val="27"/>
  </w:num>
  <w:num w:numId="49">
    <w:abstractNumId w:val="41"/>
  </w:num>
  <w:num w:numId="50">
    <w:abstractNumId w:val="39"/>
  </w:num>
  <w:num w:numId="51">
    <w:abstractNumId w:val="4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255F"/>
    <w:rsid w:val="00000D93"/>
    <w:rsid w:val="0000387A"/>
    <w:rsid w:val="00013F28"/>
    <w:rsid w:val="00021233"/>
    <w:rsid w:val="000224DC"/>
    <w:rsid w:val="0003288A"/>
    <w:rsid w:val="000331F7"/>
    <w:rsid w:val="00034C0B"/>
    <w:rsid w:val="00034CCA"/>
    <w:rsid w:val="00040508"/>
    <w:rsid w:val="00040C20"/>
    <w:rsid w:val="00041931"/>
    <w:rsid w:val="00062787"/>
    <w:rsid w:val="0006392D"/>
    <w:rsid w:val="000667FC"/>
    <w:rsid w:val="000730C9"/>
    <w:rsid w:val="000816FE"/>
    <w:rsid w:val="00081E76"/>
    <w:rsid w:val="00086ED0"/>
    <w:rsid w:val="000940C3"/>
    <w:rsid w:val="00095099"/>
    <w:rsid w:val="000954E3"/>
    <w:rsid w:val="00096541"/>
    <w:rsid w:val="000A6D3F"/>
    <w:rsid w:val="000A7A2C"/>
    <w:rsid w:val="000C014E"/>
    <w:rsid w:val="000C34DA"/>
    <w:rsid w:val="000C39DB"/>
    <w:rsid w:val="000D0A31"/>
    <w:rsid w:val="000E1A40"/>
    <w:rsid w:val="000E5C27"/>
    <w:rsid w:val="000F3C3A"/>
    <w:rsid w:val="000F60F4"/>
    <w:rsid w:val="00100863"/>
    <w:rsid w:val="00105868"/>
    <w:rsid w:val="00105F6B"/>
    <w:rsid w:val="00112448"/>
    <w:rsid w:val="00114E78"/>
    <w:rsid w:val="00124DC2"/>
    <w:rsid w:val="0012564A"/>
    <w:rsid w:val="001309CF"/>
    <w:rsid w:val="00132C61"/>
    <w:rsid w:val="00133612"/>
    <w:rsid w:val="00144306"/>
    <w:rsid w:val="00155AB8"/>
    <w:rsid w:val="0016072F"/>
    <w:rsid w:val="00162454"/>
    <w:rsid w:val="001627CC"/>
    <w:rsid w:val="00170669"/>
    <w:rsid w:val="00174D8E"/>
    <w:rsid w:val="00175D0A"/>
    <w:rsid w:val="00177919"/>
    <w:rsid w:val="001817EB"/>
    <w:rsid w:val="00184EEA"/>
    <w:rsid w:val="001A17C8"/>
    <w:rsid w:val="001A703F"/>
    <w:rsid w:val="001A7AB2"/>
    <w:rsid w:val="001B54D8"/>
    <w:rsid w:val="001B5534"/>
    <w:rsid w:val="001B68AA"/>
    <w:rsid w:val="001B7F38"/>
    <w:rsid w:val="001C541F"/>
    <w:rsid w:val="001D0FB1"/>
    <w:rsid w:val="001D59E5"/>
    <w:rsid w:val="001D5B8D"/>
    <w:rsid w:val="001E057A"/>
    <w:rsid w:val="001E669B"/>
    <w:rsid w:val="001E77C1"/>
    <w:rsid w:val="001F7611"/>
    <w:rsid w:val="00200137"/>
    <w:rsid w:val="0020192D"/>
    <w:rsid w:val="00202372"/>
    <w:rsid w:val="0020557C"/>
    <w:rsid w:val="00214829"/>
    <w:rsid w:val="00223080"/>
    <w:rsid w:val="0023066F"/>
    <w:rsid w:val="00232025"/>
    <w:rsid w:val="0023393E"/>
    <w:rsid w:val="00242A77"/>
    <w:rsid w:val="00246660"/>
    <w:rsid w:val="00262445"/>
    <w:rsid w:val="00265AA3"/>
    <w:rsid w:val="00283960"/>
    <w:rsid w:val="00293529"/>
    <w:rsid w:val="00293D0E"/>
    <w:rsid w:val="002A2D8A"/>
    <w:rsid w:val="002A6226"/>
    <w:rsid w:val="002A7D93"/>
    <w:rsid w:val="002B133F"/>
    <w:rsid w:val="002B7853"/>
    <w:rsid w:val="002C3D00"/>
    <w:rsid w:val="002D27A5"/>
    <w:rsid w:val="002D64C1"/>
    <w:rsid w:val="002D7AAD"/>
    <w:rsid w:val="002E23B7"/>
    <w:rsid w:val="002F29EF"/>
    <w:rsid w:val="002F60CF"/>
    <w:rsid w:val="002F60F5"/>
    <w:rsid w:val="002F63E4"/>
    <w:rsid w:val="00301F57"/>
    <w:rsid w:val="003033ED"/>
    <w:rsid w:val="0030466A"/>
    <w:rsid w:val="00315A75"/>
    <w:rsid w:val="003418B6"/>
    <w:rsid w:val="00344BDD"/>
    <w:rsid w:val="00354128"/>
    <w:rsid w:val="00356433"/>
    <w:rsid w:val="00360612"/>
    <w:rsid w:val="00361D20"/>
    <w:rsid w:val="003630DD"/>
    <w:rsid w:val="00371001"/>
    <w:rsid w:val="003734B7"/>
    <w:rsid w:val="00374C4B"/>
    <w:rsid w:val="00374D87"/>
    <w:rsid w:val="00377C2C"/>
    <w:rsid w:val="003834EF"/>
    <w:rsid w:val="003857A5"/>
    <w:rsid w:val="00386F33"/>
    <w:rsid w:val="00395138"/>
    <w:rsid w:val="003A1228"/>
    <w:rsid w:val="003A13BE"/>
    <w:rsid w:val="003A293F"/>
    <w:rsid w:val="003A6300"/>
    <w:rsid w:val="003A7DA5"/>
    <w:rsid w:val="003B2732"/>
    <w:rsid w:val="003C25AB"/>
    <w:rsid w:val="003C42E1"/>
    <w:rsid w:val="003D0297"/>
    <w:rsid w:val="003D3196"/>
    <w:rsid w:val="003D435E"/>
    <w:rsid w:val="003D6A45"/>
    <w:rsid w:val="003E4A72"/>
    <w:rsid w:val="003F1DCD"/>
    <w:rsid w:val="003F2FA8"/>
    <w:rsid w:val="003F4032"/>
    <w:rsid w:val="00401CCA"/>
    <w:rsid w:val="00404D8C"/>
    <w:rsid w:val="00411DCB"/>
    <w:rsid w:val="004124A6"/>
    <w:rsid w:val="00413D23"/>
    <w:rsid w:val="004148D6"/>
    <w:rsid w:val="00420294"/>
    <w:rsid w:val="004208C6"/>
    <w:rsid w:val="0042389E"/>
    <w:rsid w:val="004248B8"/>
    <w:rsid w:val="004266C3"/>
    <w:rsid w:val="00426F8D"/>
    <w:rsid w:val="00427DE4"/>
    <w:rsid w:val="00437138"/>
    <w:rsid w:val="00441518"/>
    <w:rsid w:val="0044689D"/>
    <w:rsid w:val="00446C82"/>
    <w:rsid w:val="00450FB6"/>
    <w:rsid w:val="00452B84"/>
    <w:rsid w:val="004614D7"/>
    <w:rsid w:val="0046290C"/>
    <w:rsid w:val="004634C0"/>
    <w:rsid w:val="004703BC"/>
    <w:rsid w:val="00472007"/>
    <w:rsid w:val="00473C77"/>
    <w:rsid w:val="00480C8E"/>
    <w:rsid w:val="00485A05"/>
    <w:rsid w:val="00490958"/>
    <w:rsid w:val="00494978"/>
    <w:rsid w:val="004A2C2E"/>
    <w:rsid w:val="004B2E64"/>
    <w:rsid w:val="004B599B"/>
    <w:rsid w:val="004E4856"/>
    <w:rsid w:val="004E55E4"/>
    <w:rsid w:val="004E7A55"/>
    <w:rsid w:val="004F1FC7"/>
    <w:rsid w:val="004F31CF"/>
    <w:rsid w:val="00501167"/>
    <w:rsid w:val="00502673"/>
    <w:rsid w:val="00503986"/>
    <w:rsid w:val="0050632A"/>
    <w:rsid w:val="00511FC7"/>
    <w:rsid w:val="005122C7"/>
    <w:rsid w:val="0051360E"/>
    <w:rsid w:val="00514328"/>
    <w:rsid w:val="00514C3A"/>
    <w:rsid w:val="0052071F"/>
    <w:rsid w:val="00526D43"/>
    <w:rsid w:val="0054246C"/>
    <w:rsid w:val="00542E7A"/>
    <w:rsid w:val="005460A9"/>
    <w:rsid w:val="005468E4"/>
    <w:rsid w:val="0055250B"/>
    <w:rsid w:val="00557277"/>
    <w:rsid w:val="0057087B"/>
    <w:rsid w:val="0057209B"/>
    <w:rsid w:val="0058326B"/>
    <w:rsid w:val="00584D04"/>
    <w:rsid w:val="00585FB4"/>
    <w:rsid w:val="00587BEF"/>
    <w:rsid w:val="00593635"/>
    <w:rsid w:val="005B14B5"/>
    <w:rsid w:val="005B6F49"/>
    <w:rsid w:val="005C3101"/>
    <w:rsid w:val="005D0C94"/>
    <w:rsid w:val="005D1797"/>
    <w:rsid w:val="005D66E5"/>
    <w:rsid w:val="005D6814"/>
    <w:rsid w:val="005D7490"/>
    <w:rsid w:val="005D7F84"/>
    <w:rsid w:val="005F6CC4"/>
    <w:rsid w:val="0060117F"/>
    <w:rsid w:val="00601B65"/>
    <w:rsid w:val="00604206"/>
    <w:rsid w:val="00604310"/>
    <w:rsid w:val="006044BA"/>
    <w:rsid w:val="0060575E"/>
    <w:rsid w:val="00607670"/>
    <w:rsid w:val="00607CC5"/>
    <w:rsid w:val="00610846"/>
    <w:rsid w:val="00611898"/>
    <w:rsid w:val="0061222B"/>
    <w:rsid w:val="0061337B"/>
    <w:rsid w:val="006211CA"/>
    <w:rsid w:val="00625DF0"/>
    <w:rsid w:val="006271A2"/>
    <w:rsid w:val="006440FC"/>
    <w:rsid w:val="00650509"/>
    <w:rsid w:val="00650FDE"/>
    <w:rsid w:val="00653C6C"/>
    <w:rsid w:val="00657DA1"/>
    <w:rsid w:val="00660D3A"/>
    <w:rsid w:val="00674B86"/>
    <w:rsid w:val="00680C4C"/>
    <w:rsid w:val="00683712"/>
    <w:rsid w:val="00684374"/>
    <w:rsid w:val="00684C58"/>
    <w:rsid w:val="00687E39"/>
    <w:rsid w:val="006967B4"/>
    <w:rsid w:val="006A517B"/>
    <w:rsid w:val="006A5419"/>
    <w:rsid w:val="006B0688"/>
    <w:rsid w:val="006B30BD"/>
    <w:rsid w:val="006B5FA7"/>
    <w:rsid w:val="006B6B23"/>
    <w:rsid w:val="006B76BC"/>
    <w:rsid w:val="006C3180"/>
    <w:rsid w:val="006C3427"/>
    <w:rsid w:val="006C4D4F"/>
    <w:rsid w:val="006C5A25"/>
    <w:rsid w:val="006C7FB9"/>
    <w:rsid w:val="006D1F10"/>
    <w:rsid w:val="006D355B"/>
    <w:rsid w:val="006D6A0E"/>
    <w:rsid w:val="006D7E94"/>
    <w:rsid w:val="006E123A"/>
    <w:rsid w:val="006F5536"/>
    <w:rsid w:val="006F5D35"/>
    <w:rsid w:val="006F7C9A"/>
    <w:rsid w:val="00700F72"/>
    <w:rsid w:val="00702FB7"/>
    <w:rsid w:val="0070422A"/>
    <w:rsid w:val="00711B53"/>
    <w:rsid w:val="007301BE"/>
    <w:rsid w:val="00731F03"/>
    <w:rsid w:val="00733BA0"/>
    <w:rsid w:val="00733C8A"/>
    <w:rsid w:val="00734CC4"/>
    <w:rsid w:val="00744793"/>
    <w:rsid w:val="00744BDC"/>
    <w:rsid w:val="00750E3D"/>
    <w:rsid w:val="00756E42"/>
    <w:rsid w:val="00761946"/>
    <w:rsid w:val="00762F28"/>
    <w:rsid w:val="007654C3"/>
    <w:rsid w:val="0076631C"/>
    <w:rsid w:val="00771383"/>
    <w:rsid w:val="007727FD"/>
    <w:rsid w:val="00776C42"/>
    <w:rsid w:val="0077793D"/>
    <w:rsid w:val="007826A4"/>
    <w:rsid w:val="00784292"/>
    <w:rsid w:val="00784E6B"/>
    <w:rsid w:val="00785186"/>
    <w:rsid w:val="007869DF"/>
    <w:rsid w:val="007A3123"/>
    <w:rsid w:val="007A7EDB"/>
    <w:rsid w:val="007B0E56"/>
    <w:rsid w:val="007B127F"/>
    <w:rsid w:val="007B2D45"/>
    <w:rsid w:val="007B5755"/>
    <w:rsid w:val="007B7E7D"/>
    <w:rsid w:val="007C24C7"/>
    <w:rsid w:val="007C4A2F"/>
    <w:rsid w:val="007C6CB3"/>
    <w:rsid w:val="007D2939"/>
    <w:rsid w:val="007E4CC6"/>
    <w:rsid w:val="007F1AE1"/>
    <w:rsid w:val="007F5ABB"/>
    <w:rsid w:val="007F5D68"/>
    <w:rsid w:val="007F62DB"/>
    <w:rsid w:val="00803987"/>
    <w:rsid w:val="00804B91"/>
    <w:rsid w:val="0080544E"/>
    <w:rsid w:val="008077C2"/>
    <w:rsid w:val="008108DA"/>
    <w:rsid w:val="00811FBF"/>
    <w:rsid w:val="008212E2"/>
    <w:rsid w:val="00825D9E"/>
    <w:rsid w:val="008263E7"/>
    <w:rsid w:val="008278D8"/>
    <w:rsid w:val="00832972"/>
    <w:rsid w:val="0083334E"/>
    <w:rsid w:val="008418BE"/>
    <w:rsid w:val="00843F0B"/>
    <w:rsid w:val="00855FD8"/>
    <w:rsid w:val="00861B2A"/>
    <w:rsid w:val="00861D89"/>
    <w:rsid w:val="00863D04"/>
    <w:rsid w:val="00867AE2"/>
    <w:rsid w:val="008837C8"/>
    <w:rsid w:val="00885148"/>
    <w:rsid w:val="00890CD4"/>
    <w:rsid w:val="00896676"/>
    <w:rsid w:val="00896E28"/>
    <w:rsid w:val="00896EAF"/>
    <w:rsid w:val="008A0F9E"/>
    <w:rsid w:val="008A1A8E"/>
    <w:rsid w:val="008A2A13"/>
    <w:rsid w:val="008A753A"/>
    <w:rsid w:val="008A75A6"/>
    <w:rsid w:val="008B4F0A"/>
    <w:rsid w:val="008C5DF8"/>
    <w:rsid w:val="008C681D"/>
    <w:rsid w:val="008D312B"/>
    <w:rsid w:val="008D46DF"/>
    <w:rsid w:val="008F5EA9"/>
    <w:rsid w:val="009012B2"/>
    <w:rsid w:val="009021DD"/>
    <w:rsid w:val="009029E6"/>
    <w:rsid w:val="00916B57"/>
    <w:rsid w:val="00922F6C"/>
    <w:rsid w:val="00924E25"/>
    <w:rsid w:val="00937987"/>
    <w:rsid w:val="00940007"/>
    <w:rsid w:val="00941A7F"/>
    <w:rsid w:val="009449D0"/>
    <w:rsid w:val="00950904"/>
    <w:rsid w:val="00951EE5"/>
    <w:rsid w:val="00954CFF"/>
    <w:rsid w:val="0095553E"/>
    <w:rsid w:val="00962BAC"/>
    <w:rsid w:val="00965DF5"/>
    <w:rsid w:val="00965E78"/>
    <w:rsid w:val="00970493"/>
    <w:rsid w:val="00971B87"/>
    <w:rsid w:val="0098387B"/>
    <w:rsid w:val="00984D92"/>
    <w:rsid w:val="0098706A"/>
    <w:rsid w:val="0098794B"/>
    <w:rsid w:val="00987E48"/>
    <w:rsid w:val="00993656"/>
    <w:rsid w:val="00994B0A"/>
    <w:rsid w:val="00996891"/>
    <w:rsid w:val="009A0B0A"/>
    <w:rsid w:val="009A404E"/>
    <w:rsid w:val="009A5813"/>
    <w:rsid w:val="009B059F"/>
    <w:rsid w:val="009B1893"/>
    <w:rsid w:val="009B414E"/>
    <w:rsid w:val="009C1254"/>
    <w:rsid w:val="009C5F7B"/>
    <w:rsid w:val="009F05AD"/>
    <w:rsid w:val="009F28D8"/>
    <w:rsid w:val="009F548A"/>
    <w:rsid w:val="009F54D4"/>
    <w:rsid w:val="009F59EF"/>
    <w:rsid w:val="009F6531"/>
    <w:rsid w:val="00A10954"/>
    <w:rsid w:val="00A11870"/>
    <w:rsid w:val="00A1321D"/>
    <w:rsid w:val="00A22203"/>
    <w:rsid w:val="00A26465"/>
    <w:rsid w:val="00A41D0C"/>
    <w:rsid w:val="00A51894"/>
    <w:rsid w:val="00A6387C"/>
    <w:rsid w:val="00A64CDD"/>
    <w:rsid w:val="00A721B0"/>
    <w:rsid w:val="00A72C31"/>
    <w:rsid w:val="00A84AEF"/>
    <w:rsid w:val="00A8586C"/>
    <w:rsid w:val="00A934AE"/>
    <w:rsid w:val="00A938F7"/>
    <w:rsid w:val="00A96A8F"/>
    <w:rsid w:val="00AA1B97"/>
    <w:rsid w:val="00AA3380"/>
    <w:rsid w:val="00AA497A"/>
    <w:rsid w:val="00AB07E6"/>
    <w:rsid w:val="00AB6766"/>
    <w:rsid w:val="00AC1F47"/>
    <w:rsid w:val="00AC255F"/>
    <w:rsid w:val="00AD247B"/>
    <w:rsid w:val="00AD29CD"/>
    <w:rsid w:val="00AE0C3F"/>
    <w:rsid w:val="00AE59C6"/>
    <w:rsid w:val="00AE5C04"/>
    <w:rsid w:val="00AF36EE"/>
    <w:rsid w:val="00AF5BB1"/>
    <w:rsid w:val="00B00A9E"/>
    <w:rsid w:val="00B02986"/>
    <w:rsid w:val="00B101BC"/>
    <w:rsid w:val="00B1395F"/>
    <w:rsid w:val="00B15A4E"/>
    <w:rsid w:val="00B25238"/>
    <w:rsid w:val="00B3034B"/>
    <w:rsid w:val="00B36BB6"/>
    <w:rsid w:val="00B409CE"/>
    <w:rsid w:val="00B46CFD"/>
    <w:rsid w:val="00B56A68"/>
    <w:rsid w:val="00B5751D"/>
    <w:rsid w:val="00B611F8"/>
    <w:rsid w:val="00B61D87"/>
    <w:rsid w:val="00B637E9"/>
    <w:rsid w:val="00B7134E"/>
    <w:rsid w:val="00B76469"/>
    <w:rsid w:val="00B77787"/>
    <w:rsid w:val="00B80033"/>
    <w:rsid w:val="00B8032B"/>
    <w:rsid w:val="00B8079A"/>
    <w:rsid w:val="00B81FAD"/>
    <w:rsid w:val="00B87824"/>
    <w:rsid w:val="00B91CE3"/>
    <w:rsid w:val="00B92F10"/>
    <w:rsid w:val="00B96A60"/>
    <w:rsid w:val="00BA4562"/>
    <w:rsid w:val="00BB205F"/>
    <w:rsid w:val="00BB2C63"/>
    <w:rsid w:val="00BB45FF"/>
    <w:rsid w:val="00BB79FE"/>
    <w:rsid w:val="00BC0867"/>
    <w:rsid w:val="00BC33DA"/>
    <w:rsid w:val="00BC3E15"/>
    <w:rsid w:val="00BC5EA2"/>
    <w:rsid w:val="00BC7CC8"/>
    <w:rsid w:val="00BD1BEF"/>
    <w:rsid w:val="00BD20F1"/>
    <w:rsid w:val="00BD2D8A"/>
    <w:rsid w:val="00BD757E"/>
    <w:rsid w:val="00BE0A3D"/>
    <w:rsid w:val="00BF5772"/>
    <w:rsid w:val="00BF754D"/>
    <w:rsid w:val="00C03304"/>
    <w:rsid w:val="00C0460C"/>
    <w:rsid w:val="00C06CF5"/>
    <w:rsid w:val="00C103FE"/>
    <w:rsid w:val="00C12AA9"/>
    <w:rsid w:val="00C22E04"/>
    <w:rsid w:val="00C239E2"/>
    <w:rsid w:val="00C26B09"/>
    <w:rsid w:val="00C40973"/>
    <w:rsid w:val="00C41CA4"/>
    <w:rsid w:val="00C4699D"/>
    <w:rsid w:val="00C54375"/>
    <w:rsid w:val="00C54B4C"/>
    <w:rsid w:val="00C57DB8"/>
    <w:rsid w:val="00C7056C"/>
    <w:rsid w:val="00C7782C"/>
    <w:rsid w:val="00C837DC"/>
    <w:rsid w:val="00C87815"/>
    <w:rsid w:val="00C9191D"/>
    <w:rsid w:val="00CA038D"/>
    <w:rsid w:val="00CA6B1C"/>
    <w:rsid w:val="00CB481C"/>
    <w:rsid w:val="00CB6A67"/>
    <w:rsid w:val="00CB6DA0"/>
    <w:rsid w:val="00CC3F35"/>
    <w:rsid w:val="00CC5227"/>
    <w:rsid w:val="00CC6AB1"/>
    <w:rsid w:val="00CC6E47"/>
    <w:rsid w:val="00CE1DD1"/>
    <w:rsid w:val="00CE626F"/>
    <w:rsid w:val="00CE73A0"/>
    <w:rsid w:val="00CE7462"/>
    <w:rsid w:val="00D02724"/>
    <w:rsid w:val="00D141FC"/>
    <w:rsid w:val="00D14A51"/>
    <w:rsid w:val="00D2083E"/>
    <w:rsid w:val="00D2103B"/>
    <w:rsid w:val="00D347BE"/>
    <w:rsid w:val="00D37ED1"/>
    <w:rsid w:val="00D61F8B"/>
    <w:rsid w:val="00D6484F"/>
    <w:rsid w:val="00D65E5C"/>
    <w:rsid w:val="00D66325"/>
    <w:rsid w:val="00D72F9B"/>
    <w:rsid w:val="00D73DFE"/>
    <w:rsid w:val="00D75AFE"/>
    <w:rsid w:val="00D841C1"/>
    <w:rsid w:val="00D87EAC"/>
    <w:rsid w:val="00D9442B"/>
    <w:rsid w:val="00DA39E6"/>
    <w:rsid w:val="00DA4579"/>
    <w:rsid w:val="00DB088E"/>
    <w:rsid w:val="00DB26A0"/>
    <w:rsid w:val="00DC1076"/>
    <w:rsid w:val="00DD2EF7"/>
    <w:rsid w:val="00DE34C6"/>
    <w:rsid w:val="00DE7749"/>
    <w:rsid w:val="00DF02BE"/>
    <w:rsid w:val="00DF5591"/>
    <w:rsid w:val="00DF5B57"/>
    <w:rsid w:val="00E01CAA"/>
    <w:rsid w:val="00E046F5"/>
    <w:rsid w:val="00E07333"/>
    <w:rsid w:val="00E244BF"/>
    <w:rsid w:val="00E25D9A"/>
    <w:rsid w:val="00E26361"/>
    <w:rsid w:val="00E35BB3"/>
    <w:rsid w:val="00E3741D"/>
    <w:rsid w:val="00E4116D"/>
    <w:rsid w:val="00E51854"/>
    <w:rsid w:val="00E54048"/>
    <w:rsid w:val="00E541DD"/>
    <w:rsid w:val="00E622C6"/>
    <w:rsid w:val="00E70D3C"/>
    <w:rsid w:val="00E71D02"/>
    <w:rsid w:val="00E745FA"/>
    <w:rsid w:val="00E75D62"/>
    <w:rsid w:val="00E76858"/>
    <w:rsid w:val="00E77B1D"/>
    <w:rsid w:val="00E806FD"/>
    <w:rsid w:val="00E80ED8"/>
    <w:rsid w:val="00E81661"/>
    <w:rsid w:val="00E87C68"/>
    <w:rsid w:val="00E91455"/>
    <w:rsid w:val="00E94504"/>
    <w:rsid w:val="00E9776C"/>
    <w:rsid w:val="00EB09E8"/>
    <w:rsid w:val="00EB1EE8"/>
    <w:rsid w:val="00EB35CA"/>
    <w:rsid w:val="00EB79BF"/>
    <w:rsid w:val="00EC2479"/>
    <w:rsid w:val="00EC35C2"/>
    <w:rsid w:val="00ED04F0"/>
    <w:rsid w:val="00ED15B4"/>
    <w:rsid w:val="00ED6C5B"/>
    <w:rsid w:val="00EE57DB"/>
    <w:rsid w:val="00EE62D7"/>
    <w:rsid w:val="00EE7F31"/>
    <w:rsid w:val="00EF00D5"/>
    <w:rsid w:val="00EF5D87"/>
    <w:rsid w:val="00F036EC"/>
    <w:rsid w:val="00F04467"/>
    <w:rsid w:val="00F07890"/>
    <w:rsid w:val="00F1404B"/>
    <w:rsid w:val="00F14E87"/>
    <w:rsid w:val="00F15CFD"/>
    <w:rsid w:val="00F16C9F"/>
    <w:rsid w:val="00F31341"/>
    <w:rsid w:val="00F35E2B"/>
    <w:rsid w:val="00F378A4"/>
    <w:rsid w:val="00F45F0B"/>
    <w:rsid w:val="00F57D3A"/>
    <w:rsid w:val="00F67097"/>
    <w:rsid w:val="00F707DE"/>
    <w:rsid w:val="00F72E49"/>
    <w:rsid w:val="00F74CCB"/>
    <w:rsid w:val="00F77584"/>
    <w:rsid w:val="00F778D7"/>
    <w:rsid w:val="00F904C1"/>
    <w:rsid w:val="00F92348"/>
    <w:rsid w:val="00FA0C0A"/>
    <w:rsid w:val="00FA4452"/>
    <w:rsid w:val="00FB3183"/>
    <w:rsid w:val="00FB39C6"/>
    <w:rsid w:val="00FB4CA4"/>
    <w:rsid w:val="00FB5E0D"/>
    <w:rsid w:val="00FB6E4D"/>
    <w:rsid w:val="00FC1BD9"/>
    <w:rsid w:val="00FC5AB0"/>
    <w:rsid w:val="00FC6002"/>
    <w:rsid w:val="00FD5FE4"/>
    <w:rsid w:val="00FD6494"/>
    <w:rsid w:val="00FE16B3"/>
    <w:rsid w:val="00FF3838"/>
    <w:rsid w:val="00FF7A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841"/>
  <w15:docId w15:val="{A8E65170-2040-5040-B402-8AD059DCE4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26B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73C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494978"/>
    <w:pPr>
      <w:keepNext/>
      <w:keepLines/>
      <w:spacing w:before="320" w:after="200" w:line="264" w:lineRule="auto"/>
      <w:jc w:val="both"/>
      <w:outlineLvl w:val="3"/>
    </w:pPr>
    <w:rPr>
      <w:rFonts w:ascii="Arial" w:eastAsia="Arial" w:hAnsi="Arial" w:cs="Arial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5AA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link w:val="a5"/>
    <w:uiPriority w:val="34"/>
    <w:qFormat/>
    <w:rsid w:val="00265AA3"/>
    <w:pPr>
      <w:ind w:left="720"/>
      <w:contextualSpacing/>
    </w:pPr>
  </w:style>
  <w:style w:type="character" w:customStyle="1" w:styleId="a6">
    <w:name w:val="Основной текст_"/>
    <w:basedOn w:val="a0"/>
    <w:link w:val="21"/>
    <w:rsid w:val="00124DC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1">
    <w:name w:val="Основной текст2"/>
    <w:basedOn w:val="a"/>
    <w:link w:val="a6"/>
    <w:rsid w:val="00124DC2"/>
    <w:pPr>
      <w:widowControl w:val="0"/>
      <w:shd w:val="clear" w:color="auto" w:fill="FFFFFF"/>
      <w:spacing w:before="360"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styleId="a7">
    <w:name w:val="footnote text"/>
    <w:basedOn w:val="a"/>
    <w:link w:val="a8"/>
    <w:uiPriority w:val="99"/>
    <w:semiHidden/>
    <w:unhideWhenUsed/>
    <w:rsid w:val="00AB07E6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a8">
    <w:name w:val="Текст сноски Знак"/>
    <w:basedOn w:val="a0"/>
    <w:link w:val="a7"/>
    <w:uiPriority w:val="99"/>
    <w:semiHidden/>
    <w:rsid w:val="00AB07E6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styleId="a9">
    <w:name w:val="footnote reference"/>
    <w:basedOn w:val="a0"/>
    <w:uiPriority w:val="99"/>
    <w:semiHidden/>
    <w:unhideWhenUsed/>
    <w:rsid w:val="00AB07E6"/>
    <w:rPr>
      <w:vertAlign w:val="superscript"/>
    </w:rPr>
  </w:style>
  <w:style w:type="character" w:customStyle="1" w:styleId="10">
    <w:name w:val="Основной текст1"/>
    <w:basedOn w:val="a6"/>
    <w:rsid w:val="00BC08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/>
    </w:rPr>
  </w:style>
  <w:style w:type="character" w:customStyle="1" w:styleId="3">
    <w:name w:val="Сноска (3)_"/>
    <w:basedOn w:val="a0"/>
    <w:link w:val="30"/>
    <w:rsid w:val="00BC0867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30">
    <w:name w:val="Сноска (3)"/>
    <w:basedOn w:val="a"/>
    <w:link w:val="3"/>
    <w:rsid w:val="00BC086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styleId="aa">
    <w:name w:val="Hyperlink"/>
    <w:uiPriority w:val="99"/>
    <w:rsid w:val="001F7611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1F76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BB20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BB205F"/>
    <w:rPr>
      <w:rFonts w:ascii="Segoe UI" w:hAnsi="Segoe UI" w:cs="Segoe UI"/>
      <w:sz w:val="18"/>
      <w:szCs w:val="18"/>
    </w:rPr>
  </w:style>
  <w:style w:type="paragraph" w:styleId="ae">
    <w:name w:val="No Spacing"/>
    <w:link w:val="af"/>
    <w:uiPriority w:val="1"/>
    <w:qFormat/>
    <w:rsid w:val="001A7AB2"/>
    <w:pPr>
      <w:spacing w:after="0" w:line="240" w:lineRule="auto"/>
    </w:pPr>
  </w:style>
  <w:style w:type="character" w:customStyle="1" w:styleId="af">
    <w:name w:val="Без интервала Знак"/>
    <w:basedOn w:val="a0"/>
    <w:link w:val="ae"/>
    <w:uiPriority w:val="1"/>
    <w:rsid w:val="001A7AB2"/>
  </w:style>
  <w:style w:type="paragraph" w:customStyle="1" w:styleId="1">
    <w:name w:val="Маркер 1"/>
    <w:basedOn w:val="a"/>
    <w:rsid w:val="00954CFF"/>
    <w:pPr>
      <w:numPr>
        <w:numId w:val="8"/>
      </w:numPr>
      <w:spacing w:after="0" w:line="220" w:lineRule="exact"/>
      <w:ind w:left="811" w:hanging="357"/>
      <w:jc w:val="both"/>
    </w:pPr>
    <w:rPr>
      <w:rFonts w:ascii="Georgia" w:eastAsia="Times New Roman" w:hAnsi="Georgia" w:cs="Times New Roman"/>
      <w:spacing w:val="-1"/>
      <w:sz w:val="20"/>
      <w:szCs w:val="24"/>
      <w:lang w:eastAsia="ru-RU"/>
    </w:rPr>
  </w:style>
  <w:style w:type="paragraph" w:customStyle="1" w:styleId="ConsPlusNormal">
    <w:name w:val="ConsPlusNormal"/>
    <w:uiPriority w:val="99"/>
    <w:rsid w:val="00374D8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Body Text"/>
    <w:basedOn w:val="a"/>
    <w:link w:val="af1"/>
    <w:uiPriority w:val="1"/>
    <w:qFormat/>
    <w:rsid w:val="001B68AA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1B68AA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1B68AA"/>
    <w:pPr>
      <w:widowControl w:val="0"/>
      <w:autoSpaceDE w:val="0"/>
      <w:autoSpaceDN w:val="0"/>
      <w:spacing w:before="92" w:after="0" w:line="240" w:lineRule="auto"/>
      <w:ind w:left="101"/>
    </w:pPr>
    <w:rPr>
      <w:rFonts w:ascii="Times New Roman" w:eastAsia="Times New Roman" w:hAnsi="Times New Roman" w:cs="Times New Roman"/>
    </w:rPr>
  </w:style>
  <w:style w:type="paragraph" w:customStyle="1" w:styleId="FontStyle63">
    <w:name w:val="Font Style63"/>
    <w:basedOn w:val="a"/>
    <w:rsid w:val="00DB088E"/>
    <w:pPr>
      <w:spacing w:after="0" w:line="360" w:lineRule="auto"/>
    </w:pPr>
    <w:rPr>
      <w:rFonts w:ascii="Times New Roman" w:eastAsia="Times New Roman" w:hAnsi="Times New Roman" w:cs="Times New Roman"/>
      <w:color w:val="000000"/>
      <w:szCs w:val="20"/>
      <w:lang w:eastAsia="ru-RU"/>
    </w:rPr>
  </w:style>
  <w:style w:type="paragraph" w:customStyle="1" w:styleId="Style7">
    <w:name w:val="Style7"/>
    <w:basedOn w:val="a"/>
    <w:rsid w:val="00DB088E"/>
    <w:pPr>
      <w:widowControl w:val="0"/>
      <w:spacing w:after="0" w:line="322" w:lineRule="exact"/>
      <w:ind w:firstLine="437"/>
      <w:jc w:val="both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AB676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22">
    <w:name w:val="Body Text 2"/>
    <w:basedOn w:val="a"/>
    <w:link w:val="23"/>
    <w:uiPriority w:val="99"/>
    <w:semiHidden/>
    <w:unhideWhenUsed/>
    <w:rsid w:val="007301BE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semiHidden/>
    <w:rsid w:val="007301BE"/>
  </w:style>
  <w:style w:type="numbering" w:customStyle="1" w:styleId="11">
    <w:name w:val="Нет списка1"/>
    <w:next w:val="a2"/>
    <w:uiPriority w:val="99"/>
    <w:semiHidden/>
    <w:unhideWhenUsed/>
    <w:rsid w:val="00984D92"/>
  </w:style>
  <w:style w:type="table" w:customStyle="1" w:styleId="12">
    <w:name w:val="Сетка таблицы1"/>
    <w:basedOn w:val="a1"/>
    <w:next w:val="a3"/>
    <w:uiPriority w:val="39"/>
    <w:rsid w:val="00984D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984D9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2">
    <w:name w:val="header"/>
    <w:basedOn w:val="a"/>
    <w:link w:val="af3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rsid w:val="00784292"/>
  </w:style>
  <w:style w:type="paragraph" w:styleId="af4">
    <w:name w:val="footer"/>
    <w:basedOn w:val="a"/>
    <w:link w:val="af5"/>
    <w:uiPriority w:val="99"/>
    <w:unhideWhenUsed/>
    <w:rsid w:val="0078429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5">
    <w:name w:val="Нижний колонтитул Знак"/>
    <w:basedOn w:val="a0"/>
    <w:link w:val="af4"/>
    <w:uiPriority w:val="99"/>
    <w:rsid w:val="00784292"/>
  </w:style>
  <w:style w:type="character" w:styleId="af6">
    <w:name w:val="Strong"/>
    <w:basedOn w:val="a0"/>
    <w:uiPriority w:val="22"/>
    <w:qFormat/>
    <w:rsid w:val="00ED04F0"/>
    <w:rPr>
      <w:b/>
      <w:bCs/>
    </w:rPr>
  </w:style>
  <w:style w:type="character" w:styleId="af7">
    <w:name w:val="Emphasis"/>
    <w:basedOn w:val="a0"/>
    <w:uiPriority w:val="20"/>
    <w:qFormat/>
    <w:rsid w:val="002F29EF"/>
    <w:rPr>
      <w:i/>
      <w:iCs/>
    </w:rPr>
  </w:style>
  <w:style w:type="paragraph" w:customStyle="1" w:styleId="c1">
    <w:name w:val="c1"/>
    <w:basedOn w:val="a"/>
    <w:rsid w:val="002F29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F29EF"/>
  </w:style>
  <w:style w:type="character" w:customStyle="1" w:styleId="c37">
    <w:name w:val="c37"/>
    <w:basedOn w:val="a0"/>
    <w:rsid w:val="002F29EF"/>
  </w:style>
  <w:style w:type="character" w:customStyle="1" w:styleId="c7">
    <w:name w:val="c7"/>
    <w:basedOn w:val="a0"/>
    <w:rsid w:val="002F29EF"/>
  </w:style>
  <w:style w:type="character" w:customStyle="1" w:styleId="c41">
    <w:name w:val="c41"/>
    <w:basedOn w:val="a0"/>
    <w:rsid w:val="002F29EF"/>
  </w:style>
  <w:style w:type="character" w:customStyle="1" w:styleId="c22">
    <w:name w:val="c22"/>
    <w:basedOn w:val="a0"/>
    <w:rsid w:val="002F29EF"/>
  </w:style>
  <w:style w:type="character" w:customStyle="1" w:styleId="c10">
    <w:name w:val="c10"/>
    <w:basedOn w:val="a0"/>
    <w:rsid w:val="002F29EF"/>
  </w:style>
  <w:style w:type="character" w:customStyle="1" w:styleId="c39">
    <w:name w:val="c39"/>
    <w:basedOn w:val="a0"/>
    <w:rsid w:val="002F29EF"/>
  </w:style>
  <w:style w:type="character" w:customStyle="1" w:styleId="c0">
    <w:name w:val="c0"/>
    <w:basedOn w:val="a0"/>
    <w:rsid w:val="002F29EF"/>
  </w:style>
  <w:style w:type="character" w:customStyle="1" w:styleId="ff1">
    <w:name w:val="ff1"/>
    <w:basedOn w:val="a0"/>
    <w:rsid w:val="002F29EF"/>
  </w:style>
  <w:style w:type="character" w:customStyle="1" w:styleId="a5">
    <w:name w:val="Абзац списка Знак"/>
    <w:link w:val="a4"/>
    <w:uiPriority w:val="1"/>
    <w:qFormat/>
    <w:rsid w:val="009C1254"/>
  </w:style>
  <w:style w:type="character" w:customStyle="1" w:styleId="40">
    <w:name w:val="Заголовок 4 Знак"/>
    <w:basedOn w:val="a0"/>
    <w:link w:val="4"/>
    <w:uiPriority w:val="9"/>
    <w:rsid w:val="00494978"/>
    <w:rPr>
      <w:rFonts w:ascii="Arial" w:eastAsia="Arial" w:hAnsi="Arial" w:cs="Arial"/>
      <w:b/>
      <w:bCs/>
      <w:sz w:val="26"/>
      <w:szCs w:val="26"/>
      <w:lang w:eastAsia="ru-RU"/>
    </w:rPr>
  </w:style>
  <w:style w:type="paragraph" w:customStyle="1" w:styleId="c14">
    <w:name w:val="c14"/>
    <w:basedOn w:val="a"/>
    <w:rsid w:val="00032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03288A"/>
  </w:style>
  <w:style w:type="paragraph" w:customStyle="1" w:styleId="FontStyle65">
    <w:name w:val="Font Style65"/>
    <w:basedOn w:val="a"/>
    <w:rsid w:val="006967B4"/>
    <w:pPr>
      <w:spacing w:after="0" w:line="360" w:lineRule="auto"/>
    </w:pPr>
    <w:rPr>
      <w:rFonts w:ascii="Times New Roman" w:eastAsia="Times New Roman" w:hAnsi="Times New Roman" w:cs="Times New Roman"/>
      <w:b/>
      <w:color w:val="000000"/>
      <w:szCs w:val="20"/>
      <w:lang w:eastAsia="ru-RU"/>
    </w:rPr>
  </w:style>
  <w:style w:type="paragraph" w:customStyle="1" w:styleId="Style2">
    <w:name w:val="Style2"/>
    <w:basedOn w:val="a"/>
    <w:rsid w:val="006967B4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73C7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5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1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463B5E-F5D2-457C-AB9B-D107D0E62B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152</Pages>
  <Words>41964</Words>
  <Characters>239195</Characters>
  <Application>Microsoft Office Word</Application>
  <DocSecurity>0</DocSecurity>
  <Lines>1993</Lines>
  <Paragraphs>561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Windows User</cp:lastModifiedBy>
  <cp:revision>6</cp:revision>
  <cp:lastPrinted>2023-04-27T13:31:00Z</cp:lastPrinted>
  <dcterms:created xsi:type="dcterms:W3CDTF">2024-11-29T11:25:00Z</dcterms:created>
  <dcterms:modified xsi:type="dcterms:W3CDTF">2025-09-25T21:57:00Z</dcterms:modified>
</cp:coreProperties>
</file>